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EBEB5" w14:textId="661E222B" w:rsidR="00351F0B" w:rsidRPr="004D7D86" w:rsidRDefault="00351F0B" w:rsidP="004D7D86">
      <w:pPr>
        <w:jc w:val="right"/>
        <w:rPr>
          <w:sz w:val="28"/>
          <w:szCs w:val="28"/>
        </w:rPr>
      </w:pPr>
    </w:p>
    <w:p w14:paraId="2321994B" w14:textId="77777777" w:rsidR="0099597D" w:rsidRDefault="00934A71" w:rsidP="004F5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E561C4">
        <w:rPr>
          <w:b/>
          <w:sz w:val="28"/>
          <w:szCs w:val="28"/>
        </w:rPr>
        <w:t>ДУМ</w:t>
      </w:r>
      <w:r>
        <w:rPr>
          <w:b/>
          <w:sz w:val="28"/>
          <w:szCs w:val="28"/>
        </w:rPr>
        <w:t>Ы</w:t>
      </w:r>
      <w:r w:rsidR="006140AD">
        <w:rPr>
          <w:b/>
          <w:sz w:val="28"/>
          <w:szCs w:val="28"/>
        </w:rPr>
        <w:t xml:space="preserve"> </w:t>
      </w:r>
    </w:p>
    <w:p w14:paraId="7A8C7727" w14:textId="5B02AA49" w:rsidR="006140AD" w:rsidRDefault="006140AD" w:rsidP="004F5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ТРУНОВСКОГО</w:t>
      </w:r>
      <w:r w:rsidR="004F5B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="00E561C4">
        <w:rPr>
          <w:b/>
          <w:sz w:val="28"/>
          <w:szCs w:val="28"/>
        </w:rPr>
        <w:t>ОКРУГА</w:t>
      </w:r>
    </w:p>
    <w:p w14:paraId="79C40847" w14:textId="77777777" w:rsidR="006140AD" w:rsidRDefault="006140AD" w:rsidP="00FF6CDD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СТАВРОПОЛЬСКОГО КРАЯ</w:t>
      </w:r>
    </w:p>
    <w:p w14:paraId="707E8865" w14:textId="77777777" w:rsidR="006140AD" w:rsidRDefault="006140AD" w:rsidP="004D7306">
      <w:pPr>
        <w:jc w:val="center"/>
        <w:rPr>
          <w:sz w:val="26"/>
          <w:szCs w:val="26"/>
        </w:rPr>
      </w:pPr>
    </w:p>
    <w:p w14:paraId="41438D97" w14:textId="77777777" w:rsidR="00FF6CDD" w:rsidRPr="00FF6CDD" w:rsidRDefault="00FF6CDD" w:rsidP="00FF6CDD">
      <w:pPr>
        <w:jc w:val="center"/>
        <w:rPr>
          <w:b/>
          <w:sz w:val="36"/>
          <w:szCs w:val="36"/>
        </w:rPr>
      </w:pPr>
      <w:r w:rsidRPr="00FF6CDD">
        <w:rPr>
          <w:b/>
          <w:sz w:val="36"/>
          <w:szCs w:val="36"/>
        </w:rPr>
        <w:t>Р А С П О Р Я Ж Е Н И Е</w:t>
      </w:r>
    </w:p>
    <w:p w14:paraId="579BC048" w14:textId="77777777" w:rsidR="00FF6CDD" w:rsidRDefault="00FF6CDD" w:rsidP="004D7306">
      <w:pPr>
        <w:jc w:val="center"/>
        <w:rPr>
          <w:sz w:val="26"/>
          <w:szCs w:val="26"/>
        </w:rPr>
      </w:pPr>
    </w:p>
    <w:p w14:paraId="0D2C6F9D" w14:textId="22251050" w:rsidR="006140AD" w:rsidRDefault="00026064" w:rsidP="00351F0B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929E8">
        <w:rPr>
          <w:sz w:val="28"/>
          <w:szCs w:val="28"/>
        </w:rPr>
        <w:t>8</w:t>
      </w:r>
      <w:r w:rsidR="009A0F3E">
        <w:rPr>
          <w:sz w:val="28"/>
          <w:szCs w:val="28"/>
        </w:rPr>
        <w:t xml:space="preserve"> дека</w:t>
      </w:r>
      <w:r w:rsidR="006A7D8C">
        <w:rPr>
          <w:sz w:val="28"/>
          <w:szCs w:val="28"/>
        </w:rPr>
        <w:t>бря</w:t>
      </w:r>
      <w:r w:rsidR="00273856">
        <w:rPr>
          <w:sz w:val="28"/>
          <w:szCs w:val="28"/>
        </w:rPr>
        <w:t xml:space="preserve"> 2021 г.   </w:t>
      </w:r>
      <w:r w:rsidR="00092F05">
        <w:rPr>
          <w:sz w:val="28"/>
          <w:szCs w:val="28"/>
        </w:rPr>
        <w:t xml:space="preserve">                </w:t>
      </w:r>
      <w:r w:rsidR="009A0F3E">
        <w:rPr>
          <w:sz w:val="28"/>
          <w:szCs w:val="28"/>
        </w:rPr>
        <w:t xml:space="preserve">  </w:t>
      </w:r>
      <w:r w:rsidR="00092F05">
        <w:rPr>
          <w:sz w:val="28"/>
          <w:szCs w:val="28"/>
        </w:rPr>
        <w:t xml:space="preserve"> </w:t>
      </w:r>
      <w:r w:rsidR="004347C6">
        <w:rPr>
          <w:sz w:val="28"/>
          <w:szCs w:val="28"/>
        </w:rPr>
        <w:t xml:space="preserve">   </w:t>
      </w:r>
      <w:r w:rsidR="006140AD">
        <w:rPr>
          <w:sz w:val="28"/>
          <w:szCs w:val="28"/>
        </w:rPr>
        <w:t xml:space="preserve">с. Донское </w:t>
      </w:r>
      <w:r w:rsidR="00B134A0">
        <w:rPr>
          <w:sz w:val="28"/>
          <w:szCs w:val="28"/>
        </w:rPr>
        <w:t xml:space="preserve">  </w:t>
      </w:r>
      <w:r w:rsidR="006140AD">
        <w:rPr>
          <w:sz w:val="28"/>
          <w:szCs w:val="28"/>
        </w:rPr>
        <w:t xml:space="preserve">   </w:t>
      </w:r>
      <w:r w:rsidR="006C76DB">
        <w:rPr>
          <w:sz w:val="28"/>
          <w:szCs w:val="28"/>
        </w:rPr>
        <w:t xml:space="preserve">                          </w:t>
      </w:r>
      <w:r w:rsidR="006140AD">
        <w:rPr>
          <w:sz w:val="28"/>
          <w:szCs w:val="28"/>
        </w:rPr>
        <w:t xml:space="preserve"> </w:t>
      </w:r>
      <w:r w:rsidR="00F27B01">
        <w:rPr>
          <w:sz w:val="28"/>
          <w:szCs w:val="28"/>
        </w:rPr>
        <w:t xml:space="preserve">  </w:t>
      </w:r>
      <w:r w:rsidR="009A0F3E">
        <w:rPr>
          <w:sz w:val="28"/>
          <w:szCs w:val="28"/>
        </w:rPr>
        <w:t xml:space="preserve"> </w:t>
      </w:r>
      <w:r w:rsidR="006140AD">
        <w:rPr>
          <w:sz w:val="28"/>
          <w:szCs w:val="28"/>
        </w:rPr>
        <w:t xml:space="preserve"> </w:t>
      </w:r>
      <w:r w:rsidR="00091C9F">
        <w:rPr>
          <w:sz w:val="28"/>
          <w:szCs w:val="28"/>
        </w:rPr>
        <w:t xml:space="preserve">  </w:t>
      </w:r>
      <w:r w:rsidR="004A2DD5">
        <w:rPr>
          <w:sz w:val="28"/>
          <w:szCs w:val="28"/>
        </w:rPr>
        <w:t xml:space="preserve">   </w:t>
      </w:r>
      <w:r w:rsidR="00F80BC0">
        <w:rPr>
          <w:sz w:val="28"/>
          <w:szCs w:val="28"/>
        </w:rPr>
        <w:t xml:space="preserve"> </w:t>
      </w:r>
      <w:r w:rsidR="00273856">
        <w:rPr>
          <w:sz w:val="28"/>
          <w:szCs w:val="28"/>
        </w:rPr>
        <w:t xml:space="preserve">  </w:t>
      </w:r>
      <w:r w:rsidR="00351F0B">
        <w:rPr>
          <w:sz w:val="28"/>
          <w:szCs w:val="28"/>
        </w:rPr>
        <w:t xml:space="preserve"> </w:t>
      </w:r>
      <w:r w:rsidR="004A2DD5" w:rsidRPr="00180A71">
        <w:rPr>
          <w:sz w:val="28"/>
          <w:szCs w:val="28"/>
        </w:rPr>
        <w:t>№</w:t>
      </w:r>
      <w:r w:rsidR="00B0684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971C02">
        <w:rPr>
          <w:sz w:val="28"/>
          <w:szCs w:val="28"/>
        </w:rPr>
        <w:t>8</w:t>
      </w:r>
      <w:r w:rsidR="00273856">
        <w:rPr>
          <w:sz w:val="28"/>
          <w:szCs w:val="28"/>
        </w:rPr>
        <w:t>-р</w:t>
      </w:r>
    </w:p>
    <w:p w14:paraId="4E657024" w14:textId="77777777" w:rsidR="00FF6CDD" w:rsidRDefault="00FF6CDD" w:rsidP="006140AD">
      <w:pPr>
        <w:jc w:val="both"/>
        <w:rPr>
          <w:sz w:val="28"/>
          <w:szCs w:val="28"/>
        </w:rPr>
      </w:pPr>
    </w:p>
    <w:p w14:paraId="07054C36" w14:textId="77777777" w:rsidR="004347C6" w:rsidRDefault="004347C6" w:rsidP="006140AD">
      <w:pPr>
        <w:jc w:val="both"/>
        <w:rPr>
          <w:sz w:val="28"/>
          <w:szCs w:val="28"/>
        </w:rPr>
      </w:pPr>
    </w:p>
    <w:p w14:paraId="248BF703" w14:textId="77777777" w:rsidR="00C256FB" w:rsidRDefault="006231D2" w:rsidP="00C256FB">
      <w:pPr>
        <w:jc w:val="center"/>
        <w:rPr>
          <w:b/>
          <w:sz w:val="28"/>
          <w:szCs w:val="28"/>
        </w:rPr>
      </w:pPr>
      <w:r w:rsidRPr="006231D2">
        <w:rPr>
          <w:b/>
          <w:sz w:val="28"/>
          <w:szCs w:val="28"/>
        </w:rPr>
        <w:t xml:space="preserve">О созыве заседания </w:t>
      </w:r>
      <w:r>
        <w:rPr>
          <w:b/>
          <w:sz w:val="28"/>
          <w:szCs w:val="28"/>
        </w:rPr>
        <w:t>Думы</w:t>
      </w:r>
      <w:r w:rsidRPr="006231D2">
        <w:rPr>
          <w:b/>
          <w:sz w:val="28"/>
          <w:szCs w:val="28"/>
        </w:rPr>
        <w:t xml:space="preserve"> Труновского муниципального </w:t>
      </w:r>
      <w:r>
        <w:rPr>
          <w:b/>
          <w:sz w:val="28"/>
          <w:szCs w:val="28"/>
        </w:rPr>
        <w:t>округа</w:t>
      </w:r>
      <w:r w:rsidRPr="006231D2">
        <w:rPr>
          <w:b/>
          <w:sz w:val="28"/>
          <w:szCs w:val="28"/>
        </w:rPr>
        <w:t xml:space="preserve"> </w:t>
      </w:r>
    </w:p>
    <w:p w14:paraId="288FF114" w14:textId="77777777" w:rsidR="006231D2" w:rsidRPr="006231D2" w:rsidRDefault="006231D2" w:rsidP="007A6E84">
      <w:pPr>
        <w:jc w:val="center"/>
        <w:rPr>
          <w:b/>
          <w:sz w:val="28"/>
          <w:szCs w:val="28"/>
        </w:rPr>
      </w:pPr>
      <w:r w:rsidRPr="006231D2">
        <w:rPr>
          <w:b/>
          <w:sz w:val="28"/>
          <w:szCs w:val="28"/>
        </w:rPr>
        <w:t xml:space="preserve">Ставропольского края </w:t>
      </w:r>
    </w:p>
    <w:p w14:paraId="4167C041" w14:textId="77777777" w:rsidR="004347C6" w:rsidRPr="000A6BA5" w:rsidRDefault="004347C6" w:rsidP="006231D2">
      <w:pPr>
        <w:jc w:val="center"/>
        <w:rPr>
          <w:b/>
          <w:sz w:val="28"/>
          <w:szCs w:val="28"/>
        </w:rPr>
      </w:pPr>
    </w:p>
    <w:p w14:paraId="2FFB12B7" w14:textId="77777777" w:rsidR="004347C6" w:rsidRPr="000A6BA5" w:rsidRDefault="004347C6" w:rsidP="006231D2">
      <w:pPr>
        <w:jc w:val="center"/>
        <w:rPr>
          <w:b/>
          <w:sz w:val="28"/>
          <w:szCs w:val="28"/>
        </w:rPr>
      </w:pPr>
    </w:p>
    <w:p w14:paraId="33735417" w14:textId="00000F91" w:rsidR="006231D2" w:rsidRPr="006231D2" w:rsidRDefault="006231D2" w:rsidP="003A5F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1. Созвать заседание </w:t>
      </w:r>
      <w:r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</w:t>
      </w:r>
      <w:r w:rsidR="000A6BA5">
        <w:rPr>
          <w:sz w:val="28"/>
          <w:szCs w:val="28"/>
        </w:rPr>
        <w:t>1</w:t>
      </w:r>
      <w:r w:rsidR="009A0F3E">
        <w:rPr>
          <w:sz w:val="28"/>
          <w:szCs w:val="28"/>
        </w:rPr>
        <w:t>6</w:t>
      </w:r>
      <w:r w:rsidRPr="006231D2">
        <w:rPr>
          <w:sz w:val="28"/>
          <w:szCs w:val="28"/>
        </w:rPr>
        <w:t xml:space="preserve"> </w:t>
      </w:r>
      <w:r w:rsidR="009A0F3E">
        <w:rPr>
          <w:sz w:val="28"/>
          <w:szCs w:val="28"/>
        </w:rPr>
        <w:t>дека</w:t>
      </w:r>
      <w:r w:rsidR="006A7D8C">
        <w:rPr>
          <w:sz w:val="28"/>
          <w:szCs w:val="28"/>
        </w:rPr>
        <w:t>бря</w:t>
      </w:r>
      <w:r w:rsidRPr="006231D2">
        <w:rPr>
          <w:sz w:val="28"/>
          <w:szCs w:val="28"/>
        </w:rPr>
        <w:t xml:space="preserve"> 202</w:t>
      </w:r>
      <w:r w:rsidR="000B64AB">
        <w:rPr>
          <w:sz w:val="28"/>
          <w:szCs w:val="28"/>
        </w:rPr>
        <w:t>1</w:t>
      </w:r>
      <w:r w:rsidRPr="006231D2">
        <w:rPr>
          <w:sz w:val="28"/>
          <w:szCs w:val="28"/>
        </w:rPr>
        <w:t xml:space="preserve"> года в </w:t>
      </w:r>
      <w:r w:rsidR="00751815">
        <w:rPr>
          <w:sz w:val="28"/>
          <w:szCs w:val="28"/>
        </w:rPr>
        <w:t>1</w:t>
      </w:r>
      <w:r w:rsidR="000B64AB">
        <w:rPr>
          <w:sz w:val="28"/>
          <w:szCs w:val="28"/>
        </w:rPr>
        <w:t>5</w:t>
      </w:r>
      <w:r w:rsidRPr="006231D2">
        <w:rPr>
          <w:sz w:val="28"/>
          <w:szCs w:val="28"/>
        </w:rPr>
        <w:t xml:space="preserve">-00 часов в зале заседаний администрации Труновского муниципального </w:t>
      </w:r>
      <w:r w:rsidR="00180A71">
        <w:rPr>
          <w:sz w:val="28"/>
          <w:szCs w:val="28"/>
        </w:rPr>
        <w:t xml:space="preserve">округа </w:t>
      </w:r>
      <w:r w:rsidRPr="006231D2">
        <w:rPr>
          <w:sz w:val="28"/>
          <w:szCs w:val="28"/>
        </w:rPr>
        <w:t>Ставропольского края.</w:t>
      </w:r>
    </w:p>
    <w:p w14:paraId="6A6DC567" w14:textId="77777777" w:rsidR="006231D2" w:rsidRPr="006231D2" w:rsidRDefault="006231D2" w:rsidP="006231D2">
      <w:pPr>
        <w:tabs>
          <w:tab w:val="left" w:pos="0"/>
        </w:tabs>
        <w:spacing w:before="240" w:after="240"/>
        <w:ind w:firstLine="709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Внести на рассмотрение </w:t>
      </w:r>
      <w:r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следующие </w:t>
      </w:r>
      <w:r w:rsidRPr="006231D2">
        <w:rPr>
          <w:sz w:val="28"/>
          <w:szCs w:val="28"/>
        </w:rPr>
        <w:t>вопросы:</w:t>
      </w:r>
    </w:p>
    <w:p w14:paraId="4D4F9AA1" w14:textId="432B495D" w:rsidR="009A0F3E" w:rsidRDefault="009A0F3E" w:rsidP="000751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A0F3E">
        <w:rPr>
          <w:sz w:val="28"/>
          <w:szCs w:val="28"/>
        </w:rPr>
        <w:t xml:space="preserve"> подтверждении решения Думы Труновского муниципального округа Ставропольского края от 10 ноября 2021 г. № 130 «О внесении изменений в Положение о бюджетном процессе в Труновском муниципальн</w:t>
      </w:r>
      <w:r>
        <w:rPr>
          <w:sz w:val="28"/>
          <w:szCs w:val="28"/>
        </w:rPr>
        <w:t>ом округе Ставропольского края»;</w:t>
      </w:r>
    </w:p>
    <w:p w14:paraId="166C7091" w14:textId="1C64D46A" w:rsidR="00624218" w:rsidRDefault="00624218" w:rsidP="000751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A7A6E">
        <w:rPr>
          <w:sz w:val="28"/>
          <w:szCs w:val="28"/>
        </w:rPr>
        <w:t xml:space="preserve"> подтверждении решения Думы Труновского муниципального округа Ставропольского края от </w:t>
      </w:r>
      <w:r>
        <w:rPr>
          <w:sz w:val="28"/>
          <w:szCs w:val="28"/>
        </w:rPr>
        <w:t>17</w:t>
      </w:r>
      <w:r w:rsidRPr="009A7A6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9A7A6E">
        <w:rPr>
          <w:sz w:val="28"/>
          <w:szCs w:val="28"/>
        </w:rPr>
        <w:t xml:space="preserve"> 2021 г. № </w:t>
      </w:r>
      <w:r>
        <w:rPr>
          <w:sz w:val="28"/>
          <w:szCs w:val="28"/>
        </w:rPr>
        <w:t>131 «</w:t>
      </w:r>
      <w:r w:rsidRPr="007F19FA">
        <w:rPr>
          <w:sz w:val="28"/>
          <w:szCs w:val="28"/>
        </w:rPr>
        <w:t>О публичных слушаниях по проекту решения</w:t>
      </w:r>
      <w:r>
        <w:rPr>
          <w:sz w:val="28"/>
          <w:szCs w:val="28"/>
        </w:rPr>
        <w:t xml:space="preserve"> </w:t>
      </w:r>
      <w:r w:rsidRPr="007F19FA">
        <w:rPr>
          <w:sz w:val="28"/>
          <w:szCs w:val="28"/>
        </w:rPr>
        <w:t>Думы Труновского муниципального округа Ставропольского края</w:t>
      </w:r>
      <w:r>
        <w:rPr>
          <w:sz w:val="28"/>
          <w:szCs w:val="28"/>
        </w:rPr>
        <w:t xml:space="preserve"> </w:t>
      </w:r>
      <w:r w:rsidRPr="007F19FA">
        <w:rPr>
          <w:sz w:val="28"/>
          <w:szCs w:val="28"/>
        </w:rPr>
        <w:t>«О бюджете Труновского муниципального округа Ставропольского края на 2022 год и плановый период 2023 и 2024 годов»</w:t>
      </w:r>
      <w:r>
        <w:rPr>
          <w:sz w:val="28"/>
          <w:szCs w:val="28"/>
        </w:rPr>
        <w:t>;</w:t>
      </w:r>
    </w:p>
    <w:p w14:paraId="14C3B544" w14:textId="52D5A7F7" w:rsidR="00624218" w:rsidRDefault="00624218" w:rsidP="000751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24218">
        <w:rPr>
          <w:sz w:val="28"/>
          <w:szCs w:val="28"/>
        </w:rPr>
        <w:t xml:space="preserve"> бюджете Труновского муниципального округа Ставропольского края на 2022 год и плановый период 2023 и 2024 годов</w:t>
      </w:r>
      <w:r>
        <w:rPr>
          <w:sz w:val="28"/>
          <w:szCs w:val="28"/>
        </w:rPr>
        <w:t>;</w:t>
      </w:r>
    </w:p>
    <w:p w14:paraId="16B7EA5F" w14:textId="64516675" w:rsidR="00E07B91" w:rsidRDefault="00075112" w:rsidP="000751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E2774">
        <w:rPr>
          <w:sz w:val="28"/>
          <w:szCs w:val="28"/>
        </w:rPr>
        <w:t xml:space="preserve"> внесении изменений в решение Думы Труновского муниципального округа Ставропольского края от 18 декабря 2020 г. № 68 «О бюджете Труновского муниципального округа Ставропольского края на 2021 год и плановый период 2022 и 2023 годов»</w:t>
      </w:r>
      <w:r w:rsidR="00F9416E">
        <w:rPr>
          <w:sz w:val="28"/>
          <w:szCs w:val="28"/>
        </w:rPr>
        <w:t>;</w:t>
      </w:r>
    </w:p>
    <w:p w14:paraId="04FC7C19" w14:textId="57A6CE0A" w:rsidR="004D7D86" w:rsidRPr="004D7D86" w:rsidRDefault="00FE10CC" w:rsidP="004D7D86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6971C2" w:rsidRPr="006971C2">
        <w:rPr>
          <w:rFonts w:eastAsia="Calibri"/>
          <w:sz w:val="28"/>
          <w:szCs w:val="28"/>
          <w:lang w:eastAsia="en-US"/>
        </w:rPr>
        <w:t xml:space="preserve"> внесении изменений в Устав Труновского муниципального округа Ставропольского края</w:t>
      </w:r>
      <w:r w:rsidR="004D7D86">
        <w:rPr>
          <w:rFonts w:eastAsia="Calibri"/>
          <w:sz w:val="28"/>
          <w:szCs w:val="28"/>
          <w:lang w:eastAsia="en-US"/>
        </w:rPr>
        <w:t>;</w:t>
      </w:r>
    </w:p>
    <w:p w14:paraId="0D8E5222" w14:textId="6F8507CB" w:rsidR="00FE10CC" w:rsidRPr="009A7A6E" w:rsidRDefault="00FE10CC" w:rsidP="00FE10C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34B49">
        <w:rPr>
          <w:sz w:val="28"/>
          <w:szCs w:val="28"/>
        </w:rPr>
        <w:t>б утверждении порядка рассмотрения запроса информации</w:t>
      </w:r>
      <w:r>
        <w:rPr>
          <w:sz w:val="28"/>
          <w:szCs w:val="28"/>
        </w:rPr>
        <w:t xml:space="preserve"> </w:t>
      </w:r>
      <w:r w:rsidRPr="00434B49">
        <w:rPr>
          <w:sz w:val="28"/>
          <w:szCs w:val="28"/>
        </w:rPr>
        <w:t>о деятельности Думы Труновского муниципального округа</w:t>
      </w:r>
      <w:r>
        <w:rPr>
          <w:sz w:val="28"/>
          <w:szCs w:val="28"/>
        </w:rPr>
        <w:t xml:space="preserve"> </w:t>
      </w:r>
      <w:r w:rsidRPr="00434B49">
        <w:rPr>
          <w:sz w:val="28"/>
          <w:szCs w:val="28"/>
        </w:rPr>
        <w:t>Ставропольского края, составленного на иностранном языке</w:t>
      </w:r>
      <w:r>
        <w:rPr>
          <w:sz w:val="28"/>
          <w:szCs w:val="28"/>
        </w:rPr>
        <w:t>;</w:t>
      </w:r>
    </w:p>
    <w:p w14:paraId="7CA5B9CF" w14:textId="62DE0BF5" w:rsidR="00FE10CC" w:rsidRPr="009A7A6E" w:rsidRDefault="00FE10CC" w:rsidP="00FE10C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434B49">
        <w:rPr>
          <w:sz w:val="28"/>
          <w:szCs w:val="28"/>
        </w:rPr>
        <w:t xml:space="preserve"> признании утратившими силу некоторых решений представительных органов</w:t>
      </w:r>
      <w:r>
        <w:rPr>
          <w:sz w:val="28"/>
          <w:szCs w:val="28"/>
        </w:rPr>
        <w:t xml:space="preserve"> местного самоуправления</w:t>
      </w:r>
      <w:r w:rsidRPr="00434B49">
        <w:rPr>
          <w:sz w:val="28"/>
          <w:szCs w:val="28"/>
        </w:rPr>
        <w:t xml:space="preserve"> поселений Труновского района Ставропольского края</w:t>
      </w:r>
      <w:r>
        <w:rPr>
          <w:sz w:val="28"/>
          <w:szCs w:val="28"/>
        </w:rPr>
        <w:t>;</w:t>
      </w:r>
    </w:p>
    <w:p w14:paraId="428B2794" w14:textId="4C1E7530" w:rsidR="00FE10CC" w:rsidRDefault="00FE10CC" w:rsidP="00FE10C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57D4C">
        <w:rPr>
          <w:sz w:val="28"/>
          <w:szCs w:val="28"/>
        </w:rPr>
        <w:t xml:space="preserve"> внесении изменений в Положение о муниципальном земельном контроле на территории Труновского муниципального округа Ставропольского края</w:t>
      </w:r>
      <w:r>
        <w:rPr>
          <w:sz w:val="28"/>
          <w:szCs w:val="28"/>
        </w:rPr>
        <w:t>;</w:t>
      </w:r>
    </w:p>
    <w:p w14:paraId="406C9987" w14:textId="01305507" w:rsidR="00FE10CC" w:rsidRDefault="00FE10CC" w:rsidP="00FE10C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муниципальном жилищном контроле на территории Труновского </w:t>
      </w:r>
      <w:r w:rsidRPr="00D70297">
        <w:rPr>
          <w:sz w:val="28"/>
          <w:szCs w:val="28"/>
        </w:rPr>
        <w:t>муниципального округа Ставропольского</w:t>
      </w:r>
      <w:r>
        <w:rPr>
          <w:sz w:val="28"/>
          <w:szCs w:val="28"/>
        </w:rPr>
        <w:t xml:space="preserve"> края;</w:t>
      </w:r>
    </w:p>
    <w:p w14:paraId="4A74FCFA" w14:textId="3115B1DA" w:rsidR="00FE10CC" w:rsidRDefault="00FE10CC" w:rsidP="00FE10C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70297">
        <w:rPr>
          <w:sz w:val="28"/>
          <w:szCs w:val="28"/>
        </w:rPr>
        <w:t xml:space="preserve"> внесении изменений в Положение о муниципальном контроле</w:t>
      </w:r>
      <w:r>
        <w:rPr>
          <w:sz w:val="28"/>
          <w:szCs w:val="28"/>
        </w:rPr>
        <w:t xml:space="preserve"> в сфере благоустройства</w:t>
      </w:r>
      <w:r w:rsidRPr="00D70297">
        <w:rPr>
          <w:sz w:val="28"/>
          <w:szCs w:val="28"/>
        </w:rPr>
        <w:t xml:space="preserve"> на территории Труновского муниципального округа Ставропольского края</w:t>
      </w:r>
      <w:r>
        <w:rPr>
          <w:sz w:val="28"/>
          <w:szCs w:val="28"/>
        </w:rPr>
        <w:t>;</w:t>
      </w:r>
    </w:p>
    <w:p w14:paraId="4D7AC253" w14:textId="3EC0A392" w:rsidR="00FE10CC" w:rsidRDefault="00FE10CC" w:rsidP="00FE10C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D33BD">
        <w:rPr>
          <w:sz w:val="28"/>
          <w:szCs w:val="28"/>
        </w:rPr>
        <w:t xml:space="preserve"> внесении изменений в Положения о муниципальном контроле на автомобильном транспорте, городском наземном электрическом транспорте и в дорожном хозяйстве на территории Труновского муниципального округа Ставропольского края</w:t>
      </w:r>
      <w:r>
        <w:rPr>
          <w:sz w:val="28"/>
          <w:szCs w:val="28"/>
        </w:rPr>
        <w:t>;</w:t>
      </w:r>
    </w:p>
    <w:p w14:paraId="67594A04" w14:textId="1CF6BA04" w:rsidR="00FE10CC" w:rsidRDefault="00FE10CC" w:rsidP="003A5F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57D4C">
        <w:rPr>
          <w:sz w:val="28"/>
          <w:szCs w:val="28"/>
        </w:rPr>
        <w:t>б утверждении перечня автомобильных дорог общего пользования местного значения, расположенных на территории Труновского муниципального округа Ставропольского края</w:t>
      </w:r>
      <w:r>
        <w:rPr>
          <w:sz w:val="28"/>
          <w:szCs w:val="28"/>
        </w:rPr>
        <w:t>;</w:t>
      </w:r>
    </w:p>
    <w:p w14:paraId="4CDE5AB5" w14:textId="360AB32E" w:rsidR="00653322" w:rsidRDefault="00653322" w:rsidP="0065332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A0FD3">
        <w:rPr>
          <w:sz w:val="28"/>
          <w:szCs w:val="28"/>
        </w:rPr>
        <w:t xml:space="preserve"> внесении изменений в перечень недвижимого имущества, находящегося в муниципальной собственности муниципального образования </w:t>
      </w:r>
      <w:proofErr w:type="spellStart"/>
      <w:r w:rsidRPr="007A0FD3">
        <w:rPr>
          <w:sz w:val="28"/>
          <w:szCs w:val="28"/>
        </w:rPr>
        <w:t>Безопасненского</w:t>
      </w:r>
      <w:proofErr w:type="spellEnd"/>
      <w:r w:rsidRPr="007A0FD3">
        <w:rPr>
          <w:sz w:val="28"/>
          <w:szCs w:val="28"/>
        </w:rPr>
        <w:t xml:space="preserve"> сельсовета Труновского района Ставропольского края, принимаемого в собственность Труновского муниципального округа Ставропольского края, утвержденный решением Думы Труновского муниципального округа Ставропольского края 18 декабря 2020 г. № 95 </w:t>
      </w:r>
      <w:r>
        <w:rPr>
          <w:sz w:val="28"/>
          <w:szCs w:val="28"/>
        </w:rPr>
        <w:t xml:space="preserve">             </w:t>
      </w:r>
      <w:r w:rsidRPr="007A0FD3">
        <w:rPr>
          <w:sz w:val="28"/>
          <w:szCs w:val="28"/>
        </w:rPr>
        <w:t xml:space="preserve">«О принятии муниципального имущества из муниципальной собственности муниципального образования </w:t>
      </w:r>
      <w:proofErr w:type="spellStart"/>
      <w:r w:rsidRPr="007A0FD3">
        <w:rPr>
          <w:sz w:val="28"/>
          <w:szCs w:val="28"/>
        </w:rPr>
        <w:t>Безопасненского</w:t>
      </w:r>
      <w:proofErr w:type="spellEnd"/>
      <w:r w:rsidRPr="007A0FD3">
        <w:rPr>
          <w:sz w:val="28"/>
          <w:szCs w:val="28"/>
        </w:rPr>
        <w:t xml:space="preserve"> сельсовета Труновского района Ставропольского края  в муниципальную собственность Труновского муниципального округа Ставропольского края»</w:t>
      </w:r>
      <w:r>
        <w:rPr>
          <w:sz w:val="28"/>
          <w:szCs w:val="28"/>
        </w:rPr>
        <w:t>;</w:t>
      </w:r>
    </w:p>
    <w:p w14:paraId="741EB5FD" w14:textId="1926C80D" w:rsidR="00653322" w:rsidRDefault="00653322" w:rsidP="0065332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44363">
        <w:rPr>
          <w:sz w:val="28"/>
          <w:szCs w:val="28"/>
        </w:rPr>
        <w:t xml:space="preserve"> принятии в муниципальную собственность Труновского муниципального округа Ставропольского края выявленного недвижимого имущества</w:t>
      </w:r>
      <w:r>
        <w:rPr>
          <w:sz w:val="28"/>
          <w:szCs w:val="28"/>
        </w:rPr>
        <w:t>;</w:t>
      </w:r>
    </w:p>
    <w:p w14:paraId="0BF9DFCD" w14:textId="1BB410E9" w:rsidR="00653322" w:rsidRDefault="00653322" w:rsidP="0065332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45EFE">
        <w:rPr>
          <w:sz w:val="28"/>
          <w:szCs w:val="28"/>
        </w:rPr>
        <w:t xml:space="preserve"> включении муниципального имущества Труновского муниципального округа Ставропольского края в состав муниципальной казны Труновского муниципального округа Ставропольского края</w:t>
      </w:r>
      <w:r>
        <w:rPr>
          <w:sz w:val="28"/>
          <w:szCs w:val="28"/>
        </w:rPr>
        <w:t>;</w:t>
      </w:r>
    </w:p>
    <w:p w14:paraId="0FF2A979" w14:textId="78184B93" w:rsidR="00D31B19" w:rsidRDefault="004363D1" w:rsidP="00D31B1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363D1">
        <w:rPr>
          <w:sz w:val="28"/>
          <w:szCs w:val="28"/>
        </w:rPr>
        <w:t>б учреждении (создании) Контрольно-ревизионной комиссии Труновского муниципального округа Ставропольского края с правами юридического лица</w:t>
      </w:r>
      <w:r w:rsidR="00D31B19">
        <w:rPr>
          <w:sz w:val="28"/>
          <w:szCs w:val="28"/>
        </w:rPr>
        <w:t>;</w:t>
      </w:r>
    </w:p>
    <w:p w14:paraId="0AFC52A6" w14:textId="7B59E1A0" w:rsidR="00D31B19" w:rsidRDefault="00D31B19" w:rsidP="00D31B1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56CE6">
        <w:rPr>
          <w:sz w:val="28"/>
          <w:szCs w:val="28"/>
        </w:rPr>
        <w:t>б утверждении Положения о Контрольно-ревизионной комиссии Труновского муниципальн</w:t>
      </w:r>
      <w:r>
        <w:rPr>
          <w:sz w:val="28"/>
          <w:szCs w:val="28"/>
        </w:rPr>
        <w:t>ого округа Ставропольского края;</w:t>
      </w:r>
    </w:p>
    <w:p w14:paraId="245D892C" w14:textId="51046F4C" w:rsidR="00D31B19" w:rsidRDefault="00D31B19" w:rsidP="00D31B1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856CE6">
        <w:rPr>
          <w:sz w:val="28"/>
          <w:szCs w:val="28"/>
        </w:rPr>
        <w:t>б установлении штатной численности и структуры                          Контрольно-ревизионной комиссии Труновского муниципальн</w:t>
      </w:r>
      <w:r>
        <w:rPr>
          <w:sz w:val="28"/>
          <w:szCs w:val="28"/>
        </w:rPr>
        <w:t>ого округа Ставропольского края;</w:t>
      </w:r>
    </w:p>
    <w:p w14:paraId="0B635A95" w14:textId="62FD0CDC" w:rsidR="00D31B19" w:rsidRPr="008B15C6" w:rsidRDefault="00D31B19" w:rsidP="00D31B19">
      <w:pPr>
        <w:spacing w:after="120"/>
        <w:ind w:firstLine="709"/>
        <w:jc w:val="both"/>
        <w:rPr>
          <w:szCs w:val="28"/>
        </w:rPr>
      </w:pPr>
      <w:r>
        <w:rPr>
          <w:sz w:val="28"/>
          <w:szCs w:val="28"/>
        </w:rPr>
        <w:t>о</w:t>
      </w:r>
      <w:r w:rsidRPr="00856CE6">
        <w:rPr>
          <w:sz w:val="28"/>
          <w:szCs w:val="28"/>
        </w:rPr>
        <w:t>б оплате труда и некоторых гарантиях председателя Контрольно-ревизионной комиссии Труновского муниципальн</w:t>
      </w:r>
      <w:r>
        <w:rPr>
          <w:sz w:val="28"/>
          <w:szCs w:val="28"/>
        </w:rPr>
        <w:t>ого округа Ставропольского края;</w:t>
      </w:r>
    </w:p>
    <w:p w14:paraId="21287123" w14:textId="34252BB7" w:rsidR="00D31B19" w:rsidRDefault="00D31B19" w:rsidP="00D31B1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82D24">
        <w:rPr>
          <w:sz w:val="28"/>
          <w:szCs w:val="28"/>
        </w:rPr>
        <w:t xml:space="preserve"> прекращении полномочий председателя Контрольно-ревизионной комиссии Труновского муниципального округа Ставропольского края</w:t>
      </w:r>
      <w:r>
        <w:rPr>
          <w:sz w:val="28"/>
          <w:szCs w:val="28"/>
        </w:rPr>
        <w:t>;</w:t>
      </w:r>
    </w:p>
    <w:p w14:paraId="62BF50A0" w14:textId="2F87EF96" w:rsidR="00D31B19" w:rsidRDefault="003A5F58" w:rsidP="003A5F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31B19" w:rsidRPr="008B23E3">
        <w:rPr>
          <w:sz w:val="28"/>
          <w:szCs w:val="28"/>
        </w:rPr>
        <w:t xml:space="preserve"> назначении председателя Контрольно-ревизионной комиссии Трунов</w:t>
      </w:r>
      <w:r>
        <w:rPr>
          <w:sz w:val="28"/>
          <w:szCs w:val="28"/>
        </w:rPr>
        <w:t>с</w:t>
      </w:r>
      <w:r w:rsidR="00D31B19" w:rsidRPr="008B23E3">
        <w:rPr>
          <w:sz w:val="28"/>
          <w:szCs w:val="28"/>
        </w:rPr>
        <w:t>кого муниципального округа Ставропольского края</w:t>
      </w:r>
      <w:r>
        <w:rPr>
          <w:sz w:val="28"/>
          <w:szCs w:val="28"/>
        </w:rPr>
        <w:t>;</w:t>
      </w:r>
    </w:p>
    <w:p w14:paraId="453EB2D1" w14:textId="0EBB63C2" w:rsidR="00D31B19" w:rsidRDefault="003A5F58" w:rsidP="003A5F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31B19" w:rsidRPr="002A60B7">
        <w:rPr>
          <w:sz w:val="28"/>
          <w:szCs w:val="28"/>
        </w:rPr>
        <w:t>б утверждении Порядка осуществления Контрольно-ревизионной комиссией Труновского муниципального округа Ставропольского края полномочий по внешнему муниципальному финансовому контролю</w:t>
      </w:r>
      <w:r>
        <w:rPr>
          <w:sz w:val="28"/>
          <w:szCs w:val="28"/>
        </w:rPr>
        <w:t>;</w:t>
      </w:r>
    </w:p>
    <w:p w14:paraId="10CAA74A" w14:textId="0D65ADDB" w:rsidR="00D31B19" w:rsidRDefault="003A5F58" w:rsidP="003A5F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31B19" w:rsidRPr="002A60B7">
        <w:rPr>
          <w:sz w:val="28"/>
          <w:szCs w:val="28"/>
        </w:rPr>
        <w:t xml:space="preserve"> внесении изменений в решение Думы Труновского муниципального округа Ставропольского края от 02 декабря 2020 г. № 62 «Об утверждении Порядка включения в планы деятельности Контрольно-ревизионной комиссии Труновского муниципального округа Ставропольского края поручений Думы Труновского муниципального округа Ставропольского края, предложений и запросов Главы Труновского муниципального округа Ставропольского края»</w:t>
      </w:r>
      <w:r>
        <w:rPr>
          <w:sz w:val="28"/>
          <w:szCs w:val="28"/>
        </w:rPr>
        <w:t>;</w:t>
      </w:r>
    </w:p>
    <w:p w14:paraId="0FEB57F1" w14:textId="75CEFB78" w:rsidR="00FE10CC" w:rsidRDefault="00FE10CC" w:rsidP="00FE10C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D4B42">
        <w:rPr>
          <w:sz w:val="28"/>
          <w:szCs w:val="28"/>
        </w:rPr>
        <w:t>б утверждении Положения о порядке сообщения лицами, замещающими муниципальные должности в органах местного самоуправления Труновского муниципального округа Ставропольского края на постоянной основе и муниципальными служащими органов местного самоуправления Труновского муниципального округа Ставропольского края, назначенными Думой Труновского муниципального округа Ставропольского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;</w:t>
      </w:r>
    </w:p>
    <w:p w14:paraId="63DA8E51" w14:textId="7EC0C657" w:rsidR="00FE10CC" w:rsidRDefault="00FE10CC" w:rsidP="00FE10C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A7A6E">
        <w:rPr>
          <w:sz w:val="28"/>
          <w:szCs w:val="28"/>
        </w:rPr>
        <w:t xml:space="preserve"> подтверждении решения Думы Труновского муниципального округа Ставропольского края от </w:t>
      </w:r>
      <w:r>
        <w:rPr>
          <w:sz w:val="28"/>
          <w:szCs w:val="28"/>
        </w:rPr>
        <w:t>22</w:t>
      </w:r>
      <w:r w:rsidRPr="009A7A6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9A7A6E">
        <w:rPr>
          <w:sz w:val="28"/>
          <w:szCs w:val="28"/>
        </w:rPr>
        <w:t xml:space="preserve"> 2021 г. № </w:t>
      </w:r>
      <w:r>
        <w:rPr>
          <w:sz w:val="28"/>
          <w:szCs w:val="28"/>
        </w:rPr>
        <w:t xml:space="preserve">132 «О </w:t>
      </w:r>
      <w:r w:rsidRPr="00330509">
        <w:rPr>
          <w:sz w:val="28"/>
          <w:szCs w:val="28"/>
        </w:rPr>
        <w:t>выплате ежемесячной премии по результатам работы Главе Труновского муниципального округа</w:t>
      </w:r>
      <w:r>
        <w:rPr>
          <w:sz w:val="28"/>
          <w:szCs w:val="28"/>
        </w:rPr>
        <w:t xml:space="preserve"> </w:t>
      </w:r>
      <w:r w:rsidRPr="00330509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»;</w:t>
      </w:r>
    </w:p>
    <w:p w14:paraId="55945C46" w14:textId="3665C11C" w:rsidR="00F01C34" w:rsidRDefault="00F01C34" w:rsidP="00FE10C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330509">
        <w:rPr>
          <w:sz w:val="28"/>
          <w:szCs w:val="28"/>
        </w:rPr>
        <w:t>выплате ежемесячной премии по результатам работы Главе Труновского муниципального округа</w:t>
      </w:r>
      <w:r>
        <w:rPr>
          <w:sz w:val="28"/>
          <w:szCs w:val="28"/>
        </w:rPr>
        <w:t xml:space="preserve"> </w:t>
      </w:r>
      <w:r w:rsidRPr="00330509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;</w:t>
      </w:r>
    </w:p>
    <w:p w14:paraId="14FE57E9" w14:textId="5447B072" w:rsidR="00FE10CC" w:rsidRDefault="00FE10CC" w:rsidP="00FE10C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4026D">
        <w:rPr>
          <w:sz w:val="28"/>
          <w:szCs w:val="28"/>
        </w:rPr>
        <w:t>б утверждении ликвидационного баланса администрации Труновского муниципальн</w:t>
      </w:r>
      <w:r>
        <w:rPr>
          <w:sz w:val="28"/>
          <w:szCs w:val="28"/>
        </w:rPr>
        <w:t>ого района Ставропольского края;</w:t>
      </w:r>
    </w:p>
    <w:p w14:paraId="36B6B7D5" w14:textId="137C5FF9" w:rsidR="00FE10CC" w:rsidRDefault="00FE10CC" w:rsidP="003F046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4026D">
        <w:rPr>
          <w:sz w:val="28"/>
          <w:szCs w:val="28"/>
        </w:rPr>
        <w:t>б утверждении ликвидационного баланса</w:t>
      </w:r>
      <w:r>
        <w:rPr>
          <w:sz w:val="28"/>
          <w:szCs w:val="28"/>
        </w:rPr>
        <w:t xml:space="preserve"> </w:t>
      </w:r>
      <w:r w:rsidRPr="0054026D">
        <w:rPr>
          <w:sz w:val="28"/>
          <w:szCs w:val="28"/>
        </w:rPr>
        <w:t>управления труда и социальной защиты населения администрации Труновского муниципального района Ставропольского края</w:t>
      </w:r>
      <w:r w:rsidR="003F0467">
        <w:rPr>
          <w:sz w:val="28"/>
          <w:szCs w:val="28"/>
        </w:rPr>
        <w:t>;</w:t>
      </w:r>
    </w:p>
    <w:p w14:paraId="78AE21BD" w14:textId="77777777" w:rsidR="00F01C34" w:rsidRDefault="00F01C34" w:rsidP="003F0467">
      <w:pPr>
        <w:spacing w:after="120"/>
        <w:ind w:firstLine="709"/>
        <w:jc w:val="both"/>
        <w:rPr>
          <w:sz w:val="28"/>
          <w:szCs w:val="28"/>
        </w:rPr>
      </w:pPr>
    </w:p>
    <w:p w14:paraId="026F7E4C" w14:textId="73725312" w:rsidR="00FE10CC" w:rsidRDefault="003F0467" w:rsidP="003F046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FE10CC" w:rsidRPr="0054026D">
        <w:rPr>
          <w:sz w:val="28"/>
          <w:szCs w:val="28"/>
        </w:rPr>
        <w:t>б утверждении ликвидационного баланса комитета по физической культуре и спорту администрации Труновского муниципальн</w:t>
      </w:r>
      <w:r>
        <w:rPr>
          <w:sz w:val="28"/>
          <w:szCs w:val="28"/>
        </w:rPr>
        <w:t>ого района Ставропольского края;</w:t>
      </w:r>
    </w:p>
    <w:p w14:paraId="7B3BC9A2" w14:textId="5CDB426F" w:rsidR="003F0467" w:rsidRDefault="003F0467" w:rsidP="003F046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4026D">
        <w:rPr>
          <w:sz w:val="28"/>
          <w:szCs w:val="28"/>
        </w:rPr>
        <w:t xml:space="preserve">б утверждении ликвидационного баланса </w:t>
      </w:r>
      <w:r>
        <w:rPr>
          <w:sz w:val="28"/>
          <w:szCs w:val="28"/>
        </w:rPr>
        <w:t>отдела культуры</w:t>
      </w:r>
      <w:r w:rsidRPr="0054026D">
        <w:rPr>
          <w:sz w:val="28"/>
          <w:szCs w:val="28"/>
        </w:rPr>
        <w:t xml:space="preserve"> администрации Труновского муниципальн</w:t>
      </w:r>
      <w:r>
        <w:rPr>
          <w:sz w:val="28"/>
          <w:szCs w:val="28"/>
        </w:rPr>
        <w:t>ого района Ставропольского края;</w:t>
      </w:r>
    </w:p>
    <w:p w14:paraId="18215E4F" w14:textId="0886AEB6" w:rsidR="00173C11" w:rsidRDefault="003F0467" w:rsidP="003F046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E10CC" w:rsidRPr="00F47523">
        <w:rPr>
          <w:sz w:val="28"/>
          <w:szCs w:val="28"/>
        </w:rPr>
        <w:t xml:space="preserve">б утверждении промежуточного ликвидационного баланса </w:t>
      </w:r>
      <w:r w:rsidR="00FE10CC">
        <w:rPr>
          <w:sz w:val="28"/>
          <w:szCs w:val="28"/>
        </w:rPr>
        <w:t>а</w:t>
      </w:r>
      <w:r w:rsidR="00FE10CC" w:rsidRPr="00F47523">
        <w:rPr>
          <w:sz w:val="28"/>
          <w:szCs w:val="28"/>
        </w:rPr>
        <w:t xml:space="preserve">дминистрации муниципального образования </w:t>
      </w:r>
      <w:r w:rsidR="00FE10CC">
        <w:rPr>
          <w:sz w:val="28"/>
          <w:szCs w:val="28"/>
        </w:rPr>
        <w:t>Донского сельсовета</w:t>
      </w:r>
      <w:r w:rsidR="00FE10CC" w:rsidRPr="00F47523">
        <w:rPr>
          <w:sz w:val="28"/>
          <w:szCs w:val="28"/>
        </w:rPr>
        <w:t xml:space="preserve"> Труновского района Ставропольского края</w:t>
      </w:r>
      <w:r w:rsidR="003A5F58">
        <w:rPr>
          <w:sz w:val="28"/>
          <w:szCs w:val="28"/>
        </w:rPr>
        <w:t>;</w:t>
      </w:r>
    </w:p>
    <w:p w14:paraId="57DF8264" w14:textId="1953664A" w:rsidR="003A5F58" w:rsidRDefault="003A5F58" w:rsidP="003A5F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7523">
        <w:rPr>
          <w:sz w:val="28"/>
          <w:szCs w:val="28"/>
        </w:rPr>
        <w:t xml:space="preserve">б утверждении промежуточного ликвидационного баланса </w:t>
      </w:r>
      <w:r>
        <w:rPr>
          <w:sz w:val="28"/>
          <w:szCs w:val="28"/>
        </w:rPr>
        <w:t>а</w:t>
      </w:r>
      <w:r w:rsidRPr="00F47523">
        <w:rPr>
          <w:sz w:val="28"/>
          <w:szCs w:val="28"/>
        </w:rPr>
        <w:t xml:space="preserve">дминистрации муниципального образования </w:t>
      </w:r>
      <w:proofErr w:type="spellStart"/>
      <w:r>
        <w:rPr>
          <w:sz w:val="28"/>
          <w:szCs w:val="28"/>
        </w:rPr>
        <w:t>Безопасненского</w:t>
      </w:r>
      <w:proofErr w:type="spellEnd"/>
      <w:r>
        <w:rPr>
          <w:sz w:val="28"/>
          <w:szCs w:val="28"/>
        </w:rPr>
        <w:t xml:space="preserve"> сельсовета</w:t>
      </w:r>
      <w:r w:rsidRPr="00F47523">
        <w:rPr>
          <w:sz w:val="28"/>
          <w:szCs w:val="28"/>
        </w:rPr>
        <w:t xml:space="preserve"> Труновского района Ставропольского края</w:t>
      </w:r>
      <w:r>
        <w:rPr>
          <w:sz w:val="28"/>
          <w:szCs w:val="28"/>
        </w:rPr>
        <w:t>;</w:t>
      </w:r>
    </w:p>
    <w:p w14:paraId="1E85C46E" w14:textId="77777777" w:rsidR="003A5F58" w:rsidRDefault="003A5F58" w:rsidP="003A5F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проведения заседаний   Думы </w:t>
      </w:r>
      <w:r w:rsidRPr="003160B6">
        <w:rPr>
          <w:sz w:val="28"/>
          <w:szCs w:val="28"/>
        </w:rPr>
        <w:t>Труновского муниципального округа Ставропольского края</w:t>
      </w:r>
      <w:r>
        <w:rPr>
          <w:sz w:val="28"/>
          <w:szCs w:val="28"/>
        </w:rPr>
        <w:t xml:space="preserve"> на 2022 год;</w:t>
      </w:r>
    </w:p>
    <w:p w14:paraId="0CCD750C" w14:textId="20B4841F" w:rsidR="003A5F58" w:rsidRDefault="003A5F58" w:rsidP="003A5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F4612">
        <w:rPr>
          <w:sz w:val="28"/>
          <w:szCs w:val="28"/>
        </w:rPr>
        <w:t xml:space="preserve"> плане организационных мероприятий по реализации полномочий Думы Труновского муниципального округа Ставропольского края на I квартал 202</w:t>
      </w:r>
      <w:r>
        <w:rPr>
          <w:sz w:val="28"/>
          <w:szCs w:val="28"/>
        </w:rPr>
        <w:t>2 года.</w:t>
      </w:r>
    </w:p>
    <w:p w14:paraId="7EFB03B9" w14:textId="77777777" w:rsidR="003A5F58" w:rsidRPr="003A5F58" w:rsidRDefault="003A5F58" w:rsidP="003A5F58">
      <w:pPr>
        <w:ind w:firstLine="709"/>
        <w:jc w:val="both"/>
        <w:rPr>
          <w:szCs w:val="28"/>
        </w:rPr>
      </w:pPr>
    </w:p>
    <w:p w14:paraId="3A1756EE" w14:textId="389FF940" w:rsidR="006231D2" w:rsidRDefault="006231D2" w:rsidP="00205211">
      <w:pPr>
        <w:ind w:firstLine="708"/>
        <w:jc w:val="both"/>
        <w:rPr>
          <w:sz w:val="28"/>
          <w:szCs w:val="28"/>
        </w:rPr>
      </w:pPr>
      <w:r w:rsidRPr="00180A71">
        <w:rPr>
          <w:sz w:val="28"/>
          <w:szCs w:val="28"/>
        </w:rPr>
        <w:t xml:space="preserve">2. На заседание </w:t>
      </w:r>
      <w:r w:rsidR="004C78CF" w:rsidRPr="00180A71">
        <w:rPr>
          <w:sz w:val="28"/>
          <w:szCs w:val="28"/>
        </w:rPr>
        <w:t>Думы</w:t>
      </w:r>
      <w:r w:rsidRPr="00180A71">
        <w:rPr>
          <w:sz w:val="28"/>
          <w:szCs w:val="28"/>
        </w:rPr>
        <w:t xml:space="preserve"> Труновского муниципального </w:t>
      </w:r>
      <w:r w:rsidR="004C78CF" w:rsidRPr="00180A71">
        <w:rPr>
          <w:sz w:val="28"/>
          <w:szCs w:val="28"/>
        </w:rPr>
        <w:t>округа</w:t>
      </w:r>
      <w:r w:rsidRPr="00180A71">
        <w:rPr>
          <w:sz w:val="28"/>
          <w:szCs w:val="28"/>
        </w:rPr>
        <w:t xml:space="preserve"> Ставропольского края пригласить полномочного представителя Губернатора Ставропольского края в муниципальном образовании Ставропольского края В. П. </w:t>
      </w:r>
      <w:proofErr w:type="spellStart"/>
      <w:r w:rsidRPr="00180A71">
        <w:rPr>
          <w:sz w:val="28"/>
          <w:szCs w:val="28"/>
        </w:rPr>
        <w:t>Шестак</w:t>
      </w:r>
      <w:proofErr w:type="spellEnd"/>
      <w:r w:rsidRPr="00180A71">
        <w:rPr>
          <w:sz w:val="28"/>
          <w:szCs w:val="28"/>
        </w:rPr>
        <w:t xml:space="preserve">, </w:t>
      </w:r>
      <w:r w:rsidR="00205211" w:rsidRPr="00180A71">
        <w:rPr>
          <w:sz w:val="28"/>
          <w:szCs w:val="28"/>
        </w:rPr>
        <w:t>Г</w:t>
      </w:r>
      <w:r w:rsidRPr="00180A71">
        <w:rPr>
          <w:sz w:val="28"/>
          <w:szCs w:val="28"/>
        </w:rPr>
        <w:t xml:space="preserve">лаву Труновского муниципального </w:t>
      </w:r>
      <w:r w:rsidR="00205211" w:rsidRPr="00180A71">
        <w:rPr>
          <w:sz w:val="28"/>
          <w:szCs w:val="28"/>
        </w:rPr>
        <w:t>округа</w:t>
      </w:r>
      <w:r w:rsidRPr="00180A71">
        <w:rPr>
          <w:sz w:val="28"/>
          <w:szCs w:val="28"/>
        </w:rPr>
        <w:t xml:space="preserve"> Ставропольского края Е.В. Высоцкого, заместителей главы администрации и руководителей отраслевых</w:t>
      </w:r>
      <w:r w:rsidR="00F9416E">
        <w:rPr>
          <w:sz w:val="28"/>
          <w:szCs w:val="28"/>
        </w:rPr>
        <w:t xml:space="preserve"> и территориальных</w:t>
      </w:r>
      <w:r w:rsidRPr="00180A71">
        <w:rPr>
          <w:sz w:val="28"/>
          <w:szCs w:val="28"/>
        </w:rPr>
        <w:t xml:space="preserve"> органов, входящих в структуру администрации Труновского муниципального </w:t>
      </w:r>
      <w:r w:rsidR="000B64AB" w:rsidRPr="00180A71">
        <w:rPr>
          <w:sz w:val="28"/>
          <w:szCs w:val="28"/>
        </w:rPr>
        <w:t>округа</w:t>
      </w:r>
      <w:r w:rsidRPr="00180A71">
        <w:rPr>
          <w:sz w:val="28"/>
          <w:szCs w:val="28"/>
        </w:rPr>
        <w:t>, прокурора Труновского района С.М. Головлева,</w:t>
      </w:r>
      <w:r w:rsidR="004C78CF" w:rsidRPr="00180A71">
        <w:rPr>
          <w:sz w:val="32"/>
          <w:szCs w:val="32"/>
        </w:rPr>
        <w:t xml:space="preserve"> </w:t>
      </w:r>
      <w:r w:rsidR="004C78CF" w:rsidRPr="00180A71">
        <w:rPr>
          <w:sz w:val="28"/>
          <w:szCs w:val="28"/>
        </w:rPr>
        <w:t>начальника Отдела МВД России по Труновскому району</w:t>
      </w:r>
      <w:r w:rsidR="00F9416E">
        <w:rPr>
          <w:sz w:val="28"/>
          <w:szCs w:val="28"/>
        </w:rPr>
        <w:t xml:space="preserve"> С.Н </w:t>
      </w:r>
      <w:r w:rsidR="004C78CF" w:rsidRPr="00180A71">
        <w:rPr>
          <w:sz w:val="28"/>
          <w:szCs w:val="28"/>
        </w:rPr>
        <w:t>Севостьянова</w:t>
      </w:r>
      <w:r w:rsidR="00205211" w:rsidRPr="00180A71">
        <w:rPr>
          <w:sz w:val="28"/>
          <w:szCs w:val="28"/>
        </w:rPr>
        <w:t>,</w:t>
      </w:r>
      <w:r w:rsidR="00205211" w:rsidRPr="00180A71">
        <w:t xml:space="preserve"> </w:t>
      </w:r>
      <w:r w:rsidR="00205211" w:rsidRPr="00180A71">
        <w:rPr>
          <w:sz w:val="28"/>
          <w:szCs w:val="28"/>
        </w:rPr>
        <w:t xml:space="preserve">председателя общественного совета Труновского муниципального </w:t>
      </w:r>
      <w:r w:rsidR="0034191B" w:rsidRPr="00180A71">
        <w:rPr>
          <w:sz w:val="28"/>
          <w:szCs w:val="28"/>
        </w:rPr>
        <w:t>округа</w:t>
      </w:r>
      <w:r w:rsidR="00205211" w:rsidRPr="00180A71">
        <w:rPr>
          <w:sz w:val="28"/>
          <w:szCs w:val="28"/>
        </w:rPr>
        <w:t xml:space="preserve"> Ставропольского края </w:t>
      </w:r>
      <w:r w:rsidR="00F9416E">
        <w:rPr>
          <w:sz w:val="28"/>
          <w:szCs w:val="28"/>
        </w:rPr>
        <w:t xml:space="preserve"> А.П. </w:t>
      </w:r>
      <w:r w:rsidR="00205211" w:rsidRPr="00180A71">
        <w:rPr>
          <w:sz w:val="28"/>
          <w:szCs w:val="28"/>
        </w:rPr>
        <w:t>Еремина</w:t>
      </w:r>
      <w:r w:rsidR="004C78CF" w:rsidRPr="00180A71">
        <w:rPr>
          <w:sz w:val="28"/>
          <w:szCs w:val="28"/>
        </w:rPr>
        <w:t>,</w:t>
      </w:r>
      <w:r w:rsidRPr="00180A71">
        <w:rPr>
          <w:sz w:val="28"/>
          <w:szCs w:val="28"/>
        </w:rPr>
        <w:t xml:space="preserve"> представителей заинтересованных служб и средств массовой информации.</w:t>
      </w:r>
    </w:p>
    <w:p w14:paraId="22607D18" w14:textId="77777777" w:rsidR="00075112" w:rsidRPr="003A5F58" w:rsidRDefault="00075112" w:rsidP="00205211">
      <w:pPr>
        <w:ind w:firstLine="708"/>
        <w:jc w:val="both"/>
        <w:rPr>
          <w:szCs w:val="28"/>
        </w:rPr>
      </w:pPr>
    </w:p>
    <w:p w14:paraId="2C6EAD66" w14:textId="104723A2" w:rsidR="006231D2" w:rsidRDefault="006231D2" w:rsidP="00075112">
      <w:pPr>
        <w:ind w:firstLine="708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3. Аппарату </w:t>
      </w:r>
      <w:r w:rsidR="0034191B"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 w:rsidR="0034191B"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обеспечить доведение настоящего распоряжения до сведения населения и де</w:t>
      </w:r>
      <w:r w:rsidR="004C78CF">
        <w:rPr>
          <w:sz w:val="28"/>
          <w:szCs w:val="28"/>
        </w:rPr>
        <w:t>путатов путем его обнародования</w:t>
      </w:r>
      <w:r w:rsidR="002D26F3">
        <w:rPr>
          <w:sz w:val="28"/>
          <w:szCs w:val="28"/>
        </w:rPr>
        <w:t xml:space="preserve"> - </w:t>
      </w:r>
      <w:r w:rsidRPr="006231D2">
        <w:rPr>
          <w:sz w:val="28"/>
          <w:szCs w:val="28"/>
        </w:rPr>
        <w:t>размещения на информационном стенде</w:t>
      </w:r>
      <w:r w:rsidR="00F9416E">
        <w:rPr>
          <w:sz w:val="28"/>
          <w:szCs w:val="28"/>
        </w:rPr>
        <w:t xml:space="preserve"> официальном сайте</w:t>
      </w:r>
      <w:r w:rsidRPr="006231D2">
        <w:rPr>
          <w:sz w:val="28"/>
          <w:szCs w:val="28"/>
        </w:rPr>
        <w:t xml:space="preserve"> </w:t>
      </w:r>
      <w:r w:rsidR="002D26F3">
        <w:rPr>
          <w:sz w:val="28"/>
          <w:szCs w:val="28"/>
        </w:rPr>
        <w:t>органов местного самоуправления</w:t>
      </w:r>
      <w:r w:rsidRPr="006231D2">
        <w:rPr>
          <w:sz w:val="28"/>
          <w:szCs w:val="28"/>
        </w:rPr>
        <w:t xml:space="preserve"> Труновского муниципального </w:t>
      </w:r>
      <w:r w:rsidR="0034191B"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края.</w:t>
      </w:r>
    </w:p>
    <w:p w14:paraId="7EC7DC42" w14:textId="77777777" w:rsidR="004347C6" w:rsidRPr="003A5F58" w:rsidRDefault="004347C6" w:rsidP="00075112">
      <w:pPr>
        <w:ind w:firstLine="708"/>
        <w:jc w:val="both"/>
        <w:rPr>
          <w:szCs w:val="28"/>
        </w:rPr>
      </w:pPr>
    </w:p>
    <w:p w14:paraId="2CFED9BA" w14:textId="77777777" w:rsidR="006231D2" w:rsidRPr="006231D2" w:rsidRDefault="006231D2" w:rsidP="00075112">
      <w:pPr>
        <w:ind w:firstLine="708"/>
        <w:jc w:val="both"/>
        <w:rPr>
          <w:sz w:val="28"/>
          <w:szCs w:val="28"/>
        </w:rPr>
      </w:pPr>
      <w:r w:rsidRPr="006231D2">
        <w:rPr>
          <w:sz w:val="28"/>
          <w:szCs w:val="28"/>
        </w:rPr>
        <w:t>4. Контроль за исполнением настоящего распоряжения оставляю за собой.</w:t>
      </w:r>
    </w:p>
    <w:p w14:paraId="47F38CD6" w14:textId="77777777" w:rsidR="006231D2" w:rsidRPr="006231D2" w:rsidRDefault="006231D2" w:rsidP="002A74A7">
      <w:pPr>
        <w:jc w:val="both"/>
        <w:rPr>
          <w:sz w:val="28"/>
          <w:szCs w:val="28"/>
        </w:rPr>
      </w:pPr>
    </w:p>
    <w:p w14:paraId="656EC688" w14:textId="77777777" w:rsidR="00DF2A3F" w:rsidRDefault="00DF2A3F" w:rsidP="002A74A7">
      <w:pPr>
        <w:jc w:val="both"/>
        <w:rPr>
          <w:sz w:val="28"/>
          <w:szCs w:val="28"/>
        </w:rPr>
      </w:pPr>
    </w:p>
    <w:p w14:paraId="5C7921BC" w14:textId="77777777" w:rsidR="00273856" w:rsidRDefault="00273856" w:rsidP="002A74A7">
      <w:pPr>
        <w:jc w:val="both"/>
        <w:rPr>
          <w:sz w:val="28"/>
          <w:szCs w:val="28"/>
        </w:rPr>
      </w:pPr>
      <w:bookmarkStart w:id="0" w:name="_GoBack"/>
      <w:bookmarkEnd w:id="0"/>
    </w:p>
    <w:p w14:paraId="65C3329C" w14:textId="578C48EF" w:rsidR="004F5B6E" w:rsidRDefault="006140AD" w:rsidP="006140A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2095F">
        <w:rPr>
          <w:sz w:val="28"/>
          <w:szCs w:val="28"/>
        </w:rPr>
        <w:t>Думы</w:t>
      </w:r>
    </w:p>
    <w:p w14:paraId="0C797765" w14:textId="43A440CE" w:rsidR="006140AD" w:rsidRDefault="006140AD" w:rsidP="006140A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Труновского муниципального </w:t>
      </w:r>
      <w:r w:rsidR="00D768B2">
        <w:rPr>
          <w:sz w:val="28"/>
          <w:szCs w:val="28"/>
        </w:rPr>
        <w:t>округа</w:t>
      </w:r>
    </w:p>
    <w:p w14:paraId="2AE626AC" w14:textId="77777777" w:rsidR="00160E9D" w:rsidRPr="00751815" w:rsidRDefault="006140AD" w:rsidP="00751815">
      <w:pPr>
        <w:spacing w:line="240" w:lineRule="exact"/>
        <w:jc w:val="both"/>
      </w:pPr>
      <w:r>
        <w:rPr>
          <w:sz w:val="28"/>
          <w:szCs w:val="28"/>
        </w:rPr>
        <w:t xml:space="preserve">Ставропольского края                                  </w:t>
      </w:r>
      <w:r w:rsidR="00060249">
        <w:rPr>
          <w:sz w:val="28"/>
          <w:szCs w:val="28"/>
        </w:rPr>
        <w:t xml:space="preserve">                        </w:t>
      </w:r>
      <w:r w:rsidR="00934A71">
        <w:rPr>
          <w:sz w:val="28"/>
          <w:szCs w:val="28"/>
        </w:rPr>
        <w:t xml:space="preserve">        </w:t>
      </w:r>
      <w:r w:rsidR="00060249">
        <w:rPr>
          <w:sz w:val="28"/>
          <w:szCs w:val="28"/>
        </w:rPr>
        <w:t xml:space="preserve">      </w:t>
      </w:r>
      <w:r w:rsidR="00D768B2">
        <w:rPr>
          <w:sz w:val="28"/>
          <w:szCs w:val="28"/>
        </w:rPr>
        <w:t>Л.П. Арестов</w:t>
      </w:r>
    </w:p>
    <w:sectPr w:rsidR="00160E9D" w:rsidRPr="00751815" w:rsidSect="00042C5E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46FF6" w14:textId="77777777" w:rsidR="00CB4345" w:rsidRDefault="00CB4345" w:rsidP="00CB4345">
      <w:r>
        <w:separator/>
      </w:r>
    </w:p>
  </w:endnote>
  <w:endnote w:type="continuationSeparator" w:id="0">
    <w:p w14:paraId="7D2EB7DC" w14:textId="77777777" w:rsidR="00CB4345" w:rsidRDefault="00CB4345" w:rsidP="00CB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66B2D" w14:textId="77777777" w:rsidR="00CB4345" w:rsidRDefault="00CB4345" w:rsidP="00CB4345">
      <w:r>
        <w:separator/>
      </w:r>
    </w:p>
  </w:footnote>
  <w:footnote w:type="continuationSeparator" w:id="0">
    <w:p w14:paraId="471413A2" w14:textId="77777777" w:rsidR="00CB4345" w:rsidRDefault="00CB4345" w:rsidP="00CB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C5B10" w14:textId="77777777" w:rsidR="00CB4345" w:rsidRDefault="00CB43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176"/>
    <w:multiLevelType w:val="hybridMultilevel"/>
    <w:tmpl w:val="5D4CACC0"/>
    <w:lvl w:ilvl="0" w:tplc="E638877E">
      <w:start w:val="1"/>
      <w:numFmt w:val="decimal"/>
      <w:lvlText w:val="%1."/>
      <w:lvlJc w:val="left"/>
      <w:pPr>
        <w:ind w:left="1275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16"/>
    <w:rsid w:val="00002414"/>
    <w:rsid w:val="0002095F"/>
    <w:rsid w:val="00026064"/>
    <w:rsid w:val="0003048E"/>
    <w:rsid w:val="00042C32"/>
    <w:rsid w:val="00042C5E"/>
    <w:rsid w:val="00055763"/>
    <w:rsid w:val="00060249"/>
    <w:rsid w:val="000717A5"/>
    <w:rsid w:val="00075112"/>
    <w:rsid w:val="0008081A"/>
    <w:rsid w:val="00091C9F"/>
    <w:rsid w:val="00092F05"/>
    <w:rsid w:val="000A1B18"/>
    <w:rsid w:val="000A6BA5"/>
    <w:rsid w:val="000B64AB"/>
    <w:rsid w:val="000D1E6C"/>
    <w:rsid w:val="000D3AAB"/>
    <w:rsid w:val="000D4016"/>
    <w:rsid w:val="000E6B4D"/>
    <w:rsid w:val="000F41A6"/>
    <w:rsid w:val="00105B1F"/>
    <w:rsid w:val="00113579"/>
    <w:rsid w:val="00143814"/>
    <w:rsid w:val="00146280"/>
    <w:rsid w:val="00160E9D"/>
    <w:rsid w:val="00163B6F"/>
    <w:rsid w:val="00166E4A"/>
    <w:rsid w:val="00173C11"/>
    <w:rsid w:val="00180A71"/>
    <w:rsid w:val="00187652"/>
    <w:rsid w:val="001C6177"/>
    <w:rsid w:val="001C6B77"/>
    <w:rsid w:val="001D75C6"/>
    <w:rsid w:val="001E1AB4"/>
    <w:rsid w:val="001E4E79"/>
    <w:rsid w:val="001F69A4"/>
    <w:rsid w:val="00205211"/>
    <w:rsid w:val="00224B94"/>
    <w:rsid w:val="002271AF"/>
    <w:rsid w:val="00234DFD"/>
    <w:rsid w:val="00273856"/>
    <w:rsid w:val="0029221A"/>
    <w:rsid w:val="002933D4"/>
    <w:rsid w:val="002A74A7"/>
    <w:rsid w:val="002B3EA0"/>
    <w:rsid w:val="002B41BD"/>
    <w:rsid w:val="002C31C1"/>
    <w:rsid w:val="002D26F3"/>
    <w:rsid w:val="002F5ED6"/>
    <w:rsid w:val="00306EAB"/>
    <w:rsid w:val="00334F02"/>
    <w:rsid w:val="0034191B"/>
    <w:rsid w:val="00351F0B"/>
    <w:rsid w:val="003929E8"/>
    <w:rsid w:val="003A5F58"/>
    <w:rsid w:val="003D45DD"/>
    <w:rsid w:val="003F0467"/>
    <w:rsid w:val="003F1BE7"/>
    <w:rsid w:val="003F34D9"/>
    <w:rsid w:val="0040617E"/>
    <w:rsid w:val="00411EDD"/>
    <w:rsid w:val="00424303"/>
    <w:rsid w:val="00427A69"/>
    <w:rsid w:val="004347C6"/>
    <w:rsid w:val="004363D1"/>
    <w:rsid w:val="00442CBA"/>
    <w:rsid w:val="00470370"/>
    <w:rsid w:val="00472884"/>
    <w:rsid w:val="00495192"/>
    <w:rsid w:val="004A2DD5"/>
    <w:rsid w:val="004C78CF"/>
    <w:rsid w:val="004D7306"/>
    <w:rsid w:val="004D7D86"/>
    <w:rsid w:val="004F5B6E"/>
    <w:rsid w:val="00513B68"/>
    <w:rsid w:val="005431B8"/>
    <w:rsid w:val="005A69DE"/>
    <w:rsid w:val="005B5849"/>
    <w:rsid w:val="005C0659"/>
    <w:rsid w:val="006140AD"/>
    <w:rsid w:val="006231D2"/>
    <w:rsid w:val="00624218"/>
    <w:rsid w:val="00653322"/>
    <w:rsid w:val="00685368"/>
    <w:rsid w:val="006971C2"/>
    <w:rsid w:val="006A7D8C"/>
    <w:rsid w:val="006C76DB"/>
    <w:rsid w:val="0070430E"/>
    <w:rsid w:val="00725356"/>
    <w:rsid w:val="00751815"/>
    <w:rsid w:val="007856AA"/>
    <w:rsid w:val="00796359"/>
    <w:rsid w:val="007A6E84"/>
    <w:rsid w:val="007C2F53"/>
    <w:rsid w:val="007C36AC"/>
    <w:rsid w:val="007C3CB3"/>
    <w:rsid w:val="007F364C"/>
    <w:rsid w:val="007F65DD"/>
    <w:rsid w:val="00835DA3"/>
    <w:rsid w:val="00885265"/>
    <w:rsid w:val="008C300F"/>
    <w:rsid w:val="008C4633"/>
    <w:rsid w:val="008D214A"/>
    <w:rsid w:val="008E5B94"/>
    <w:rsid w:val="00907DFA"/>
    <w:rsid w:val="009119B7"/>
    <w:rsid w:val="0093292F"/>
    <w:rsid w:val="00934A71"/>
    <w:rsid w:val="00947284"/>
    <w:rsid w:val="00955B21"/>
    <w:rsid w:val="00971C02"/>
    <w:rsid w:val="0098432B"/>
    <w:rsid w:val="0099597D"/>
    <w:rsid w:val="009A0F3E"/>
    <w:rsid w:val="009B1F61"/>
    <w:rsid w:val="009B2257"/>
    <w:rsid w:val="009B3806"/>
    <w:rsid w:val="009B39C9"/>
    <w:rsid w:val="009D4644"/>
    <w:rsid w:val="00A17B87"/>
    <w:rsid w:val="00A20000"/>
    <w:rsid w:val="00A347EF"/>
    <w:rsid w:val="00A83E0A"/>
    <w:rsid w:val="00A876E3"/>
    <w:rsid w:val="00A917B7"/>
    <w:rsid w:val="00A961D6"/>
    <w:rsid w:val="00A96F5C"/>
    <w:rsid w:val="00AB3EA1"/>
    <w:rsid w:val="00AF23E8"/>
    <w:rsid w:val="00B040EF"/>
    <w:rsid w:val="00B0574B"/>
    <w:rsid w:val="00B06844"/>
    <w:rsid w:val="00B134A0"/>
    <w:rsid w:val="00B61D12"/>
    <w:rsid w:val="00B63CA6"/>
    <w:rsid w:val="00B679D6"/>
    <w:rsid w:val="00B70B38"/>
    <w:rsid w:val="00B94790"/>
    <w:rsid w:val="00BA0026"/>
    <w:rsid w:val="00BC5A8C"/>
    <w:rsid w:val="00BD491D"/>
    <w:rsid w:val="00BD5C95"/>
    <w:rsid w:val="00BD7875"/>
    <w:rsid w:val="00BD7C2D"/>
    <w:rsid w:val="00C21355"/>
    <w:rsid w:val="00C24257"/>
    <w:rsid w:val="00C256FB"/>
    <w:rsid w:val="00C32B81"/>
    <w:rsid w:val="00C66B63"/>
    <w:rsid w:val="00C721BE"/>
    <w:rsid w:val="00C8175B"/>
    <w:rsid w:val="00CB4345"/>
    <w:rsid w:val="00CB66CF"/>
    <w:rsid w:val="00CC413C"/>
    <w:rsid w:val="00CD01F3"/>
    <w:rsid w:val="00CF5FC9"/>
    <w:rsid w:val="00D10351"/>
    <w:rsid w:val="00D12D81"/>
    <w:rsid w:val="00D23978"/>
    <w:rsid w:val="00D245B7"/>
    <w:rsid w:val="00D31B19"/>
    <w:rsid w:val="00D40248"/>
    <w:rsid w:val="00D619AA"/>
    <w:rsid w:val="00D706F8"/>
    <w:rsid w:val="00D768B2"/>
    <w:rsid w:val="00DA3716"/>
    <w:rsid w:val="00DA448F"/>
    <w:rsid w:val="00DA6403"/>
    <w:rsid w:val="00DE17E8"/>
    <w:rsid w:val="00DE1D2C"/>
    <w:rsid w:val="00DF2A3F"/>
    <w:rsid w:val="00E07B91"/>
    <w:rsid w:val="00E470BF"/>
    <w:rsid w:val="00E561C4"/>
    <w:rsid w:val="00E86EB8"/>
    <w:rsid w:val="00EC0AC1"/>
    <w:rsid w:val="00ED42F1"/>
    <w:rsid w:val="00EF328B"/>
    <w:rsid w:val="00F01C34"/>
    <w:rsid w:val="00F10861"/>
    <w:rsid w:val="00F27B01"/>
    <w:rsid w:val="00F303AE"/>
    <w:rsid w:val="00F445E2"/>
    <w:rsid w:val="00F73439"/>
    <w:rsid w:val="00F80BC0"/>
    <w:rsid w:val="00F81208"/>
    <w:rsid w:val="00F9416E"/>
    <w:rsid w:val="00FA2C4F"/>
    <w:rsid w:val="00FE10CC"/>
    <w:rsid w:val="00FF54AE"/>
    <w:rsid w:val="00FF6CDD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B243"/>
  <w15:docId w15:val="{A8D6DA59-F74C-4F76-B752-3BC1052B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1355"/>
    <w:pPr>
      <w:spacing w:line="24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21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213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438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8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C7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4303"/>
    <w:pPr>
      <w:ind w:left="720"/>
      <w:contextualSpacing/>
    </w:pPr>
  </w:style>
  <w:style w:type="table" w:styleId="a8">
    <w:name w:val="Table Grid"/>
    <w:basedOn w:val="a1"/>
    <w:uiPriority w:val="39"/>
    <w:rsid w:val="0042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B43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4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43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43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883F-769E-43BA-9016-8C6E5795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cp:lastPrinted>2021-12-08T10:58:00Z</cp:lastPrinted>
  <dcterms:created xsi:type="dcterms:W3CDTF">2021-05-13T12:00:00Z</dcterms:created>
  <dcterms:modified xsi:type="dcterms:W3CDTF">2022-01-17T07:30:00Z</dcterms:modified>
</cp:coreProperties>
</file>