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10" w:rsidRPr="00BF1806" w:rsidRDefault="00072210" w:rsidP="00072210">
      <w:pPr>
        <w:jc w:val="center"/>
        <w:rPr>
          <w:rFonts w:ascii="Arial" w:hAnsi="Arial" w:cs="Arial"/>
          <w:b/>
          <w:sz w:val="40"/>
          <w:szCs w:val="40"/>
        </w:rPr>
      </w:pPr>
      <w:r w:rsidRPr="00BF1806">
        <w:rPr>
          <w:rFonts w:ascii="Arial" w:hAnsi="Arial" w:cs="Arial"/>
          <w:b/>
          <w:sz w:val="40"/>
          <w:szCs w:val="40"/>
        </w:rPr>
        <w:t xml:space="preserve">Памятка  </w:t>
      </w:r>
    </w:p>
    <w:p w:rsidR="00072210" w:rsidRPr="00BF1806" w:rsidRDefault="00BF1806" w:rsidP="0007221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НАСЕЛЕНИЮ ЗАПРЕЩАЕТСЯ</w:t>
      </w:r>
    </w:p>
    <w:p w:rsidR="00072210" w:rsidRDefault="00072210" w:rsidP="0007221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арматуры, монтаж и демонтаж приборов учета газа.</w:t>
      </w:r>
    </w:p>
    <w:p w:rsidR="00072210" w:rsidRDefault="00072210" w:rsidP="00072210">
      <w:pPr>
        <w:rPr>
          <w:rFonts w:ascii="Arial" w:hAnsi="Arial" w:cs="Arial"/>
          <w:sz w:val="28"/>
          <w:szCs w:val="28"/>
        </w:rPr>
      </w:pPr>
    </w:p>
    <w:p w:rsidR="00072210" w:rsidRDefault="00072210" w:rsidP="0007221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072210" w:rsidRDefault="00072210" w:rsidP="0007221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Вносить изменения в конструкцию газовых приборов.</w:t>
      </w:r>
    </w:p>
    <w:p w:rsidR="00072210" w:rsidRDefault="00072210" w:rsidP="0007221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Изменять устройство дымовых и вентиляционных систем.</w:t>
      </w:r>
    </w:p>
    <w:p w:rsidR="00072210" w:rsidRDefault="00072210" w:rsidP="000722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Заклеивать вентиляционные каналы, замуровывать или заклеивать "карманы" и люки, предназначенные для чистки дымоходов.</w:t>
      </w:r>
    </w:p>
    <w:p w:rsidR="00072210" w:rsidRDefault="00072210" w:rsidP="000722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Использовать дымоходы и вентиляционные каналы для принудительного отвода продуктов испарений при пище приготовлении посредством электрических вытяжек. </w:t>
      </w:r>
    </w:p>
    <w:p w:rsidR="00072210" w:rsidRDefault="00072210" w:rsidP="000722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Использовать газовую плиту для обогрева помещения.</w:t>
      </w:r>
    </w:p>
    <w:p w:rsidR="00072210" w:rsidRDefault="00072210" w:rsidP="000722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Хранить баллоны сжиженного газа в квартирах, подвалах, гаражах, на балконах и лоджиях.</w:t>
      </w:r>
    </w:p>
    <w:p w:rsidR="00072210" w:rsidRPr="00BF1806" w:rsidRDefault="00072210" w:rsidP="00BF1806">
      <w:pPr>
        <w:ind w:left="426"/>
        <w:rPr>
          <w:b/>
          <w:i/>
          <w:sz w:val="28"/>
          <w:szCs w:val="28"/>
        </w:rPr>
      </w:pPr>
      <w:r w:rsidRPr="00BF1806">
        <w:rPr>
          <w:rFonts w:ascii="Arial" w:hAnsi="Arial" w:cs="Arial"/>
          <w:b/>
          <w:i/>
          <w:sz w:val="28"/>
          <w:szCs w:val="28"/>
        </w:rPr>
        <w:t>Лица, нарушающие Правила пользования газом в быту, создают угрозу жизни и здоровью, окружающим и несут административную и уголовную ответственность в соответствии с действующим законодательством.</w:t>
      </w:r>
    </w:p>
    <w:p w:rsidR="0058309C" w:rsidRDefault="0058309C"/>
    <w:sectPr w:rsidR="0058309C" w:rsidSect="0058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718"/>
    <w:multiLevelType w:val="hybridMultilevel"/>
    <w:tmpl w:val="C5E229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210"/>
    <w:rsid w:val="00072210"/>
    <w:rsid w:val="0058309C"/>
    <w:rsid w:val="00BF1806"/>
    <w:rsid w:val="00D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2021-03-24T13:40:00Z</dcterms:created>
  <dcterms:modified xsi:type="dcterms:W3CDTF">2021-03-25T06:07:00Z</dcterms:modified>
</cp:coreProperties>
</file>