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5D" w:rsidRDefault="007E024F" w:rsidP="005767B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1pt;margin-top:-31.3pt;width:278.15pt;height:270.15pt;z-index:251660288;mso-height-percent:200;mso-height-percent:200;mso-width-relative:margin;mso-height-relative:margin" stroked="f">
            <v:textbox style="mso-fit-shape-to-text:t">
              <w:txbxContent>
                <w:p w:rsidR="00410620" w:rsidRDefault="00410620" w:rsidP="0041062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ОТДЕЛ  </w:t>
                  </w:r>
                  <w:r w:rsidRPr="0029151E">
                    <w:rPr>
                      <w:b/>
                      <w:bCs/>
                    </w:rPr>
                    <w:t>КУЛЬТУР</w:t>
                  </w:r>
                  <w:r>
                    <w:rPr>
                      <w:b/>
                      <w:bCs/>
                    </w:rPr>
                    <w:t>Ы</w:t>
                  </w:r>
                </w:p>
                <w:p w:rsidR="00410620" w:rsidRPr="00F775DD" w:rsidRDefault="00410620" w:rsidP="00410620">
                  <w:pPr>
                    <w:jc w:val="center"/>
                    <w:rPr>
                      <w:b/>
                      <w:bCs/>
                    </w:rPr>
                  </w:pPr>
                  <w:r w:rsidRPr="0029151E">
                    <w:rPr>
                      <w:b/>
                      <w:bCs/>
                    </w:rPr>
                    <w:t>АДМИНИСТРАЦИИ  ТРУНОВСКОГО</w:t>
                  </w:r>
                </w:p>
                <w:p w:rsidR="00410620" w:rsidRPr="0029151E" w:rsidRDefault="00410620" w:rsidP="00410620">
                  <w:pPr>
                    <w:jc w:val="center"/>
                    <w:rPr>
                      <w:bCs/>
                    </w:rPr>
                  </w:pPr>
                  <w:r w:rsidRPr="0029151E">
                    <w:rPr>
                      <w:b/>
                      <w:bCs/>
                    </w:rPr>
                    <w:t xml:space="preserve">МУНИЦИПАЛЬНОГО  </w:t>
                  </w:r>
                  <w:r>
                    <w:rPr>
                      <w:b/>
                      <w:bCs/>
                    </w:rPr>
                    <w:t>ОКРУГА</w:t>
                  </w:r>
                </w:p>
                <w:p w:rsidR="00410620" w:rsidRPr="0029151E" w:rsidRDefault="00410620" w:rsidP="00410620">
                  <w:pPr>
                    <w:jc w:val="center"/>
                    <w:rPr>
                      <w:bCs/>
                    </w:rPr>
                  </w:pPr>
                  <w:r w:rsidRPr="0029151E">
                    <w:rPr>
                      <w:b/>
                      <w:bCs/>
                    </w:rPr>
                    <w:t>СТАВРОПОЛЬСКОГО  КРАЯ</w:t>
                  </w:r>
                </w:p>
                <w:p w:rsidR="00410620" w:rsidRPr="0029151E" w:rsidRDefault="00410620" w:rsidP="00410620">
                  <w:pPr>
                    <w:jc w:val="center"/>
                    <w:rPr>
                      <w:bCs/>
                    </w:rPr>
                  </w:pPr>
                  <w:r w:rsidRPr="0029151E">
                    <w:rPr>
                      <w:b/>
                      <w:bCs/>
                    </w:rPr>
                    <w:t xml:space="preserve">356170, с. </w:t>
                  </w:r>
                  <w:proofErr w:type="gramStart"/>
                  <w:r w:rsidRPr="0029151E">
                    <w:rPr>
                      <w:b/>
                      <w:bCs/>
                    </w:rPr>
                    <w:t>Донское</w:t>
                  </w:r>
                  <w:proofErr w:type="gramEnd"/>
                  <w:r w:rsidRPr="0029151E">
                    <w:rPr>
                      <w:b/>
                      <w:bCs/>
                    </w:rPr>
                    <w:t>, ул. Комарова, 2</w:t>
                  </w:r>
                </w:p>
                <w:p w:rsidR="00410620" w:rsidRDefault="00410620" w:rsidP="00410620">
                  <w:pPr>
                    <w:jc w:val="center"/>
                    <w:rPr>
                      <w:b/>
                      <w:bCs/>
                    </w:rPr>
                  </w:pPr>
                  <w:r w:rsidRPr="0029151E">
                    <w:rPr>
                      <w:b/>
                      <w:bCs/>
                    </w:rPr>
                    <w:t>тел.</w:t>
                  </w:r>
                  <w:r>
                    <w:rPr>
                      <w:b/>
                      <w:bCs/>
                    </w:rPr>
                    <w:t xml:space="preserve"> 31-1-24, факс (886546) 31-1-24</w:t>
                  </w:r>
                </w:p>
                <w:p w:rsidR="00410620" w:rsidRPr="00451BD4" w:rsidRDefault="00410620" w:rsidP="00410620">
                  <w:pPr>
                    <w:jc w:val="center"/>
                    <w:rPr>
                      <w:b/>
                    </w:rPr>
                  </w:pPr>
                  <w:r w:rsidRPr="00451BD4">
                    <w:rPr>
                      <w:b/>
                      <w:lang w:val="en-US"/>
                    </w:rPr>
                    <w:t>E</w:t>
                  </w:r>
                  <w:r w:rsidRPr="00451BD4">
                    <w:rPr>
                      <w:b/>
                    </w:rPr>
                    <w:t>-</w:t>
                  </w:r>
                  <w:r w:rsidRPr="00451BD4">
                    <w:rPr>
                      <w:b/>
                      <w:lang w:val="en-US"/>
                    </w:rPr>
                    <w:t>mail</w:t>
                  </w:r>
                  <w:r w:rsidRPr="00451BD4">
                    <w:rPr>
                      <w:b/>
                    </w:rPr>
                    <w:t>:</w:t>
                  </w:r>
                  <w:proofErr w:type="spellStart"/>
                  <w:r w:rsidRPr="00451BD4">
                    <w:rPr>
                      <w:b/>
                      <w:lang w:val="en-US"/>
                    </w:rPr>
                    <w:t>otd</w:t>
                  </w:r>
                  <w:proofErr w:type="spellEnd"/>
                  <w:r w:rsidRPr="00451BD4">
                    <w:rPr>
                      <w:b/>
                    </w:rPr>
                    <w:t>-</w:t>
                  </w:r>
                  <w:proofErr w:type="spellStart"/>
                  <w:r w:rsidRPr="00451BD4">
                    <w:rPr>
                      <w:b/>
                      <w:lang w:val="en-US"/>
                    </w:rPr>
                    <w:t>kultury</w:t>
                  </w:r>
                  <w:proofErr w:type="spellEnd"/>
                  <w:r w:rsidRPr="00451BD4">
                    <w:rPr>
                      <w:b/>
                    </w:rPr>
                    <w:t>@</w:t>
                  </w:r>
                  <w:proofErr w:type="spellStart"/>
                  <w:r w:rsidRPr="00451BD4">
                    <w:rPr>
                      <w:b/>
                      <w:lang w:val="en-US"/>
                    </w:rPr>
                    <w:t>yandex</w:t>
                  </w:r>
                  <w:proofErr w:type="spellEnd"/>
                  <w:r w:rsidRPr="00451BD4">
                    <w:rPr>
                      <w:b/>
                    </w:rPr>
                    <w:t>.</w:t>
                  </w:r>
                  <w:proofErr w:type="spellStart"/>
                  <w:r w:rsidRPr="00451BD4">
                    <w:rPr>
                      <w:b/>
                      <w:lang w:val="en-US"/>
                    </w:rPr>
                    <w:t>ru</w:t>
                  </w:r>
                  <w:proofErr w:type="spellEnd"/>
                </w:p>
                <w:p w:rsidR="00410620" w:rsidRPr="0029151E" w:rsidRDefault="00410620" w:rsidP="0041062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ИНН/КПП 2621017040/262101001</w:t>
                  </w:r>
                </w:p>
                <w:p w:rsidR="00410620" w:rsidRPr="0029151E" w:rsidRDefault="00410620" w:rsidP="0041062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От 12.01. 2023</w:t>
                  </w:r>
                  <w:r w:rsidRPr="0029151E">
                    <w:rPr>
                      <w:b/>
                      <w:bCs/>
                    </w:rPr>
                    <w:t>г.</w:t>
                  </w:r>
                  <w:r w:rsidR="00784FB8">
                    <w:rPr>
                      <w:b/>
                      <w:bCs/>
                    </w:rPr>
                    <w:t xml:space="preserve"> </w:t>
                  </w:r>
                  <w:r w:rsidRPr="0029151E">
                    <w:rPr>
                      <w:b/>
                      <w:bCs/>
                    </w:rPr>
                    <w:t>№</w:t>
                  </w:r>
                </w:p>
                <w:p w:rsidR="00410620" w:rsidRDefault="00410620"/>
              </w:txbxContent>
            </v:textbox>
          </v:shape>
        </w:pict>
      </w:r>
    </w:p>
    <w:p w:rsidR="0034402C" w:rsidRDefault="0034402C" w:rsidP="005767BC">
      <w:pPr>
        <w:jc w:val="center"/>
        <w:rPr>
          <w:sz w:val="28"/>
          <w:szCs w:val="28"/>
        </w:rPr>
      </w:pPr>
    </w:p>
    <w:p w:rsidR="0034402C" w:rsidRDefault="0034402C" w:rsidP="005767BC">
      <w:pPr>
        <w:jc w:val="center"/>
        <w:rPr>
          <w:sz w:val="28"/>
          <w:szCs w:val="28"/>
        </w:rPr>
      </w:pPr>
    </w:p>
    <w:p w:rsidR="0034402C" w:rsidRDefault="0034402C" w:rsidP="005767BC">
      <w:pPr>
        <w:jc w:val="center"/>
        <w:rPr>
          <w:sz w:val="28"/>
          <w:szCs w:val="28"/>
        </w:rPr>
      </w:pPr>
    </w:p>
    <w:p w:rsidR="0034402C" w:rsidRDefault="0034402C" w:rsidP="005767BC">
      <w:pPr>
        <w:jc w:val="center"/>
        <w:rPr>
          <w:sz w:val="28"/>
          <w:szCs w:val="28"/>
        </w:rPr>
      </w:pPr>
    </w:p>
    <w:p w:rsidR="0034402C" w:rsidRDefault="0034402C" w:rsidP="005767BC">
      <w:pPr>
        <w:jc w:val="center"/>
        <w:rPr>
          <w:sz w:val="28"/>
          <w:szCs w:val="28"/>
        </w:rPr>
      </w:pPr>
    </w:p>
    <w:p w:rsidR="0034402C" w:rsidRDefault="0034402C" w:rsidP="005767BC">
      <w:pPr>
        <w:jc w:val="center"/>
        <w:rPr>
          <w:sz w:val="28"/>
          <w:szCs w:val="28"/>
        </w:rPr>
      </w:pPr>
    </w:p>
    <w:p w:rsidR="0034402C" w:rsidRDefault="0034402C" w:rsidP="005767BC">
      <w:pPr>
        <w:jc w:val="center"/>
        <w:rPr>
          <w:sz w:val="28"/>
          <w:szCs w:val="28"/>
        </w:rPr>
      </w:pPr>
    </w:p>
    <w:p w:rsidR="00410620" w:rsidRDefault="00410620" w:rsidP="005767BC">
      <w:pPr>
        <w:jc w:val="center"/>
        <w:rPr>
          <w:sz w:val="28"/>
          <w:szCs w:val="28"/>
        </w:rPr>
      </w:pPr>
    </w:p>
    <w:p w:rsidR="005767BC" w:rsidRPr="00757D77" w:rsidRDefault="005767BC" w:rsidP="005767BC">
      <w:pPr>
        <w:jc w:val="center"/>
        <w:rPr>
          <w:sz w:val="28"/>
          <w:szCs w:val="28"/>
        </w:rPr>
      </w:pPr>
      <w:r w:rsidRPr="00757D77">
        <w:rPr>
          <w:sz w:val="28"/>
          <w:szCs w:val="28"/>
        </w:rPr>
        <w:t>ОТЧЕТ</w:t>
      </w:r>
    </w:p>
    <w:p w:rsidR="005767BC" w:rsidRPr="00757D77" w:rsidRDefault="005767BC" w:rsidP="005767B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О</w:t>
      </w:r>
      <w:r w:rsidRPr="00757D77">
        <w:rPr>
          <w:sz w:val="28"/>
          <w:szCs w:val="28"/>
        </w:rPr>
        <w:t>тдела культуры администрации</w:t>
      </w:r>
    </w:p>
    <w:p w:rsidR="005767BC" w:rsidRPr="00757D77" w:rsidRDefault="005767BC" w:rsidP="005767BC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Труновского муниципального округа</w:t>
      </w:r>
      <w:r w:rsidRPr="00757D77">
        <w:rPr>
          <w:sz w:val="28"/>
          <w:szCs w:val="28"/>
        </w:rPr>
        <w:t xml:space="preserve"> Ставропольского края за 20</w:t>
      </w:r>
      <w:r>
        <w:rPr>
          <w:sz w:val="28"/>
          <w:szCs w:val="28"/>
        </w:rPr>
        <w:t>2</w:t>
      </w:r>
      <w:r w:rsidR="00AB3867">
        <w:rPr>
          <w:sz w:val="28"/>
          <w:szCs w:val="28"/>
        </w:rPr>
        <w:t>2</w:t>
      </w:r>
      <w:r w:rsidRPr="00757D77">
        <w:rPr>
          <w:sz w:val="28"/>
          <w:szCs w:val="28"/>
        </w:rPr>
        <w:t xml:space="preserve"> год</w:t>
      </w:r>
    </w:p>
    <w:p w:rsidR="005767BC" w:rsidRPr="00757D77" w:rsidRDefault="005767BC" w:rsidP="005767BC">
      <w:pPr>
        <w:jc w:val="both"/>
        <w:rPr>
          <w:sz w:val="28"/>
          <w:szCs w:val="28"/>
        </w:rPr>
      </w:pPr>
    </w:p>
    <w:p w:rsidR="005767BC" w:rsidRDefault="005767BC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C3486">
        <w:rPr>
          <w:sz w:val="28"/>
          <w:szCs w:val="28"/>
        </w:rPr>
        <w:t>Приоритеты</w:t>
      </w:r>
      <w:r>
        <w:rPr>
          <w:sz w:val="28"/>
          <w:szCs w:val="28"/>
        </w:rPr>
        <w:t xml:space="preserve">  в работе отрасли культура</w:t>
      </w:r>
      <w:r w:rsidRPr="00FC3486">
        <w:rPr>
          <w:sz w:val="28"/>
          <w:szCs w:val="28"/>
        </w:rPr>
        <w:t>:</w:t>
      </w:r>
      <w:r>
        <w:rPr>
          <w:sz w:val="28"/>
          <w:szCs w:val="28"/>
        </w:rPr>
        <w:t xml:space="preserve"> реализация</w:t>
      </w:r>
      <w:r w:rsidRPr="00FC3486">
        <w:rPr>
          <w:sz w:val="28"/>
          <w:szCs w:val="28"/>
        </w:rPr>
        <w:t xml:space="preserve"> задач, поставленных </w:t>
      </w:r>
      <w:r w:rsidR="00784FB8">
        <w:rPr>
          <w:sz w:val="28"/>
          <w:szCs w:val="28"/>
        </w:rPr>
        <w:t xml:space="preserve">   </w:t>
      </w:r>
      <w:r w:rsidRPr="00FC3486">
        <w:rPr>
          <w:sz w:val="28"/>
          <w:szCs w:val="28"/>
        </w:rPr>
        <w:t>в Послании Президента Российской Федерации Федеральному Собр</w:t>
      </w:r>
      <w:r>
        <w:rPr>
          <w:sz w:val="28"/>
          <w:szCs w:val="28"/>
        </w:rPr>
        <w:t xml:space="preserve">анию Российской Федерации, Указ </w:t>
      </w:r>
      <w:r w:rsidRPr="00FC3486">
        <w:rPr>
          <w:sz w:val="28"/>
          <w:szCs w:val="28"/>
        </w:rPr>
        <w:t xml:space="preserve"> Президента Российской Федерации от 07 мая 2018 г. № 204 «О национальных целях и стратегических задачах развития Российской Федераци</w:t>
      </w:r>
      <w:r>
        <w:rPr>
          <w:sz w:val="28"/>
          <w:szCs w:val="28"/>
        </w:rPr>
        <w:t xml:space="preserve">и на период до 2024 года», Указ </w:t>
      </w:r>
      <w:r w:rsidRPr="00FC3486">
        <w:rPr>
          <w:sz w:val="28"/>
          <w:szCs w:val="28"/>
        </w:rPr>
        <w:t xml:space="preserve"> Президента Российской Федерации от 21 июля 2020 г. № 474 «О национальных целях и стратегических задачах развития Российской Федерации</w:t>
      </w:r>
      <w:proofErr w:type="gramEnd"/>
      <w:r w:rsidRPr="00FC3486">
        <w:rPr>
          <w:sz w:val="28"/>
          <w:szCs w:val="28"/>
        </w:rPr>
        <w:t xml:space="preserve"> на период до 2</w:t>
      </w:r>
      <w:r>
        <w:rPr>
          <w:sz w:val="28"/>
          <w:szCs w:val="28"/>
        </w:rPr>
        <w:t>030 года», государственная программа</w:t>
      </w:r>
      <w:r w:rsidRPr="00FC3486">
        <w:rPr>
          <w:sz w:val="28"/>
          <w:szCs w:val="28"/>
        </w:rPr>
        <w:t xml:space="preserve"> Ставропольского края «Сохранение и </w:t>
      </w:r>
      <w:r>
        <w:rPr>
          <w:sz w:val="28"/>
          <w:szCs w:val="28"/>
        </w:rPr>
        <w:t>развитие культуры», утверждённая</w:t>
      </w:r>
      <w:r w:rsidRPr="00FC3486">
        <w:rPr>
          <w:sz w:val="28"/>
          <w:szCs w:val="28"/>
        </w:rPr>
        <w:t xml:space="preserve"> постановлением Правительства Ставропольского края от 24 декабря 2018 № 592-п.</w:t>
      </w:r>
    </w:p>
    <w:p w:rsidR="005767BC" w:rsidRDefault="005767BC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7664">
        <w:rPr>
          <w:sz w:val="28"/>
          <w:szCs w:val="28"/>
        </w:rPr>
        <w:t xml:space="preserve">В отчетном году сеть учреждений культуры </w:t>
      </w:r>
      <w:r>
        <w:rPr>
          <w:sz w:val="28"/>
          <w:szCs w:val="28"/>
        </w:rPr>
        <w:t xml:space="preserve">Труновского округа насчитывает </w:t>
      </w:r>
      <w:r w:rsidRPr="00107664">
        <w:rPr>
          <w:sz w:val="28"/>
          <w:szCs w:val="28"/>
        </w:rPr>
        <w:t xml:space="preserve">39 объектов (17 библиотек, 15 учреждений </w:t>
      </w:r>
      <w:proofErr w:type="spellStart"/>
      <w:r w:rsidRPr="00107664">
        <w:rPr>
          <w:sz w:val="28"/>
          <w:szCs w:val="28"/>
        </w:rPr>
        <w:t>культурно-досугового</w:t>
      </w:r>
      <w:proofErr w:type="spellEnd"/>
      <w:r w:rsidRPr="00107664">
        <w:rPr>
          <w:sz w:val="28"/>
          <w:szCs w:val="28"/>
        </w:rPr>
        <w:t xml:space="preserve"> типа, 2 музея, 4 учреждения дополнительного образования в сфере культуры             и искусства, 1 филиал учреждения дополнительного образования в сфере культуры и искусства</w:t>
      </w:r>
      <w:r w:rsidR="00742C2C">
        <w:rPr>
          <w:sz w:val="28"/>
          <w:szCs w:val="28"/>
        </w:rPr>
        <w:t>)</w:t>
      </w:r>
      <w:r w:rsidRPr="00107664">
        <w:rPr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</w:t>
      </w:r>
      <w:r w:rsidRPr="002B4FF1">
        <w:rPr>
          <w:sz w:val="28"/>
          <w:szCs w:val="28"/>
        </w:rPr>
        <w:t>Сеть учреждений культуры соответствует</w:t>
      </w:r>
      <w:r>
        <w:rPr>
          <w:color w:val="0070C0"/>
          <w:sz w:val="28"/>
          <w:szCs w:val="28"/>
        </w:rPr>
        <w:t xml:space="preserve"> </w:t>
      </w:r>
      <w:r w:rsidRPr="002B4FF1">
        <w:rPr>
          <w:color w:val="FF0000"/>
          <w:sz w:val="28"/>
          <w:szCs w:val="28"/>
        </w:rPr>
        <w:t xml:space="preserve"> </w:t>
      </w:r>
      <w:r w:rsidRPr="002B4FF1">
        <w:rPr>
          <w:color w:val="000000" w:themeColor="text1"/>
          <w:sz w:val="28"/>
          <w:szCs w:val="28"/>
        </w:rPr>
        <w:t>показателям</w:t>
      </w:r>
      <w:r>
        <w:rPr>
          <w:color w:val="000000" w:themeColor="text1"/>
          <w:sz w:val="28"/>
          <w:szCs w:val="28"/>
        </w:rPr>
        <w:t xml:space="preserve"> обеспеченности населения организациями в сфере культуры и искусства.</w:t>
      </w:r>
      <w:r>
        <w:rPr>
          <w:color w:val="FF0000"/>
          <w:sz w:val="28"/>
          <w:szCs w:val="28"/>
        </w:rPr>
        <w:t xml:space="preserve"> </w:t>
      </w:r>
      <w:r w:rsidR="00784FB8">
        <w:rPr>
          <w:color w:val="FF0000"/>
          <w:sz w:val="28"/>
          <w:szCs w:val="28"/>
        </w:rPr>
        <w:t xml:space="preserve">                    </w:t>
      </w:r>
      <w:r w:rsidRPr="00322A6C">
        <w:rPr>
          <w:sz w:val="28"/>
          <w:szCs w:val="28"/>
        </w:rPr>
        <w:t>В своей работе Отдел культуры взаимодействует с Отделом образования,</w:t>
      </w:r>
      <w:r>
        <w:rPr>
          <w:sz w:val="28"/>
          <w:szCs w:val="28"/>
        </w:rPr>
        <w:t xml:space="preserve"> управлением труда и социальной защиты населения, комитетом по физической культуре и спорту, районным военным комиссариатом, политическими </w:t>
      </w:r>
      <w:r w:rsidR="00784FB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общественными объединениями, национальными и религиозными организациями, правоохранительными органами,  редакцией газеты «Нива».</w:t>
      </w:r>
    </w:p>
    <w:p w:rsidR="005767BC" w:rsidRDefault="00B45669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67BC">
        <w:rPr>
          <w:sz w:val="28"/>
          <w:szCs w:val="28"/>
        </w:rPr>
        <w:t>В целях расширения информационного пространства</w:t>
      </w:r>
      <w:r w:rsidR="005D4FC0">
        <w:rPr>
          <w:sz w:val="28"/>
          <w:szCs w:val="28"/>
        </w:rPr>
        <w:t>,</w:t>
      </w:r>
      <w:r w:rsidR="005767BC">
        <w:rPr>
          <w:sz w:val="28"/>
          <w:szCs w:val="28"/>
        </w:rPr>
        <w:t xml:space="preserve"> подведомственными  учреждениями ведутся страницы в социальных сетях, где размещается информация о проведенных мероприятиях с использованием фото </w:t>
      </w:r>
      <w:r w:rsidR="0004752B">
        <w:rPr>
          <w:sz w:val="28"/>
          <w:szCs w:val="28"/>
        </w:rPr>
        <w:t xml:space="preserve">                              </w:t>
      </w:r>
      <w:r w:rsidR="005767BC">
        <w:rPr>
          <w:sz w:val="28"/>
          <w:szCs w:val="28"/>
        </w:rPr>
        <w:t xml:space="preserve">и видеосюжетов. </w:t>
      </w:r>
      <w:r w:rsidR="005D4FC0">
        <w:rPr>
          <w:sz w:val="28"/>
          <w:szCs w:val="28"/>
        </w:rPr>
        <w:t>Так</w:t>
      </w:r>
      <w:r w:rsidR="005767BC" w:rsidRPr="00C434E7">
        <w:rPr>
          <w:sz w:val="28"/>
          <w:szCs w:val="28"/>
        </w:rPr>
        <w:t xml:space="preserve">же на портале </w:t>
      </w:r>
      <w:proofErr w:type="spellStart"/>
      <w:r w:rsidR="005767BC" w:rsidRPr="00C434E7">
        <w:rPr>
          <w:sz w:val="28"/>
          <w:szCs w:val="28"/>
        </w:rPr>
        <w:t>PRO.Культура</w:t>
      </w:r>
      <w:proofErr w:type="spellEnd"/>
      <w:r w:rsidR="005767BC" w:rsidRPr="00C434E7">
        <w:rPr>
          <w:sz w:val="28"/>
          <w:szCs w:val="28"/>
        </w:rPr>
        <w:t>. РФ</w:t>
      </w:r>
      <w:r w:rsidR="005767BC">
        <w:rPr>
          <w:sz w:val="28"/>
          <w:szCs w:val="28"/>
        </w:rPr>
        <w:t>.</w:t>
      </w:r>
    </w:p>
    <w:p w:rsidR="005767BC" w:rsidRPr="00C434E7" w:rsidRDefault="005767BC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задачей деятельности отрасли «Культура» Труновского муниципального округа Ставропольского края является создание условий для об</w:t>
      </w:r>
      <w:r w:rsidR="0007478D">
        <w:rPr>
          <w:sz w:val="28"/>
          <w:szCs w:val="28"/>
        </w:rPr>
        <w:t xml:space="preserve">еспечения населения услугами в </w:t>
      </w:r>
      <w:r>
        <w:rPr>
          <w:sz w:val="28"/>
          <w:szCs w:val="28"/>
        </w:rPr>
        <w:t xml:space="preserve">сфере культуры. </w:t>
      </w:r>
      <w:r w:rsidRPr="0004752B">
        <w:rPr>
          <w:color w:val="000000" w:themeColor="text1"/>
          <w:sz w:val="28"/>
          <w:szCs w:val="28"/>
        </w:rPr>
        <w:t>Вынужденный запрет на проведение культурных мероприятий с очным присутствием граждан заставил работников учреждений изменить форматы запланированных  мероприятий.</w:t>
      </w:r>
      <w:r>
        <w:rPr>
          <w:sz w:val="28"/>
          <w:szCs w:val="28"/>
        </w:rPr>
        <w:t xml:space="preserve">  На сегодняшний день работа веде</w:t>
      </w:r>
      <w:r w:rsidR="005D4FC0">
        <w:rPr>
          <w:sz w:val="28"/>
          <w:szCs w:val="28"/>
        </w:rPr>
        <w:t xml:space="preserve">тся строго с учетом требований </w:t>
      </w:r>
      <w:proofErr w:type="spellStart"/>
      <w:r w:rsidR="005D4FC0">
        <w:rPr>
          <w:sz w:val="28"/>
          <w:szCs w:val="28"/>
        </w:rPr>
        <w:t>Р</w:t>
      </w:r>
      <w:r>
        <w:rPr>
          <w:sz w:val="28"/>
          <w:szCs w:val="28"/>
        </w:rPr>
        <w:t>оспотребнадзора</w:t>
      </w:r>
      <w:proofErr w:type="spellEnd"/>
      <w:r>
        <w:rPr>
          <w:sz w:val="28"/>
          <w:szCs w:val="28"/>
        </w:rPr>
        <w:t xml:space="preserve">:  организуются пропускные пункты с термометрией, </w:t>
      </w:r>
      <w:proofErr w:type="spellStart"/>
      <w:r>
        <w:rPr>
          <w:sz w:val="28"/>
          <w:szCs w:val="28"/>
        </w:rPr>
        <w:lastRenderedPageBreak/>
        <w:t>санитайзер</w:t>
      </w:r>
      <w:r w:rsidR="00361E12">
        <w:rPr>
          <w:sz w:val="28"/>
          <w:szCs w:val="28"/>
        </w:rPr>
        <w:t>ами</w:t>
      </w:r>
      <w:proofErr w:type="spellEnd"/>
      <w:r w:rsidR="00361E12">
        <w:rPr>
          <w:sz w:val="28"/>
          <w:szCs w:val="28"/>
        </w:rPr>
        <w:t xml:space="preserve">, выдачей одноразовых масок, </w:t>
      </w:r>
      <w:proofErr w:type="spellStart"/>
      <w:r w:rsidR="00361E12">
        <w:rPr>
          <w:sz w:val="28"/>
          <w:szCs w:val="28"/>
        </w:rPr>
        <w:t>дезинфекцируется</w:t>
      </w:r>
      <w:proofErr w:type="spellEnd"/>
      <w:r w:rsidR="00361E12">
        <w:rPr>
          <w:sz w:val="28"/>
          <w:szCs w:val="28"/>
        </w:rPr>
        <w:t xml:space="preserve"> воздух </w:t>
      </w:r>
      <w:r w:rsidR="0004752B">
        <w:rPr>
          <w:sz w:val="28"/>
          <w:szCs w:val="28"/>
        </w:rPr>
        <w:t xml:space="preserve">                        </w:t>
      </w:r>
      <w:r w:rsidR="00361E12">
        <w:rPr>
          <w:sz w:val="28"/>
          <w:szCs w:val="28"/>
        </w:rPr>
        <w:t xml:space="preserve">с помощью работы </w:t>
      </w:r>
      <w:proofErr w:type="spellStart"/>
      <w:r w:rsidR="00361E12">
        <w:rPr>
          <w:sz w:val="28"/>
          <w:szCs w:val="28"/>
        </w:rPr>
        <w:t>рециркуляторов</w:t>
      </w:r>
      <w:proofErr w:type="spellEnd"/>
      <w:r w:rsidR="00361E12">
        <w:rPr>
          <w:sz w:val="28"/>
          <w:szCs w:val="28"/>
        </w:rPr>
        <w:t>.</w:t>
      </w:r>
    </w:p>
    <w:p w:rsidR="005767BC" w:rsidRPr="00742C2C" w:rsidRDefault="005767BC" w:rsidP="00E56F6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2C2C">
        <w:rPr>
          <w:color w:val="000000" w:themeColor="text1"/>
          <w:sz w:val="28"/>
          <w:szCs w:val="28"/>
        </w:rPr>
        <w:t>Всего в 202</w:t>
      </w:r>
      <w:r w:rsidR="00742C2C" w:rsidRPr="00742C2C">
        <w:rPr>
          <w:color w:val="000000" w:themeColor="text1"/>
          <w:sz w:val="28"/>
          <w:szCs w:val="28"/>
        </w:rPr>
        <w:t>2</w:t>
      </w:r>
      <w:r w:rsidRPr="00742C2C">
        <w:rPr>
          <w:color w:val="000000" w:themeColor="text1"/>
          <w:sz w:val="28"/>
          <w:szCs w:val="28"/>
        </w:rPr>
        <w:t xml:space="preserve"> году учреждениями культуры проведено 5 </w:t>
      </w:r>
      <w:r w:rsidR="00742C2C" w:rsidRPr="00742C2C">
        <w:rPr>
          <w:color w:val="000000" w:themeColor="text1"/>
          <w:sz w:val="28"/>
          <w:szCs w:val="28"/>
        </w:rPr>
        <w:t>202</w:t>
      </w:r>
      <w:r w:rsidRPr="00742C2C">
        <w:rPr>
          <w:color w:val="000000" w:themeColor="text1"/>
          <w:sz w:val="28"/>
          <w:szCs w:val="28"/>
        </w:rPr>
        <w:t xml:space="preserve"> мероприяти</w:t>
      </w:r>
      <w:r w:rsidR="0004752B">
        <w:rPr>
          <w:color w:val="000000" w:themeColor="text1"/>
          <w:sz w:val="28"/>
          <w:szCs w:val="28"/>
        </w:rPr>
        <w:t>я</w:t>
      </w:r>
      <w:r w:rsidRPr="00742C2C">
        <w:rPr>
          <w:color w:val="000000" w:themeColor="text1"/>
          <w:sz w:val="28"/>
          <w:szCs w:val="28"/>
        </w:rPr>
        <w:t xml:space="preserve">, которые посетили  </w:t>
      </w:r>
      <w:r w:rsidR="00742C2C" w:rsidRPr="00742C2C">
        <w:rPr>
          <w:color w:val="000000" w:themeColor="text1"/>
          <w:sz w:val="28"/>
          <w:szCs w:val="28"/>
        </w:rPr>
        <w:t>327</w:t>
      </w:r>
      <w:r w:rsidRPr="00742C2C">
        <w:rPr>
          <w:color w:val="000000" w:themeColor="text1"/>
          <w:sz w:val="28"/>
          <w:szCs w:val="28"/>
        </w:rPr>
        <w:t xml:space="preserve"> </w:t>
      </w:r>
      <w:r w:rsidR="00742C2C" w:rsidRPr="00742C2C">
        <w:rPr>
          <w:color w:val="000000" w:themeColor="text1"/>
          <w:sz w:val="28"/>
          <w:szCs w:val="28"/>
        </w:rPr>
        <w:t>546</w:t>
      </w:r>
      <w:r w:rsidRPr="00742C2C">
        <w:rPr>
          <w:color w:val="000000" w:themeColor="text1"/>
          <w:sz w:val="28"/>
          <w:szCs w:val="28"/>
        </w:rPr>
        <w:t xml:space="preserve"> </w:t>
      </w:r>
      <w:r w:rsidR="00E73B1A" w:rsidRPr="00742C2C">
        <w:rPr>
          <w:color w:val="000000" w:themeColor="text1"/>
          <w:sz w:val="28"/>
          <w:szCs w:val="28"/>
        </w:rPr>
        <w:t xml:space="preserve">человек.  </w:t>
      </w:r>
      <w:r w:rsidRPr="00742C2C">
        <w:rPr>
          <w:color w:val="000000" w:themeColor="text1"/>
          <w:sz w:val="28"/>
          <w:szCs w:val="28"/>
        </w:rPr>
        <w:t>Для детей проведено 20</w:t>
      </w:r>
      <w:r w:rsidR="00742C2C" w:rsidRPr="00742C2C">
        <w:rPr>
          <w:color w:val="000000" w:themeColor="text1"/>
          <w:sz w:val="28"/>
          <w:szCs w:val="28"/>
        </w:rPr>
        <w:t>91</w:t>
      </w:r>
      <w:r w:rsidRPr="00742C2C">
        <w:rPr>
          <w:color w:val="000000" w:themeColor="text1"/>
          <w:sz w:val="28"/>
          <w:szCs w:val="28"/>
        </w:rPr>
        <w:t xml:space="preserve"> мероприятий </w:t>
      </w:r>
      <w:r w:rsidR="0004752B">
        <w:rPr>
          <w:color w:val="000000" w:themeColor="text1"/>
          <w:sz w:val="28"/>
          <w:szCs w:val="28"/>
        </w:rPr>
        <w:t xml:space="preserve">             </w:t>
      </w:r>
      <w:r w:rsidRPr="00742C2C">
        <w:rPr>
          <w:color w:val="000000" w:themeColor="text1"/>
          <w:sz w:val="28"/>
          <w:szCs w:val="28"/>
        </w:rPr>
        <w:t xml:space="preserve">с общим охватом </w:t>
      </w:r>
      <w:r w:rsidR="00742C2C" w:rsidRPr="00742C2C">
        <w:rPr>
          <w:color w:val="000000" w:themeColor="text1"/>
          <w:sz w:val="28"/>
          <w:szCs w:val="28"/>
        </w:rPr>
        <w:t>95 491</w:t>
      </w:r>
      <w:r w:rsidRPr="00742C2C">
        <w:rPr>
          <w:color w:val="000000" w:themeColor="text1"/>
          <w:sz w:val="28"/>
          <w:szCs w:val="28"/>
        </w:rPr>
        <w:t xml:space="preserve"> человека.</w:t>
      </w:r>
    </w:p>
    <w:p w:rsidR="005767BC" w:rsidRPr="001A55C0" w:rsidRDefault="005767BC" w:rsidP="00742C2C">
      <w:pPr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sz w:val="28"/>
          <w:szCs w:val="28"/>
        </w:rPr>
        <w:t xml:space="preserve">        </w:t>
      </w:r>
      <w:r w:rsidRPr="00742C2C">
        <w:rPr>
          <w:rFonts w:eastAsia="Calibri"/>
          <w:color w:val="000000" w:themeColor="text1"/>
          <w:sz w:val="28"/>
          <w:szCs w:val="28"/>
        </w:rPr>
        <w:t>В клубных учреждениях всего 242 формирования с общим количеством 40</w:t>
      </w:r>
      <w:r w:rsidR="00742C2C" w:rsidRPr="00742C2C">
        <w:rPr>
          <w:rFonts w:eastAsia="Calibri"/>
          <w:color w:val="000000" w:themeColor="text1"/>
          <w:sz w:val="28"/>
          <w:szCs w:val="28"/>
        </w:rPr>
        <w:t>53</w:t>
      </w:r>
      <w:r w:rsidRPr="00742C2C">
        <w:rPr>
          <w:rFonts w:eastAsia="Calibri"/>
          <w:color w:val="000000" w:themeColor="text1"/>
          <w:sz w:val="28"/>
          <w:szCs w:val="28"/>
        </w:rPr>
        <w:t xml:space="preserve"> участников, из них для детей 14</w:t>
      </w:r>
      <w:r w:rsidR="00742C2C" w:rsidRPr="00742C2C">
        <w:rPr>
          <w:rFonts w:eastAsia="Calibri"/>
          <w:color w:val="000000" w:themeColor="text1"/>
          <w:sz w:val="28"/>
          <w:szCs w:val="28"/>
        </w:rPr>
        <w:t>9</w:t>
      </w:r>
      <w:r w:rsidRPr="00742C2C">
        <w:rPr>
          <w:rFonts w:eastAsia="Calibri"/>
          <w:color w:val="000000" w:themeColor="text1"/>
          <w:sz w:val="28"/>
          <w:szCs w:val="28"/>
        </w:rPr>
        <w:t xml:space="preserve"> формирований и в них</w:t>
      </w:r>
      <w:r w:rsidRPr="00742C2C">
        <w:rPr>
          <w:rFonts w:eastAsia="Calibri"/>
          <w:i/>
          <w:color w:val="000000" w:themeColor="text1"/>
          <w:sz w:val="28"/>
          <w:szCs w:val="28"/>
        </w:rPr>
        <w:t xml:space="preserve">  </w:t>
      </w:r>
      <w:r w:rsidRPr="00742C2C">
        <w:rPr>
          <w:rFonts w:eastAsia="Calibri"/>
          <w:color w:val="000000" w:themeColor="text1"/>
          <w:sz w:val="28"/>
          <w:szCs w:val="28"/>
        </w:rPr>
        <w:t>233</w:t>
      </w:r>
      <w:r w:rsidR="00742C2C" w:rsidRPr="00742C2C">
        <w:rPr>
          <w:rFonts w:eastAsia="Calibri"/>
          <w:color w:val="000000" w:themeColor="text1"/>
          <w:sz w:val="28"/>
          <w:szCs w:val="28"/>
        </w:rPr>
        <w:t>4</w:t>
      </w:r>
      <w:r w:rsidRPr="00742C2C">
        <w:rPr>
          <w:rFonts w:eastAsia="Calibri"/>
          <w:color w:val="000000" w:themeColor="text1"/>
          <w:sz w:val="28"/>
          <w:szCs w:val="28"/>
        </w:rPr>
        <w:t xml:space="preserve"> участника.</w:t>
      </w:r>
    </w:p>
    <w:p w:rsidR="005767BC" w:rsidRPr="001A55C0" w:rsidRDefault="005767BC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7C49">
        <w:rPr>
          <w:sz w:val="28"/>
          <w:szCs w:val="28"/>
        </w:rPr>
        <w:t>В целом</w:t>
      </w:r>
      <w:r>
        <w:rPr>
          <w:sz w:val="28"/>
          <w:szCs w:val="28"/>
        </w:rPr>
        <w:t>,</w:t>
      </w:r>
      <w:r w:rsidRPr="00037C49">
        <w:rPr>
          <w:sz w:val="28"/>
          <w:szCs w:val="28"/>
        </w:rPr>
        <w:t xml:space="preserve"> результатом деятельности Отдела культуры и муниципальных</w:t>
      </w:r>
      <w:r>
        <w:rPr>
          <w:sz w:val="28"/>
          <w:szCs w:val="28"/>
        </w:rPr>
        <w:t xml:space="preserve"> учреждений в отчетном периоде  стало предост</w:t>
      </w:r>
      <w:r w:rsidR="00E56F60">
        <w:rPr>
          <w:sz w:val="28"/>
          <w:szCs w:val="28"/>
        </w:rPr>
        <w:t>авление качественных услуг. Так</w:t>
      </w:r>
      <w:r>
        <w:rPr>
          <w:sz w:val="28"/>
          <w:szCs w:val="28"/>
        </w:rPr>
        <w:t>же отмечается стабильная посещаемость библио</w:t>
      </w:r>
      <w:r w:rsidR="00C8214C">
        <w:rPr>
          <w:sz w:val="28"/>
          <w:szCs w:val="28"/>
        </w:rPr>
        <w:t xml:space="preserve">тек и рост числа пользователей </w:t>
      </w:r>
      <w:r>
        <w:rPr>
          <w:sz w:val="28"/>
          <w:szCs w:val="28"/>
        </w:rPr>
        <w:t>Интернет-ресурсами; разнообразие форм проведенных культурно</w:t>
      </w:r>
      <w:r w:rsidR="001A55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55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мероприятий; внедрение инновационных методов </w:t>
      </w:r>
      <w:r w:rsidR="001A55C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приемов культурно</w:t>
      </w:r>
      <w:r w:rsidR="001A55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55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деятельности.</w:t>
      </w:r>
      <w:r w:rsidRPr="00AF6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752B" w:rsidRDefault="005767BC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0A3D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 </w:t>
      </w:r>
      <w:r w:rsidRPr="00AD0A3D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 </w:t>
      </w:r>
      <w:r w:rsidRPr="00AD0A3D">
        <w:rPr>
          <w:sz w:val="28"/>
          <w:szCs w:val="28"/>
        </w:rPr>
        <w:t xml:space="preserve">основополагающих </w:t>
      </w:r>
      <w:r>
        <w:rPr>
          <w:sz w:val="28"/>
          <w:szCs w:val="28"/>
        </w:rPr>
        <w:t xml:space="preserve">   </w:t>
      </w:r>
      <w:r w:rsidRPr="00AD0A3D">
        <w:rPr>
          <w:sz w:val="28"/>
          <w:szCs w:val="28"/>
        </w:rPr>
        <w:t xml:space="preserve">принципов </w:t>
      </w:r>
      <w:r>
        <w:rPr>
          <w:sz w:val="28"/>
          <w:szCs w:val="28"/>
        </w:rPr>
        <w:t xml:space="preserve">  </w:t>
      </w:r>
      <w:r w:rsidRPr="00AD0A3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D0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D0A3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   </w:t>
      </w:r>
      <w:r w:rsidR="00E56F60">
        <w:rPr>
          <w:sz w:val="28"/>
          <w:szCs w:val="28"/>
        </w:rPr>
        <w:t>культуры -</w:t>
      </w:r>
      <w:r>
        <w:rPr>
          <w:sz w:val="28"/>
          <w:szCs w:val="28"/>
        </w:rPr>
        <w:t xml:space="preserve">  </w:t>
      </w:r>
      <w:r w:rsidRPr="00AD0A3D">
        <w:rPr>
          <w:sz w:val="28"/>
          <w:szCs w:val="28"/>
        </w:rPr>
        <w:t>сохранение и развитие культурного потенциала, качественная организация культурного досуга жителей Труновского округа на в</w:t>
      </w:r>
      <w:r>
        <w:rPr>
          <w:sz w:val="28"/>
          <w:szCs w:val="28"/>
        </w:rPr>
        <w:t>ысоком уровне</w:t>
      </w:r>
      <w:r w:rsidR="00E56F6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1A55C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 </w:t>
      </w:r>
      <w:r w:rsidRPr="00AD0A3D">
        <w:rPr>
          <w:sz w:val="28"/>
          <w:szCs w:val="28"/>
        </w:rPr>
        <w:t xml:space="preserve">соответствии с современными требованиями и принципами государственной культурной политики.  </w:t>
      </w:r>
    </w:p>
    <w:p w:rsidR="0004752B" w:rsidRPr="001E2626" w:rsidRDefault="005767BC" w:rsidP="0004752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D0A3D">
        <w:rPr>
          <w:sz w:val="28"/>
          <w:szCs w:val="28"/>
        </w:rPr>
        <w:t xml:space="preserve">       </w:t>
      </w:r>
      <w:r w:rsidR="0004752B" w:rsidRPr="001E2626">
        <w:rPr>
          <w:sz w:val="28"/>
          <w:szCs w:val="28"/>
        </w:rPr>
        <w:t xml:space="preserve">В </w:t>
      </w:r>
      <w:proofErr w:type="spellStart"/>
      <w:r w:rsidR="0004752B" w:rsidRPr="001E2626">
        <w:rPr>
          <w:sz w:val="28"/>
          <w:szCs w:val="28"/>
        </w:rPr>
        <w:t>культурно-досуговых</w:t>
      </w:r>
      <w:proofErr w:type="spellEnd"/>
      <w:r w:rsidR="0004752B" w:rsidRPr="001E2626">
        <w:rPr>
          <w:sz w:val="28"/>
          <w:szCs w:val="28"/>
        </w:rPr>
        <w:t xml:space="preserve"> учреждениях округа работа велась для следующих категорий населения:</w:t>
      </w:r>
    </w:p>
    <w:p w:rsidR="0004752B" w:rsidRPr="001E2626" w:rsidRDefault="0004752B" w:rsidP="0004752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626">
        <w:rPr>
          <w:sz w:val="28"/>
          <w:szCs w:val="28"/>
        </w:rPr>
        <w:t>- работа с детьми и подростками;</w:t>
      </w:r>
    </w:p>
    <w:p w:rsidR="0004752B" w:rsidRPr="001E2626" w:rsidRDefault="0004752B" w:rsidP="0004752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626">
        <w:rPr>
          <w:sz w:val="28"/>
          <w:szCs w:val="28"/>
        </w:rPr>
        <w:t xml:space="preserve">-организация </w:t>
      </w:r>
      <w:proofErr w:type="spellStart"/>
      <w:r w:rsidRPr="001E2626">
        <w:rPr>
          <w:sz w:val="28"/>
          <w:szCs w:val="28"/>
        </w:rPr>
        <w:t>досуговой</w:t>
      </w:r>
      <w:proofErr w:type="spellEnd"/>
      <w:r w:rsidRPr="001E2626">
        <w:rPr>
          <w:sz w:val="28"/>
          <w:szCs w:val="28"/>
        </w:rPr>
        <w:t xml:space="preserve"> деятельности молодёжи;</w:t>
      </w:r>
    </w:p>
    <w:p w:rsidR="0004752B" w:rsidRPr="001E2626" w:rsidRDefault="0004752B" w:rsidP="0004752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626">
        <w:rPr>
          <w:sz w:val="28"/>
          <w:szCs w:val="28"/>
        </w:rPr>
        <w:t xml:space="preserve">-работа с населением среднего, старшего и пожилого возрастов; </w:t>
      </w:r>
    </w:p>
    <w:p w:rsidR="0004752B" w:rsidRPr="001E2626" w:rsidRDefault="0004752B" w:rsidP="0004752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626">
        <w:rPr>
          <w:sz w:val="28"/>
          <w:szCs w:val="28"/>
        </w:rPr>
        <w:t>-организация семейного досуга;</w:t>
      </w:r>
    </w:p>
    <w:p w:rsidR="0004752B" w:rsidRPr="001E2626" w:rsidRDefault="0004752B" w:rsidP="0004752B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>-мероприятия для людей с ограниченными возможностями здоровья</w:t>
      </w:r>
    </w:p>
    <w:p w:rsidR="0004752B" w:rsidRPr="001E2626" w:rsidRDefault="0004752B" w:rsidP="0004752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626">
        <w:rPr>
          <w:sz w:val="28"/>
          <w:szCs w:val="28"/>
        </w:rPr>
        <w:t xml:space="preserve">- </w:t>
      </w:r>
      <w:r>
        <w:rPr>
          <w:sz w:val="28"/>
          <w:szCs w:val="28"/>
        </w:rPr>
        <w:t>работа с цыганским населением;</w:t>
      </w:r>
    </w:p>
    <w:p w:rsidR="0004752B" w:rsidRPr="001E2626" w:rsidRDefault="0004752B" w:rsidP="0004752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626">
        <w:rPr>
          <w:sz w:val="28"/>
          <w:szCs w:val="28"/>
        </w:rPr>
        <w:t>по направлениям:</w:t>
      </w:r>
    </w:p>
    <w:p w:rsidR="0004752B" w:rsidRPr="001E2626" w:rsidRDefault="0004752B" w:rsidP="0004752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626">
        <w:rPr>
          <w:sz w:val="28"/>
          <w:szCs w:val="28"/>
        </w:rPr>
        <w:t>-возрождение и сохранение традиционной народной культуры;</w:t>
      </w:r>
    </w:p>
    <w:p w:rsidR="0004752B" w:rsidRPr="001E2626" w:rsidRDefault="0004752B" w:rsidP="0004752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626">
        <w:rPr>
          <w:sz w:val="28"/>
          <w:szCs w:val="28"/>
        </w:rPr>
        <w:t xml:space="preserve">-духовно-нравственное и патриотическое воспитание населения; </w:t>
      </w:r>
    </w:p>
    <w:p w:rsidR="0004752B" w:rsidRPr="001E2626" w:rsidRDefault="0004752B" w:rsidP="0004752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626">
        <w:rPr>
          <w:sz w:val="28"/>
          <w:szCs w:val="28"/>
        </w:rPr>
        <w:t>-организация  и проведение праздничных мероприятий;</w:t>
      </w:r>
    </w:p>
    <w:p w:rsidR="0004752B" w:rsidRPr="001E2626" w:rsidRDefault="0004752B" w:rsidP="0004752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626">
        <w:rPr>
          <w:sz w:val="28"/>
          <w:szCs w:val="28"/>
        </w:rPr>
        <w:t>- организация  и проведение спортивных мероприятий;</w:t>
      </w:r>
    </w:p>
    <w:p w:rsidR="0004752B" w:rsidRPr="001E2626" w:rsidRDefault="0004752B" w:rsidP="0004752B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1E2626">
        <w:rPr>
          <w:sz w:val="28"/>
          <w:szCs w:val="28"/>
        </w:rPr>
        <w:t xml:space="preserve">рофилактические  мероприятия по борьбе с </w:t>
      </w:r>
      <w:proofErr w:type="spellStart"/>
      <w:r w:rsidRPr="001E2626">
        <w:rPr>
          <w:sz w:val="28"/>
          <w:szCs w:val="28"/>
        </w:rPr>
        <w:t>табакокурением</w:t>
      </w:r>
      <w:proofErr w:type="spellEnd"/>
      <w:r w:rsidRPr="001E2626">
        <w:rPr>
          <w:sz w:val="28"/>
          <w:szCs w:val="28"/>
        </w:rPr>
        <w:t>;</w:t>
      </w:r>
    </w:p>
    <w:p w:rsidR="0004752B" w:rsidRPr="001E2626" w:rsidRDefault="0004752B" w:rsidP="0004752B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E2626">
        <w:rPr>
          <w:sz w:val="28"/>
          <w:szCs w:val="28"/>
        </w:rPr>
        <w:t>рофилактические  мероприятия по борьбе с наркоманией;</w:t>
      </w:r>
    </w:p>
    <w:p w:rsidR="0004752B" w:rsidRPr="001E2626" w:rsidRDefault="0004752B" w:rsidP="0004752B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E2626">
        <w:rPr>
          <w:sz w:val="28"/>
          <w:szCs w:val="28"/>
        </w:rPr>
        <w:t>рофилактические  мероприятия по борьбе с алкоголизмом;</w:t>
      </w:r>
    </w:p>
    <w:p w:rsidR="0004752B" w:rsidRPr="001E2626" w:rsidRDefault="0004752B" w:rsidP="0004752B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1E2626">
        <w:rPr>
          <w:sz w:val="28"/>
          <w:szCs w:val="28"/>
        </w:rPr>
        <w:t>рофилактические мероприятия антитеррористической направленности;</w:t>
      </w:r>
    </w:p>
    <w:p w:rsidR="0004752B" w:rsidRPr="001E2626" w:rsidRDefault="0004752B" w:rsidP="0004752B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>-</w:t>
      </w:r>
      <w:r>
        <w:rPr>
          <w:sz w:val="28"/>
          <w:szCs w:val="28"/>
        </w:rPr>
        <w:t xml:space="preserve"> м</w:t>
      </w:r>
      <w:r w:rsidRPr="001E2626">
        <w:rPr>
          <w:sz w:val="28"/>
          <w:szCs w:val="28"/>
        </w:rPr>
        <w:t xml:space="preserve">ероприятия межличностной и </w:t>
      </w:r>
      <w:proofErr w:type="spellStart"/>
      <w:r w:rsidRPr="001E2626">
        <w:rPr>
          <w:sz w:val="28"/>
          <w:szCs w:val="28"/>
        </w:rPr>
        <w:t>этноконфессиональной</w:t>
      </w:r>
      <w:proofErr w:type="spellEnd"/>
      <w:r w:rsidRPr="001E2626">
        <w:rPr>
          <w:sz w:val="28"/>
          <w:szCs w:val="28"/>
        </w:rPr>
        <w:t xml:space="preserve"> направленности;</w:t>
      </w:r>
    </w:p>
    <w:p w:rsidR="0004752B" w:rsidRPr="001E2626" w:rsidRDefault="0004752B" w:rsidP="0004752B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>-</w:t>
      </w:r>
      <w:r>
        <w:rPr>
          <w:sz w:val="28"/>
          <w:szCs w:val="28"/>
        </w:rPr>
        <w:t xml:space="preserve"> м</w:t>
      </w:r>
      <w:r w:rsidRPr="001E2626">
        <w:rPr>
          <w:sz w:val="28"/>
          <w:szCs w:val="28"/>
        </w:rPr>
        <w:t>ероприятия экологической направленности;</w:t>
      </w:r>
    </w:p>
    <w:p w:rsidR="0004752B" w:rsidRPr="001E2626" w:rsidRDefault="0004752B" w:rsidP="0004752B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>-</w:t>
      </w:r>
      <w:r>
        <w:rPr>
          <w:sz w:val="28"/>
          <w:szCs w:val="28"/>
        </w:rPr>
        <w:t xml:space="preserve"> м</w:t>
      </w:r>
      <w:r w:rsidRPr="001E2626">
        <w:rPr>
          <w:sz w:val="28"/>
          <w:szCs w:val="28"/>
        </w:rPr>
        <w:t>ероприятия, посвящённые памятным датам военной истории Отечества;</w:t>
      </w:r>
    </w:p>
    <w:p w:rsidR="0004752B" w:rsidRPr="001E2626" w:rsidRDefault="0004752B" w:rsidP="0004752B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>-</w:t>
      </w:r>
      <w:r>
        <w:rPr>
          <w:sz w:val="28"/>
          <w:szCs w:val="28"/>
        </w:rPr>
        <w:t xml:space="preserve"> у</w:t>
      </w:r>
      <w:r w:rsidRPr="001E2626">
        <w:rPr>
          <w:sz w:val="28"/>
          <w:szCs w:val="28"/>
        </w:rPr>
        <w:t>чебно-познавательные мероприятия по ПДД;</w:t>
      </w:r>
    </w:p>
    <w:p w:rsidR="0004752B" w:rsidRPr="001E2626" w:rsidRDefault="0004752B" w:rsidP="0004752B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>-</w:t>
      </w:r>
      <w:r>
        <w:rPr>
          <w:sz w:val="28"/>
          <w:szCs w:val="28"/>
        </w:rPr>
        <w:t xml:space="preserve"> м</w:t>
      </w:r>
      <w:r w:rsidRPr="001E2626">
        <w:rPr>
          <w:sz w:val="28"/>
          <w:szCs w:val="28"/>
        </w:rPr>
        <w:t>ероприятия, направленные на пропаганду здорового образа жизни;</w:t>
      </w:r>
    </w:p>
    <w:p w:rsidR="0004752B" w:rsidRPr="001E2626" w:rsidRDefault="0004752B" w:rsidP="0004752B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>-</w:t>
      </w:r>
      <w:r>
        <w:rPr>
          <w:sz w:val="28"/>
          <w:szCs w:val="28"/>
        </w:rPr>
        <w:t xml:space="preserve"> мероприятия</w:t>
      </w:r>
      <w:r w:rsidRPr="001E2626">
        <w:rPr>
          <w:sz w:val="28"/>
          <w:szCs w:val="28"/>
        </w:rPr>
        <w:t xml:space="preserve"> с привлечением беженцев;</w:t>
      </w:r>
    </w:p>
    <w:p w:rsidR="0004752B" w:rsidRPr="001E2626" w:rsidRDefault="0004752B" w:rsidP="0004752B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1E2626">
        <w:rPr>
          <w:sz w:val="28"/>
          <w:szCs w:val="28"/>
        </w:rPr>
        <w:t xml:space="preserve">ероприятия, направленные на профилактику безнадзорности </w:t>
      </w:r>
      <w:r>
        <w:rPr>
          <w:sz w:val="28"/>
          <w:szCs w:val="28"/>
        </w:rPr>
        <w:t xml:space="preserve">                                     </w:t>
      </w:r>
      <w:r w:rsidRPr="001E2626">
        <w:rPr>
          <w:sz w:val="28"/>
          <w:szCs w:val="28"/>
        </w:rPr>
        <w:t>и правонарушений несовершеннолетних;</w:t>
      </w:r>
    </w:p>
    <w:p w:rsidR="005767BC" w:rsidRPr="00E56F60" w:rsidRDefault="0004752B" w:rsidP="005767BC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1E2626">
        <w:rPr>
          <w:sz w:val="28"/>
          <w:szCs w:val="28"/>
        </w:rPr>
        <w:t xml:space="preserve">ероприятия  по реализации стратегии противодействия экстремизму </w:t>
      </w:r>
      <w:r>
        <w:rPr>
          <w:sz w:val="28"/>
          <w:szCs w:val="28"/>
        </w:rPr>
        <w:t xml:space="preserve">                       </w:t>
      </w:r>
      <w:r w:rsidRPr="001E2626">
        <w:rPr>
          <w:sz w:val="28"/>
          <w:szCs w:val="28"/>
        </w:rPr>
        <w:t>на территории С</w:t>
      </w:r>
      <w:r>
        <w:rPr>
          <w:sz w:val="28"/>
          <w:szCs w:val="28"/>
        </w:rPr>
        <w:t>тавропольского края</w:t>
      </w:r>
      <w:r w:rsidRPr="001E2626">
        <w:rPr>
          <w:sz w:val="28"/>
          <w:szCs w:val="28"/>
        </w:rPr>
        <w:t>.</w:t>
      </w:r>
    </w:p>
    <w:p w:rsidR="005767BC" w:rsidRDefault="005767BC" w:rsidP="005767B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AD0A3D">
        <w:rPr>
          <w:sz w:val="28"/>
          <w:szCs w:val="28"/>
        </w:rPr>
        <w:t>Одним из важнейших направлений этой деятельности</w:t>
      </w:r>
      <w:r w:rsidRPr="004C19CD">
        <w:rPr>
          <w:color w:val="00B050"/>
          <w:sz w:val="28"/>
          <w:szCs w:val="28"/>
        </w:rPr>
        <w:t xml:space="preserve"> </w:t>
      </w:r>
      <w:r w:rsidRPr="00DA3C44">
        <w:rPr>
          <w:color w:val="000000" w:themeColor="text1"/>
          <w:sz w:val="28"/>
          <w:szCs w:val="28"/>
        </w:rPr>
        <w:t>остается проведение районных праздничных мероприятий</w:t>
      </w:r>
      <w:r>
        <w:rPr>
          <w:color w:val="000000" w:themeColor="text1"/>
          <w:sz w:val="28"/>
          <w:szCs w:val="28"/>
        </w:rPr>
        <w:t>.</w:t>
      </w:r>
      <w:r w:rsidRPr="00DA3C44">
        <w:rPr>
          <w:color w:val="000000" w:themeColor="text1"/>
          <w:sz w:val="28"/>
          <w:szCs w:val="28"/>
        </w:rPr>
        <w:t xml:space="preserve"> </w:t>
      </w:r>
    </w:p>
    <w:p w:rsidR="005767BC" w:rsidRPr="007D03F3" w:rsidRDefault="005767BC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03F3">
        <w:rPr>
          <w:sz w:val="28"/>
          <w:szCs w:val="28"/>
        </w:rPr>
        <w:t>Основными социально-значимыми мероприятиями отчетного года традиционно стали:</w:t>
      </w:r>
    </w:p>
    <w:p w:rsidR="0004752B" w:rsidRPr="0004752B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04752B">
        <w:rPr>
          <w:color w:val="000000" w:themeColor="text1"/>
          <w:sz w:val="28"/>
          <w:szCs w:val="28"/>
        </w:rPr>
        <w:t>- народные гулянья, посвященные Масленице;</w:t>
      </w:r>
    </w:p>
    <w:p w:rsidR="005767BC" w:rsidRPr="0004752B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04752B">
        <w:rPr>
          <w:color w:val="000000" w:themeColor="text1"/>
          <w:sz w:val="28"/>
          <w:szCs w:val="28"/>
        </w:rPr>
        <w:t>- концерты, посвященные Дню воссоединения Крыма и России;</w:t>
      </w:r>
    </w:p>
    <w:p w:rsidR="005767BC" w:rsidRPr="0004752B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04752B">
        <w:rPr>
          <w:color w:val="000000" w:themeColor="text1"/>
          <w:sz w:val="28"/>
          <w:szCs w:val="28"/>
        </w:rPr>
        <w:t>- отчетный концерт ко Дню работника культуры;</w:t>
      </w:r>
    </w:p>
    <w:p w:rsidR="005767BC" w:rsidRPr="0004752B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04752B">
        <w:rPr>
          <w:color w:val="000000" w:themeColor="text1"/>
          <w:sz w:val="28"/>
          <w:szCs w:val="28"/>
        </w:rPr>
        <w:t xml:space="preserve">- митинг ко дню рождения Героя Советского Союза А.В. </w:t>
      </w:r>
      <w:proofErr w:type="spellStart"/>
      <w:r w:rsidRPr="0004752B">
        <w:rPr>
          <w:color w:val="000000" w:themeColor="text1"/>
          <w:sz w:val="28"/>
          <w:szCs w:val="28"/>
        </w:rPr>
        <w:t>Невдахина</w:t>
      </w:r>
      <w:proofErr w:type="spellEnd"/>
      <w:r w:rsidRPr="0004752B">
        <w:rPr>
          <w:color w:val="000000" w:themeColor="text1"/>
          <w:sz w:val="28"/>
          <w:szCs w:val="28"/>
        </w:rPr>
        <w:t>;</w:t>
      </w:r>
    </w:p>
    <w:p w:rsidR="005767BC" w:rsidRPr="000F1062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0F1062">
        <w:rPr>
          <w:color w:val="000000" w:themeColor="text1"/>
          <w:sz w:val="28"/>
          <w:szCs w:val="28"/>
        </w:rPr>
        <w:t xml:space="preserve">- </w:t>
      </w:r>
      <w:r w:rsidR="000F1062" w:rsidRPr="000F1062">
        <w:rPr>
          <w:color w:val="000000" w:themeColor="text1"/>
          <w:sz w:val="28"/>
          <w:szCs w:val="28"/>
        </w:rPr>
        <w:t>вахта памяти</w:t>
      </w:r>
      <w:r w:rsidRPr="000F1062">
        <w:rPr>
          <w:color w:val="000000" w:themeColor="text1"/>
          <w:sz w:val="28"/>
          <w:szCs w:val="28"/>
        </w:rPr>
        <w:t xml:space="preserve"> «Афганистан – наша </w:t>
      </w:r>
      <w:r w:rsidR="000F1062" w:rsidRPr="000F1062">
        <w:rPr>
          <w:color w:val="000000" w:themeColor="text1"/>
          <w:sz w:val="28"/>
          <w:szCs w:val="28"/>
        </w:rPr>
        <w:t>память</w:t>
      </w:r>
      <w:r w:rsidRPr="000F1062">
        <w:rPr>
          <w:color w:val="000000" w:themeColor="text1"/>
          <w:sz w:val="28"/>
          <w:szCs w:val="28"/>
        </w:rPr>
        <w:t>»;</w:t>
      </w:r>
    </w:p>
    <w:p w:rsidR="005767BC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0F1062">
        <w:rPr>
          <w:color w:val="000000" w:themeColor="text1"/>
          <w:sz w:val="28"/>
          <w:szCs w:val="28"/>
        </w:rPr>
        <w:t xml:space="preserve">- праздничный концерт </w:t>
      </w:r>
      <w:r w:rsidR="000F1062" w:rsidRPr="000F1062">
        <w:rPr>
          <w:rStyle w:val="af0"/>
          <w:i w:val="0"/>
          <w:color w:val="000000" w:themeColor="text1"/>
          <w:sz w:val="28"/>
          <w:szCs w:val="28"/>
        </w:rPr>
        <w:t>«Мудрость. Смелость. Сила</w:t>
      </w:r>
      <w:proofErr w:type="gramStart"/>
      <w:r w:rsidR="000F1062" w:rsidRPr="000F1062">
        <w:rPr>
          <w:rStyle w:val="af0"/>
          <w:i w:val="0"/>
          <w:color w:val="000000" w:themeColor="text1"/>
          <w:sz w:val="28"/>
          <w:szCs w:val="28"/>
        </w:rPr>
        <w:t>.»</w:t>
      </w:r>
      <w:r w:rsidRPr="000F1062">
        <w:rPr>
          <w:color w:val="000000" w:themeColor="text1"/>
          <w:sz w:val="28"/>
          <w:szCs w:val="28"/>
        </w:rPr>
        <w:t>;</w:t>
      </w:r>
      <w:proofErr w:type="gramEnd"/>
    </w:p>
    <w:p w:rsidR="00AF350E" w:rsidRPr="000F1062" w:rsidRDefault="00AF350E" w:rsidP="005767B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F350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17FFE">
        <w:rPr>
          <w:bCs/>
          <w:color w:val="000000"/>
          <w:sz w:val="28"/>
          <w:szCs w:val="28"/>
          <w:shd w:val="clear" w:color="auto" w:fill="FFFFFF"/>
        </w:rPr>
        <w:t>творческая встреча и презентация книги «Песню русскую свято храним»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C3445C">
        <w:rPr>
          <w:color w:val="000000"/>
          <w:sz w:val="28"/>
          <w:szCs w:val="28"/>
          <w:shd w:val="clear" w:color="auto" w:fill="FFFFFF"/>
        </w:rPr>
        <w:t xml:space="preserve">к 30-летию со дня образования народного самодеятельного хора «Русские напевы» и 70-летию со дня рождения его создателя и руководителя, Почётного жителя села Труновского Владимира Антоновича </w:t>
      </w:r>
      <w:proofErr w:type="spellStart"/>
      <w:r w:rsidRPr="00C3445C">
        <w:rPr>
          <w:color w:val="000000"/>
          <w:sz w:val="28"/>
          <w:szCs w:val="28"/>
          <w:shd w:val="clear" w:color="auto" w:fill="FFFFFF"/>
        </w:rPr>
        <w:t>Холодилова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5767BC" w:rsidRPr="000F1062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0F1062">
        <w:rPr>
          <w:color w:val="000000" w:themeColor="text1"/>
          <w:sz w:val="28"/>
          <w:szCs w:val="28"/>
        </w:rPr>
        <w:t xml:space="preserve">- </w:t>
      </w:r>
      <w:r w:rsidR="000F1062" w:rsidRPr="000F1062">
        <w:rPr>
          <w:color w:val="000000" w:themeColor="text1"/>
          <w:sz w:val="28"/>
          <w:szCs w:val="28"/>
        </w:rPr>
        <w:t>вечер-комплимент «Будьте счастливы всегда!»</w:t>
      </w:r>
      <w:r w:rsidRPr="000F1062">
        <w:rPr>
          <w:color w:val="000000" w:themeColor="text1"/>
          <w:sz w:val="28"/>
          <w:szCs w:val="28"/>
        </w:rPr>
        <w:t>;</w:t>
      </w:r>
    </w:p>
    <w:p w:rsidR="005767BC" w:rsidRPr="000F1062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0F1062">
        <w:rPr>
          <w:color w:val="000000" w:themeColor="text1"/>
          <w:sz w:val="28"/>
          <w:szCs w:val="28"/>
        </w:rPr>
        <w:t xml:space="preserve">- </w:t>
      </w:r>
      <w:r w:rsidR="000F1062" w:rsidRPr="000F1062">
        <w:rPr>
          <w:color w:val="000000" w:themeColor="text1"/>
          <w:sz w:val="28"/>
          <w:szCs w:val="28"/>
          <w:shd w:val="clear" w:color="auto" w:fill="FFFFFF"/>
        </w:rPr>
        <w:t>праздничная программа «Память опаленного сердца»</w:t>
      </w:r>
      <w:r w:rsidRPr="000F1062">
        <w:rPr>
          <w:color w:val="000000" w:themeColor="text1"/>
          <w:sz w:val="28"/>
          <w:szCs w:val="28"/>
        </w:rPr>
        <w:t>, посвященн</w:t>
      </w:r>
      <w:r w:rsidR="000F1062" w:rsidRPr="000F1062">
        <w:rPr>
          <w:color w:val="000000" w:themeColor="text1"/>
          <w:sz w:val="28"/>
          <w:szCs w:val="28"/>
        </w:rPr>
        <w:t>ая</w:t>
      </w:r>
      <w:r w:rsidRPr="000F1062">
        <w:rPr>
          <w:color w:val="000000" w:themeColor="text1"/>
          <w:sz w:val="28"/>
          <w:szCs w:val="28"/>
        </w:rPr>
        <w:t xml:space="preserve"> 7</w:t>
      </w:r>
      <w:r w:rsidR="000F1062" w:rsidRPr="000F1062">
        <w:rPr>
          <w:color w:val="000000" w:themeColor="text1"/>
          <w:sz w:val="28"/>
          <w:szCs w:val="28"/>
        </w:rPr>
        <w:t>7</w:t>
      </w:r>
      <w:r w:rsidRPr="000F1062">
        <w:rPr>
          <w:color w:val="000000" w:themeColor="text1"/>
          <w:sz w:val="28"/>
          <w:szCs w:val="28"/>
        </w:rPr>
        <w:t>-летию Победы в Великой Отечественной войне;</w:t>
      </w:r>
    </w:p>
    <w:p w:rsidR="005767BC" w:rsidRDefault="000F1062" w:rsidP="005767BC">
      <w:pPr>
        <w:jc w:val="both"/>
        <w:rPr>
          <w:color w:val="000000" w:themeColor="text1"/>
          <w:sz w:val="28"/>
          <w:szCs w:val="28"/>
        </w:rPr>
      </w:pPr>
      <w:r w:rsidRPr="000F1062">
        <w:rPr>
          <w:color w:val="000000" w:themeColor="text1"/>
          <w:sz w:val="28"/>
          <w:szCs w:val="28"/>
        </w:rPr>
        <w:t>-</w:t>
      </w:r>
      <w:r w:rsidR="005767BC" w:rsidRPr="000F1062">
        <w:rPr>
          <w:color w:val="000000" w:themeColor="text1"/>
          <w:sz w:val="28"/>
          <w:szCs w:val="28"/>
        </w:rPr>
        <w:t xml:space="preserve"> </w:t>
      </w:r>
      <w:r w:rsidRPr="000F1062">
        <w:rPr>
          <w:color w:val="000000" w:themeColor="text1"/>
          <w:sz w:val="28"/>
          <w:szCs w:val="28"/>
          <w:shd w:val="clear" w:color="auto" w:fill="FFFFFF"/>
        </w:rPr>
        <w:t>литературно-музыкальная композиция «За давностью лет»</w:t>
      </w:r>
      <w:r w:rsidR="005767BC" w:rsidRPr="000F1062">
        <w:rPr>
          <w:color w:val="000000" w:themeColor="text1"/>
          <w:sz w:val="28"/>
          <w:szCs w:val="28"/>
        </w:rPr>
        <w:t>;</w:t>
      </w:r>
    </w:p>
    <w:p w:rsidR="00AF350E" w:rsidRPr="000F1062" w:rsidRDefault="00AF350E" w:rsidP="005767B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AF350E">
        <w:rPr>
          <w:color w:val="000000"/>
          <w:sz w:val="28"/>
          <w:szCs w:val="28"/>
          <w:shd w:val="clear" w:color="auto" w:fill="FFFFFF"/>
        </w:rPr>
        <w:t xml:space="preserve"> </w:t>
      </w:r>
      <w:r w:rsidRPr="008D3713">
        <w:rPr>
          <w:color w:val="000000"/>
          <w:sz w:val="28"/>
          <w:szCs w:val="28"/>
          <w:shd w:val="clear" w:color="auto" w:fill="FFFFFF"/>
        </w:rPr>
        <w:t xml:space="preserve">литературный </w:t>
      </w:r>
      <w:proofErr w:type="spellStart"/>
      <w:r w:rsidRPr="008D3713">
        <w:rPr>
          <w:color w:val="000000"/>
          <w:sz w:val="28"/>
          <w:szCs w:val="28"/>
          <w:shd w:val="clear" w:color="auto" w:fill="FFFFFF"/>
        </w:rPr>
        <w:t>этнофестиваль</w:t>
      </w:r>
      <w:proofErr w:type="spellEnd"/>
      <w:r w:rsidRPr="008D3713">
        <w:rPr>
          <w:color w:val="000000"/>
          <w:sz w:val="28"/>
          <w:szCs w:val="28"/>
          <w:shd w:val="clear" w:color="auto" w:fill="FFFFFF"/>
        </w:rPr>
        <w:t xml:space="preserve"> «Дикий пион»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767BC" w:rsidRPr="000F1062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0F1062">
        <w:rPr>
          <w:color w:val="000000" w:themeColor="text1"/>
          <w:sz w:val="28"/>
          <w:szCs w:val="28"/>
        </w:rPr>
        <w:t xml:space="preserve">- </w:t>
      </w:r>
      <w:r w:rsidR="000F1062" w:rsidRPr="000F1062">
        <w:rPr>
          <w:color w:val="000000" w:themeColor="text1"/>
          <w:sz w:val="28"/>
          <w:szCs w:val="28"/>
        </w:rPr>
        <w:t>час русской культуры «Песня русская душа»</w:t>
      </w:r>
      <w:r w:rsidR="000F1062">
        <w:rPr>
          <w:color w:val="000000" w:themeColor="text1"/>
          <w:sz w:val="28"/>
          <w:szCs w:val="28"/>
        </w:rPr>
        <w:t>, посвященный</w:t>
      </w:r>
      <w:r w:rsidR="000F1062" w:rsidRPr="000F1062">
        <w:rPr>
          <w:sz w:val="28"/>
          <w:szCs w:val="28"/>
        </w:rPr>
        <w:t xml:space="preserve"> </w:t>
      </w:r>
      <w:r w:rsidR="000F1062" w:rsidRPr="001E2626">
        <w:rPr>
          <w:sz w:val="28"/>
          <w:szCs w:val="28"/>
        </w:rPr>
        <w:t>праздновани</w:t>
      </w:r>
      <w:r w:rsidR="000F1062">
        <w:rPr>
          <w:sz w:val="28"/>
          <w:szCs w:val="28"/>
        </w:rPr>
        <w:t>ю</w:t>
      </w:r>
      <w:r w:rsidR="000F1062" w:rsidRPr="001E2626">
        <w:rPr>
          <w:sz w:val="28"/>
          <w:szCs w:val="28"/>
        </w:rPr>
        <w:t xml:space="preserve"> Дня славянской письменности и культуры</w:t>
      </w:r>
      <w:proofErr w:type="gramStart"/>
      <w:r w:rsidR="000F1062">
        <w:rPr>
          <w:color w:val="000000" w:themeColor="text1"/>
          <w:sz w:val="28"/>
          <w:szCs w:val="28"/>
        </w:rPr>
        <w:t xml:space="preserve"> </w:t>
      </w:r>
      <w:r w:rsidRPr="000F1062">
        <w:rPr>
          <w:color w:val="000000" w:themeColor="text1"/>
          <w:sz w:val="28"/>
          <w:szCs w:val="28"/>
        </w:rPr>
        <w:t>;</w:t>
      </w:r>
      <w:proofErr w:type="gramEnd"/>
    </w:p>
    <w:p w:rsidR="005767BC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9B313F">
        <w:rPr>
          <w:color w:val="000000" w:themeColor="text1"/>
          <w:sz w:val="28"/>
          <w:szCs w:val="28"/>
        </w:rPr>
        <w:t>-</w:t>
      </w:r>
      <w:r w:rsidRPr="00361E12">
        <w:rPr>
          <w:color w:val="FF0000"/>
          <w:sz w:val="28"/>
          <w:szCs w:val="28"/>
        </w:rPr>
        <w:t xml:space="preserve"> </w:t>
      </w:r>
      <w:r w:rsidR="009B313F" w:rsidRPr="001E2626">
        <w:rPr>
          <w:bCs/>
          <w:sz w:val="28"/>
          <w:szCs w:val="28"/>
        </w:rPr>
        <w:t>игровая программа «Ура, каникулы!»</w:t>
      </w:r>
      <w:r w:rsidR="009B313F">
        <w:rPr>
          <w:bCs/>
          <w:sz w:val="28"/>
          <w:szCs w:val="28"/>
        </w:rPr>
        <w:t xml:space="preserve"> </w:t>
      </w:r>
      <w:r w:rsidRPr="009B313F">
        <w:rPr>
          <w:color w:val="000000" w:themeColor="text1"/>
          <w:sz w:val="28"/>
          <w:szCs w:val="28"/>
        </w:rPr>
        <w:t>ко Дню защиты детей;</w:t>
      </w:r>
    </w:p>
    <w:p w:rsidR="00745E81" w:rsidRPr="00745E81" w:rsidRDefault="00745E81" w:rsidP="005767B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45E81">
        <w:rPr>
          <w:bCs/>
          <w:sz w:val="28"/>
          <w:szCs w:val="28"/>
        </w:rPr>
        <w:t xml:space="preserve"> </w:t>
      </w:r>
      <w:r w:rsidRPr="00D11C41">
        <w:rPr>
          <w:bCs/>
          <w:sz w:val="28"/>
          <w:szCs w:val="28"/>
        </w:rPr>
        <w:t>исторический вояж «Царь, самодержец, император»</w:t>
      </w:r>
      <w:r>
        <w:rPr>
          <w:bCs/>
          <w:sz w:val="28"/>
          <w:szCs w:val="28"/>
        </w:rPr>
        <w:t xml:space="preserve">, посвященный                         </w:t>
      </w:r>
      <w:r>
        <w:rPr>
          <w:iCs/>
          <w:sz w:val="28"/>
          <w:szCs w:val="28"/>
        </w:rPr>
        <w:t>350-</w:t>
      </w:r>
      <w:r w:rsidRPr="00745E81">
        <w:rPr>
          <w:iCs/>
          <w:sz w:val="28"/>
          <w:szCs w:val="28"/>
        </w:rPr>
        <w:t xml:space="preserve">летию со дня рождения Петра </w:t>
      </w:r>
      <w:r w:rsidRPr="00745E81">
        <w:rPr>
          <w:iCs/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9B313F" w:rsidRPr="00361E12" w:rsidRDefault="009B313F" w:rsidP="005767BC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B313F"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1E2626">
        <w:rPr>
          <w:sz w:val="28"/>
          <w:szCs w:val="28"/>
        </w:rPr>
        <w:t xml:space="preserve"> регионального конкурса детского и юношеского творчества «Земля талантов», приуроченного к 100-летию пионерской организации</w:t>
      </w:r>
    </w:p>
    <w:p w:rsidR="005767BC" w:rsidRPr="00E56F60" w:rsidRDefault="005767BC" w:rsidP="005767BC">
      <w:pPr>
        <w:jc w:val="both"/>
        <w:rPr>
          <w:sz w:val="28"/>
          <w:szCs w:val="28"/>
        </w:rPr>
      </w:pPr>
      <w:r w:rsidRPr="009B313F">
        <w:rPr>
          <w:color w:val="000000" w:themeColor="text1"/>
          <w:sz w:val="28"/>
          <w:szCs w:val="28"/>
        </w:rPr>
        <w:t xml:space="preserve">- </w:t>
      </w:r>
      <w:r w:rsidR="009B313F" w:rsidRPr="009B313F">
        <w:rPr>
          <w:color w:val="000000" w:themeColor="text1"/>
          <w:sz w:val="28"/>
          <w:szCs w:val="28"/>
        </w:rPr>
        <w:t xml:space="preserve">вечер отдыха «Любви чарующие звуки» </w:t>
      </w:r>
      <w:r w:rsidRPr="009B313F">
        <w:rPr>
          <w:color w:val="000000" w:themeColor="text1"/>
          <w:sz w:val="28"/>
          <w:szCs w:val="28"/>
        </w:rPr>
        <w:t>ко Дню семьи, любви и верности</w:t>
      </w:r>
      <w:r w:rsidRPr="00E56F60">
        <w:rPr>
          <w:sz w:val="28"/>
          <w:szCs w:val="28"/>
        </w:rPr>
        <w:t>;</w:t>
      </w:r>
    </w:p>
    <w:p w:rsidR="005767BC" w:rsidRPr="009B313F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9B313F">
        <w:rPr>
          <w:color w:val="000000" w:themeColor="text1"/>
          <w:sz w:val="28"/>
          <w:szCs w:val="28"/>
        </w:rPr>
        <w:t xml:space="preserve">- </w:t>
      </w:r>
      <w:r w:rsidR="009B313F" w:rsidRPr="009B313F">
        <w:rPr>
          <w:color w:val="000000" w:themeColor="text1"/>
          <w:sz w:val="28"/>
          <w:szCs w:val="28"/>
        </w:rPr>
        <w:t>автопробег «Цвета России», посвященный Дню государственного флага Российской Федерации</w:t>
      </w:r>
      <w:r w:rsidRPr="009B313F">
        <w:rPr>
          <w:color w:val="000000" w:themeColor="text1"/>
          <w:sz w:val="28"/>
          <w:szCs w:val="28"/>
        </w:rPr>
        <w:t>;</w:t>
      </w:r>
    </w:p>
    <w:p w:rsidR="009B313F" w:rsidRPr="009B313F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9B313F">
        <w:rPr>
          <w:color w:val="000000" w:themeColor="text1"/>
          <w:sz w:val="28"/>
          <w:szCs w:val="28"/>
        </w:rPr>
        <w:t>-торжественн</w:t>
      </w:r>
      <w:r w:rsidR="009B313F" w:rsidRPr="009B313F">
        <w:rPr>
          <w:color w:val="000000" w:themeColor="text1"/>
          <w:sz w:val="28"/>
          <w:szCs w:val="28"/>
        </w:rPr>
        <w:t>ые</w:t>
      </w:r>
      <w:r w:rsidRPr="009B313F">
        <w:rPr>
          <w:color w:val="000000" w:themeColor="text1"/>
          <w:sz w:val="28"/>
          <w:szCs w:val="28"/>
        </w:rPr>
        <w:t xml:space="preserve"> мероприяти</w:t>
      </w:r>
      <w:r w:rsidR="009B313F" w:rsidRPr="009B313F">
        <w:rPr>
          <w:color w:val="000000" w:themeColor="text1"/>
          <w:sz w:val="28"/>
          <w:szCs w:val="28"/>
        </w:rPr>
        <w:t>я</w:t>
      </w:r>
      <w:r w:rsidRPr="009B313F">
        <w:rPr>
          <w:color w:val="000000" w:themeColor="text1"/>
          <w:sz w:val="28"/>
          <w:szCs w:val="28"/>
        </w:rPr>
        <w:t>, посвященн</w:t>
      </w:r>
      <w:r w:rsidR="009B313F" w:rsidRPr="009B313F">
        <w:rPr>
          <w:color w:val="000000" w:themeColor="text1"/>
          <w:sz w:val="28"/>
          <w:szCs w:val="28"/>
        </w:rPr>
        <w:t>ые</w:t>
      </w:r>
      <w:r w:rsidRPr="009B313F">
        <w:rPr>
          <w:color w:val="000000" w:themeColor="text1"/>
          <w:sz w:val="28"/>
          <w:szCs w:val="28"/>
        </w:rPr>
        <w:t xml:space="preserve"> Дню ВДВ</w:t>
      </w:r>
      <w:r w:rsidR="009B313F">
        <w:rPr>
          <w:color w:val="000000" w:themeColor="text1"/>
          <w:sz w:val="28"/>
          <w:szCs w:val="28"/>
        </w:rPr>
        <w:t>;</w:t>
      </w:r>
      <w:r w:rsidRPr="009B313F">
        <w:rPr>
          <w:color w:val="000000" w:themeColor="text1"/>
          <w:sz w:val="28"/>
          <w:szCs w:val="28"/>
        </w:rPr>
        <w:t xml:space="preserve"> </w:t>
      </w:r>
    </w:p>
    <w:p w:rsidR="005767BC" w:rsidRPr="009B313F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9B313F">
        <w:rPr>
          <w:color w:val="000000" w:themeColor="text1"/>
          <w:sz w:val="28"/>
          <w:szCs w:val="28"/>
        </w:rPr>
        <w:t>- праздничное мероприятие ко Дню села</w:t>
      </w:r>
      <w:r w:rsidR="009B313F" w:rsidRPr="009B313F">
        <w:rPr>
          <w:color w:val="000000" w:themeColor="text1"/>
          <w:sz w:val="28"/>
          <w:szCs w:val="28"/>
        </w:rPr>
        <w:t xml:space="preserve"> Труновс</w:t>
      </w:r>
      <w:r w:rsidR="00AF350E">
        <w:rPr>
          <w:color w:val="000000" w:themeColor="text1"/>
          <w:sz w:val="28"/>
          <w:szCs w:val="28"/>
        </w:rPr>
        <w:t>к</w:t>
      </w:r>
      <w:r w:rsidR="009B313F" w:rsidRPr="009B313F">
        <w:rPr>
          <w:color w:val="000000" w:themeColor="text1"/>
          <w:sz w:val="28"/>
          <w:szCs w:val="28"/>
        </w:rPr>
        <w:t>ого</w:t>
      </w:r>
      <w:r w:rsidRPr="009B313F">
        <w:rPr>
          <w:color w:val="000000" w:themeColor="text1"/>
          <w:sz w:val="28"/>
          <w:szCs w:val="28"/>
        </w:rPr>
        <w:t xml:space="preserve"> «</w:t>
      </w:r>
      <w:r w:rsidR="009B313F" w:rsidRPr="009B313F">
        <w:rPr>
          <w:color w:val="000000" w:themeColor="text1"/>
          <w:sz w:val="28"/>
          <w:szCs w:val="28"/>
        </w:rPr>
        <w:t>Живи</w:t>
      </w:r>
      <w:r w:rsidR="00E56F60">
        <w:rPr>
          <w:color w:val="000000" w:themeColor="text1"/>
          <w:sz w:val="28"/>
          <w:szCs w:val="28"/>
        </w:rPr>
        <w:t>, село р</w:t>
      </w:r>
      <w:r w:rsidR="009B313F" w:rsidRPr="009B313F">
        <w:rPr>
          <w:color w:val="000000" w:themeColor="text1"/>
          <w:sz w:val="28"/>
          <w:szCs w:val="28"/>
        </w:rPr>
        <w:t>одное</w:t>
      </w:r>
      <w:r w:rsidR="00E56F60">
        <w:rPr>
          <w:color w:val="000000" w:themeColor="text1"/>
          <w:sz w:val="28"/>
          <w:szCs w:val="28"/>
        </w:rPr>
        <w:t>!</w:t>
      </w:r>
      <w:r w:rsidRPr="009B313F">
        <w:rPr>
          <w:color w:val="000000" w:themeColor="text1"/>
          <w:sz w:val="28"/>
          <w:szCs w:val="28"/>
        </w:rPr>
        <w:t>»;</w:t>
      </w:r>
    </w:p>
    <w:p w:rsidR="005767BC" w:rsidRPr="00824DA0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824DA0">
        <w:rPr>
          <w:color w:val="000000" w:themeColor="text1"/>
          <w:sz w:val="28"/>
          <w:szCs w:val="28"/>
        </w:rPr>
        <w:t xml:space="preserve">- </w:t>
      </w:r>
      <w:r w:rsidR="00824DA0" w:rsidRPr="00824DA0">
        <w:rPr>
          <w:color w:val="000000" w:themeColor="text1"/>
          <w:sz w:val="28"/>
          <w:szCs w:val="28"/>
        </w:rPr>
        <w:t>мероприятия</w:t>
      </w:r>
      <w:r w:rsidRPr="00824DA0">
        <w:rPr>
          <w:color w:val="000000" w:themeColor="text1"/>
          <w:sz w:val="28"/>
          <w:szCs w:val="28"/>
        </w:rPr>
        <w:t>, посвященны</w:t>
      </w:r>
      <w:r w:rsidR="00824DA0" w:rsidRPr="00824DA0">
        <w:rPr>
          <w:color w:val="000000" w:themeColor="text1"/>
          <w:sz w:val="28"/>
          <w:szCs w:val="28"/>
        </w:rPr>
        <w:t>е</w:t>
      </w:r>
      <w:r w:rsidR="00E56F60">
        <w:rPr>
          <w:color w:val="000000" w:themeColor="text1"/>
          <w:sz w:val="28"/>
          <w:szCs w:val="28"/>
        </w:rPr>
        <w:t xml:space="preserve"> Д</w:t>
      </w:r>
      <w:r w:rsidRPr="00824DA0">
        <w:rPr>
          <w:color w:val="000000" w:themeColor="text1"/>
          <w:sz w:val="28"/>
          <w:szCs w:val="28"/>
        </w:rPr>
        <w:t>ню Ставропольского края;</w:t>
      </w:r>
    </w:p>
    <w:p w:rsidR="000C7B03" w:rsidRDefault="005767BC" w:rsidP="000C7B03">
      <w:pPr>
        <w:jc w:val="both"/>
        <w:rPr>
          <w:sz w:val="28"/>
          <w:szCs w:val="28"/>
        </w:rPr>
      </w:pPr>
      <w:r w:rsidRPr="000C7B03">
        <w:rPr>
          <w:color w:val="000000" w:themeColor="text1"/>
          <w:sz w:val="28"/>
          <w:szCs w:val="28"/>
        </w:rPr>
        <w:t xml:space="preserve">- </w:t>
      </w:r>
      <w:r w:rsidR="000C7B03" w:rsidRPr="000C7B03">
        <w:rPr>
          <w:color w:val="000000" w:themeColor="text1"/>
          <w:sz w:val="28"/>
          <w:szCs w:val="28"/>
        </w:rPr>
        <w:t xml:space="preserve">игровая программа </w:t>
      </w:r>
      <w:r w:rsidRPr="000C7B03">
        <w:rPr>
          <w:color w:val="000000" w:themeColor="text1"/>
          <w:sz w:val="28"/>
          <w:szCs w:val="28"/>
        </w:rPr>
        <w:t xml:space="preserve"> «</w:t>
      </w:r>
      <w:r w:rsidR="000C7B03" w:rsidRPr="000C7B03">
        <w:rPr>
          <w:color w:val="000000" w:themeColor="text1"/>
          <w:sz w:val="28"/>
          <w:szCs w:val="28"/>
        </w:rPr>
        <w:t>В поисках дерева знаний</w:t>
      </w:r>
      <w:r w:rsidRPr="000C7B03">
        <w:rPr>
          <w:color w:val="000000" w:themeColor="text1"/>
          <w:sz w:val="28"/>
          <w:szCs w:val="28"/>
        </w:rPr>
        <w:t>»;</w:t>
      </w:r>
      <w:r w:rsidR="000C7B03" w:rsidRPr="000C7B03">
        <w:rPr>
          <w:sz w:val="28"/>
          <w:szCs w:val="28"/>
        </w:rPr>
        <w:t xml:space="preserve"> </w:t>
      </w:r>
    </w:p>
    <w:p w:rsidR="000C7B03" w:rsidRDefault="000C7B03" w:rsidP="000C7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626">
        <w:rPr>
          <w:sz w:val="28"/>
          <w:szCs w:val="28"/>
        </w:rPr>
        <w:t>районн</w:t>
      </w:r>
      <w:r>
        <w:rPr>
          <w:sz w:val="28"/>
          <w:szCs w:val="28"/>
        </w:rPr>
        <w:t>ый</w:t>
      </w:r>
      <w:r w:rsidRPr="001E2626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1E2626">
        <w:rPr>
          <w:sz w:val="28"/>
          <w:szCs w:val="28"/>
        </w:rPr>
        <w:t xml:space="preserve"> «Дружба народов»</w:t>
      </w:r>
      <w:r>
        <w:rPr>
          <w:sz w:val="28"/>
          <w:szCs w:val="28"/>
        </w:rPr>
        <w:t>, посвященный празднованию Дня народного единства;</w:t>
      </w:r>
    </w:p>
    <w:p w:rsidR="005767BC" w:rsidRDefault="000C7B03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E2626">
        <w:rPr>
          <w:sz w:val="28"/>
          <w:szCs w:val="28"/>
        </w:rPr>
        <w:t>евю, посвященное Дню Матери «Крылья ангела по имени Мама»</w:t>
      </w:r>
      <w:r>
        <w:rPr>
          <w:sz w:val="28"/>
          <w:szCs w:val="28"/>
        </w:rPr>
        <w:t>;</w:t>
      </w:r>
    </w:p>
    <w:p w:rsidR="00AF350E" w:rsidRPr="00AF350E" w:rsidRDefault="00AF350E" w:rsidP="005767B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AF350E">
        <w:rPr>
          <w:sz w:val="28"/>
          <w:szCs w:val="28"/>
        </w:rPr>
        <w:t xml:space="preserve"> </w:t>
      </w:r>
      <w:r>
        <w:rPr>
          <w:sz w:val="28"/>
          <w:szCs w:val="28"/>
        </w:rPr>
        <w:t>фотодокументальная выставка «За труды и Отечество», посвященная 800-летию со дня рождения князя А. Невского и «Ставрополье в Великой российской революции»;</w:t>
      </w:r>
    </w:p>
    <w:p w:rsidR="005767BC" w:rsidRPr="007D03F3" w:rsidRDefault="00824DA0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4DA0"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праздничный концерт «Я гражданин своей страны»</w:t>
      </w:r>
      <w:r>
        <w:rPr>
          <w:sz w:val="28"/>
          <w:szCs w:val="28"/>
        </w:rPr>
        <w:t xml:space="preserve">, посвященный </w:t>
      </w:r>
      <w:r w:rsidRPr="001E2626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ню</w:t>
      </w:r>
      <w:r w:rsidRPr="001E2626">
        <w:rPr>
          <w:rFonts w:eastAsia="Calibri"/>
          <w:sz w:val="28"/>
          <w:szCs w:val="28"/>
        </w:rPr>
        <w:t xml:space="preserve"> Конституции Российской Федерации</w:t>
      </w:r>
      <w:r>
        <w:rPr>
          <w:rFonts w:eastAsia="Calibri"/>
          <w:sz w:val="28"/>
          <w:szCs w:val="28"/>
        </w:rPr>
        <w:t>;</w:t>
      </w:r>
    </w:p>
    <w:p w:rsidR="005767BC" w:rsidRPr="00E56F60" w:rsidRDefault="005767BC" w:rsidP="005767BC">
      <w:pPr>
        <w:jc w:val="both"/>
        <w:rPr>
          <w:sz w:val="28"/>
          <w:szCs w:val="28"/>
        </w:rPr>
      </w:pPr>
      <w:r w:rsidRPr="007D0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D03F3">
        <w:rPr>
          <w:sz w:val="28"/>
          <w:szCs w:val="28"/>
        </w:rPr>
        <w:t xml:space="preserve"> </w:t>
      </w:r>
      <w:r w:rsidRPr="00EE47ED">
        <w:rPr>
          <w:sz w:val="28"/>
          <w:szCs w:val="28"/>
        </w:rPr>
        <w:t xml:space="preserve">В отчетный период мероприятия в учреждениях культуры  проходили как в </w:t>
      </w:r>
      <w:proofErr w:type="spellStart"/>
      <w:r w:rsidRPr="00EE47ED">
        <w:rPr>
          <w:sz w:val="28"/>
          <w:szCs w:val="28"/>
        </w:rPr>
        <w:t>офлайн</w:t>
      </w:r>
      <w:proofErr w:type="spellEnd"/>
      <w:r w:rsidRPr="00EE47ED">
        <w:rPr>
          <w:sz w:val="28"/>
          <w:szCs w:val="28"/>
        </w:rPr>
        <w:t xml:space="preserve"> формате, так и в </w:t>
      </w:r>
      <w:proofErr w:type="spellStart"/>
      <w:r w:rsidRPr="00EE47ED">
        <w:rPr>
          <w:sz w:val="28"/>
          <w:szCs w:val="28"/>
        </w:rPr>
        <w:t>онлайн</w:t>
      </w:r>
      <w:proofErr w:type="spellEnd"/>
      <w:r w:rsidRPr="00EE47ED">
        <w:rPr>
          <w:sz w:val="28"/>
          <w:szCs w:val="28"/>
        </w:rPr>
        <w:t>.</w:t>
      </w:r>
    </w:p>
    <w:p w:rsidR="00361E12" w:rsidRDefault="00E56F60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67BC" w:rsidRPr="007D03F3">
        <w:rPr>
          <w:sz w:val="28"/>
          <w:szCs w:val="28"/>
        </w:rPr>
        <w:t>Начался 202</w:t>
      </w:r>
      <w:r w:rsidR="00361E12">
        <w:rPr>
          <w:sz w:val="28"/>
          <w:szCs w:val="28"/>
        </w:rPr>
        <w:t>2</w:t>
      </w:r>
      <w:r w:rsidR="005767BC" w:rsidRPr="007D03F3">
        <w:rPr>
          <w:sz w:val="28"/>
          <w:szCs w:val="28"/>
        </w:rPr>
        <w:t xml:space="preserve"> год с проведения мероприятий,</w:t>
      </w:r>
      <w:r w:rsidR="005767BC" w:rsidRPr="00757D77">
        <w:rPr>
          <w:sz w:val="28"/>
          <w:szCs w:val="28"/>
        </w:rPr>
        <w:t xml:space="preserve"> посвященных празднованию Нового года и Рождества. </w:t>
      </w:r>
      <w:proofErr w:type="gramStart"/>
      <w:r w:rsidR="005767BC" w:rsidRPr="00757D77">
        <w:rPr>
          <w:sz w:val="28"/>
          <w:szCs w:val="28"/>
        </w:rPr>
        <w:t xml:space="preserve">Во время новогодних каникул была организована  </w:t>
      </w:r>
      <w:r w:rsidR="005767BC" w:rsidRPr="00757D77">
        <w:rPr>
          <w:sz w:val="28"/>
          <w:szCs w:val="28"/>
        </w:rPr>
        <w:lastRenderedPageBreak/>
        <w:t>работа по проведению детских</w:t>
      </w:r>
      <w:r w:rsidR="00361E12">
        <w:rPr>
          <w:sz w:val="28"/>
          <w:szCs w:val="28"/>
        </w:rPr>
        <w:t xml:space="preserve"> утренников и</w:t>
      </w:r>
      <w:r w:rsidR="005767BC">
        <w:rPr>
          <w:sz w:val="28"/>
          <w:szCs w:val="28"/>
        </w:rPr>
        <w:t xml:space="preserve"> развлекательных </w:t>
      </w:r>
      <w:r w:rsidR="00361E12">
        <w:rPr>
          <w:sz w:val="28"/>
          <w:szCs w:val="28"/>
        </w:rPr>
        <w:t>программ</w:t>
      </w:r>
      <w:r w:rsidR="005767BC" w:rsidRPr="00757D77">
        <w:rPr>
          <w:sz w:val="28"/>
          <w:szCs w:val="28"/>
        </w:rPr>
        <w:t xml:space="preserve"> для детей</w:t>
      </w:r>
      <w:r w:rsidR="005767BC">
        <w:rPr>
          <w:sz w:val="28"/>
          <w:szCs w:val="28"/>
        </w:rPr>
        <w:t xml:space="preserve">: </w:t>
      </w:r>
      <w:r w:rsidR="00AF350E" w:rsidRPr="001E2626">
        <w:rPr>
          <w:sz w:val="28"/>
          <w:szCs w:val="28"/>
        </w:rPr>
        <w:t>детское Рождественское представление «Рождественские огоньки», игровые программы «В эфире</w:t>
      </w:r>
      <w:r>
        <w:rPr>
          <w:sz w:val="28"/>
          <w:szCs w:val="28"/>
        </w:rPr>
        <w:t xml:space="preserve"> </w:t>
      </w:r>
      <w:r w:rsidR="00AF350E" w:rsidRPr="001E26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F350E" w:rsidRPr="001E2626">
        <w:rPr>
          <w:sz w:val="28"/>
          <w:szCs w:val="28"/>
        </w:rPr>
        <w:t xml:space="preserve">Игротека» (МКУК «Труновское КДО» РДК), </w:t>
      </w:r>
      <w:proofErr w:type="spellStart"/>
      <w:r w:rsidR="00AF350E" w:rsidRPr="001E2626">
        <w:rPr>
          <w:sz w:val="28"/>
          <w:szCs w:val="28"/>
        </w:rPr>
        <w:t>игрофрэш</w:t>
      </w:r>
      <w:proofErr w:type="spellEnd"/>
      <w:r w:rsidR="00AF350E" w:rsidRPr="001E2626">
        <w:rPr>
          <w:sz w:val="28"/>
          <w:szCs w:val="28"/>
        </w:rPr>
        <w:t xml:space="preserve"> </w:t>
      </w:r>
      <w:r w:rsidR="00AF350E">
        <w:rPr>
          <w:sz w:val="28"/>
          <w:szCs w:val="28"/>
        </w:rPr>
        <w:t>«</w:t>
      </w:r>
      <w:r w:rsidR="00AF350E" w:rsidRPr="001E2626">
        <w:rPr>
          <w:sz w:val="28"/>
          <w:szCs w:val="28"/>
        </w:rPr>
        <w:t>Рады мы проказам матушки зимы</w:t>
      </w:r>
      <w:r w:rsidR="00AF350E">
        <w:rPr>
          <w:sz w:val="28"/>
          <w:szCs w:val="28"/>
        </w:rPr>
        <w:t xml:space="preserve">» </w:t>
      </w:r>
      <w:r w:rsidR="00AF350E" w:rsidRPr="001E2626">
        <w:rPr>
          <w:sz w:val="28"/>
          <w:szCs w:val="28"/>
        </w:rPr>
        <w:t>(«Донской</w:t>
      </w:r>
      <w:r w:rsidR="00AF350E">
        <w:rPr>
          <w:sz w:val="28"/>
          <w:szCs w:val="28"/>
        </w:rPr>
        <w:t xml:space="preserve"> сельский дом культуры «Дружба»</w:t>
      </w:r>
      <w:r w:rsidR="00AF350E" w:rsidRPr="001E2626">
        <w:rPr>
          <w:sz w:val="28"/>
          <w:szCs w:val="28"/>
        </w:rPr>
        <w:t xml:space="preserve">), игровая развлекательная программа  «Рождественская круговерть» </w:t>
      </w:r>
      <w:r>
        <w:rPr>
          <w:sz w:val="28"/>
          <w:szCs w:val="28"/>
        </w:rPr>
        <w:t>(</w:t>
      </w:r>
      <w:r w:rsidR="00AF350E" w:rsidRPr="001E2626">
        <w:rPr>
          <w:sz w:val="28"/>
          <w:szCs w:val="28"/>
        </w:rPr>
        <w:t xml:space="preserve">«Донской </w:t>
      </w:r>
      <w:r w:rsidR="00AF350E">
        <w:rPr>
          <w:sz w:val="28"/>
          <w:szCs w:val="28"/>
        </w:rPr>
        <w:t>сельский дом культуры «Спутник»</w:t>
      </w:r>
      <w:r w:rsidR="00AF350E" w:rsidRPr="001E2626">
        <w:rPr>
          <w:sz w:val="28"/>
          <w:szCs w:val="28"/>
        </w:rPr>
        <w:t>),</w:t>
      </w:r>
      <w:r w:rsidR="00AF350E">
        <w:rPr>
          <w:sz w:val="28"/>
          <w:szCs w:val="28"/>
        </w:rPr>
        <w:t xml:space="preserve"> </w:t>
      </w:r>
      <w:r w:rsidR="00AF350E" w:rsidRPr="001E2626">
        <w:rPr>
          <w:sz w:val="28"/>
          <w:szCs w:val="28"/>
        </w:rPr>
        <w:t>рождественские посиделки «Под чистым небом Рождества» (</w:t>
      </w:r>
      <w:r w:rsidR="00AF350E">
        <w:rPr>
          <w:sz w:val="28"/>
          <w:szCs w:val="28"/>
        </w:rPr>
        <w:t>ф</w:t>
      </w:r>
      <w:r w:rsidR="00AF350E" w:rsidRPr="001E2626">
        <w:rPr>
          <w:rFonts w:eastAsia="Calibri"/>
          <w:sz w:val="28"/>
          <w:szCs w:val="28"/>
        </w:rPr>
        <w:t>илиал №</w:t>
      </w:r>
      <w:r w:rsidR="00AF350E">
        <w:rPr>
          <w:rFonts w:eastAsia="Calibri"/>
          <w:sz w:val="28"/>
          <w:szCs w:val="28"/>
        </w:rPr>
        <w:t xml:space="preserve"> </w:t>
      </w:r>
      <w:r w:rsidR="00AF350E" w:rsidRPr="001E2626">
        <w:rPr>
          <w:rFonts w:eastAsia="Calibri"/>
          <w:sz w:val="28"/>
          <w:szCs w:val="28"/>
        </w:rPr>
        <w:t>5 «Кировский</w:t>
      </w:r>
      <w:proofErr w:type="gramEnd"/>
      <w:r w:rsidR="00AF350E" w:rsidRPr="001E2626">
        <w:rPr>
          <w:rFonts w:eastAsia="Calibri"/>
          <w:sz w:val="28"/>
          <w:szCs w:val="28"/>
        </w:rPr>
        <w:t xml:space="preserve"> сельский дом культуры «Исток»). </w:t>
      </w:r>
    </w:p>
    <w:p w:rsidR="00FF2194" w:rsidRPr="00D54626" w:rsidRDefault="00784FB8" w:rsidP="00FF2194">
      <w:pPr>
        <w:shd w:val="clear" w:color="auto" w:fill="FFFFFF"/>
        <w:jc w:val="both"/>
        <w:rPr>
          <w:rFonts w:ascii="Philosopher" w:hAnsi="Philosopher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5767BC" w:rsidRPr="00FF2194">
        <w:rPr>
          <w:color w:val="000000" w:themeColor="text1"/>
          <w:sz w:val="28"/>
          <w:szCs w:val="28"/>
        </w:rPr>
        <w:t>В этот же период состоялся ряд интересных встреч с творческими людьми Тр</w:t>
      </w:r>
      <w:r w:rsidR="00AF350E" w:rsidRPr="00FF2194">
        <w:rPr>
          <w:color w:val="000000" w:themeColor="text1"/>
          <w:sz w:val="28"/>
          <w:szCs w:val="28"/>
        </w:rPr>
        <w:t>уновского муниципального округа.</w:t>
      </w:r>
      <w:r w:rsidR="005767BC" w:rsidRPr="00361E12">
        <w:rPr>
          <w:color w:val="FF0000"/>
          <w:sz w:val="28"/>
          <w:szCs w:val="28"/>
        </w:rPr>
        <w:t xml:space="preserve"> </w:t>
      </w:r>
      <w:r w:rsidR="00AF350E">
        <w:rPr>
          <w:color w:val="000000"/>
          <w:sz w:val="28"/>
          <w:szCs w:val="28"/>
        </w:rPr>
        <w:t>В</w:t>
      </w:r>
      <w:r w:rsidR="00AF350E" w:rsidRPr="00D54626">
        <w:rPr>
          <w:color w:val="000000"/>
          <w:sz w:val="28"/>
          <w:szCs w:val="28"/>
        </w:rPr>
        <w:t xml:space="preserve"> рамках Межрегионального Фор</w:t>
      </w:r>
      <w:r w:rsidR="00AF350E">
        <w:rPr>
          <w:color w:val="000000"/>
          <w:sz w:val="28"/>
          <w:szCs w:val="28"/>
        </w:rPr>
        <w:t>ума творческих союзов «</w:t>
      </w:r>
      <w:r w:rsidR="00AF350E" w:rsidRPr="00D54626">
        <w:rPr>
          <w:color w:val="000000"/>
          <w:sz w:val="28"/>
          <w:szCs w:val="28"/>
        </w:rPr>
        <w:t>Белая Акация</w:t>
      </w:r>
      <w:r w:rsidR="00AF350E">
        <w:rPr>
          <w:color w:val="000000"/>
          <w:sz w:val="28"/>
          <w:szCs w:val="28"/>
        </w:rPr>
        <w:t>»</w:t>
      </w:r>
      <w:r w:rsidR="00AF350E" w:rsidRPr="00D54626">
        <w:rPr>
          <w:color w:val="000000"/>
          <w:sz w:val="28"/>
          <w:szCs w:val="28"/>
        </w:rPr>
        <w:t xml:space="preserve"> </w:t>
      </w:r>
      <w:r w:rsidR="00FF2194">
        <w:rPr>
          <w:color w:val="000000"/>
          <w:sz w:val="28"/>
          <w:szCs w:val="28"/>
        </w:rPr>
        <w:t xml:space="preserve">в Центральную библиотеку                       </w:t>
      </w:r>
      <w:r w:rsidR="001D320D">
        <w:rPr>
          <w:color w:val="000000"/>
          <w:sz w:val="28"/>
          <w:szCs w:val="28"/>
        </w:rPr>
        <w:t xml:space="preserve">                   </w:t>
      </w:r>
      <w:r w:rsidR="00FF2194">
        <w:rPr>
          <w:color w:val="000000"/>
          <w:sz w:val="28"/>
          <w:szCs w:val="28"/>
        </w:rPr>
        <w:t xml:space="preserve">с. Донского прибыла литературная экспедиция </w:t>
      </w:r>
      <w:r w:rsidR="00FF2194" w:rsidRPr="00D54626">
        <w:rPr>
          <w:color w:val="000000"/>
          <w:sz w:val="28"/>
          <w:szCs w:val="28"/>
        </w:rPr>
        <w:t xml:space="preserve">с настоящими талантами, известными деятелями искусств: актёром Ставропольского театра драмы, заслуженным артистом России Борисом Щербаковым, актрисой Ставропольского театра драмы Натальей Светличной и поэтом, журналистом, филологом </w:t>
      </w:r>
      <w:proofErr w:type="spellStart"/>
      <w:r w:rsidR="00FF2194" w:rsidRPr="00D54626">
        <w:rPr>
          <w:color w:val="000000"/>
          <w:sz w:val="28"/>
          <w:szCs w:val="28"/>
        </w:rPr>
        <w:t>Миясат</w:t>
      </w:r>
      <w:proofErr w:type="spellEnd"/>
      <w:r w:rsidR="00FF2194" w:rsidRPr="00D54626">
        <w:rPr>
          <w:color w:val="000000"/>
          <w:sz w:val="28"/>
          <w:szCs w:val="28"/>
        </w:rPr>
        <w:t xml:space="preserve"> </w:t>
      </w:r>
      <w:proofErr w:type="spellStart"/>
      <w:r w:rsidR="00FF2194" w:rsidRPr="00D54626">
        <w:rPr>
          <w:color w:val="000000"/>
          <w:sz w:val="28"/>
          <w:szCs w:val="28"/>
        </w:rPr>
        <w:t>Муслимовой</w:t>
      </w:r>
      <w:proofErr w:type="spellEnd"/>
      <w:r w:rsidR="00FF2194" w:rsidRPr="00D54626">
        <w:rPr>
          <w:color w:val="000000"/>
          <w:sz w:val="28"/>
          <w:szCs w:val="28"/>
        </w:rPr>
        <w:t>.</w:t>
      </w:r>
      <w:r w:rsidR="00FF2194" w:rsidRPr="00D54626">
        <w:rPr>
          <w:rFonts w:ascii="Philosopher" w:hAnsi="Philosopher"/>
          <w:color w:val="000000"/>
          <w:sz w:val="28"/>
          <w:szCs w:val="28"/>
        </w:rPr>
        <w:t xml:space="preserve"> </w:t>
      </w:r>
    </w:p>
    <w:p w:rsidR="00FF2194" w:rsidRPr="00FF2194" w:rsidRDefault="005767BC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</w:t>
      </w:r>
      <w:proofErr w:type="gramStart"/>
      <w:r w:rsidR="00FF2194" w:rsidRPr="001E2626">
        <w:rPr>
          <w:sz w:val="28"/>
          <w:szCs w:val="28"/>
        </w:rPr>
        <w:t xml:space="preserve">Учреждениями  культурно - </w:t>
      </w:r>
      <w:proofErr w:type="spellStart"/>
      <w:r w:rsidR="00FF2194" w:rsidRPr="001E2626">
        <w:rPr>
          <w:sz w:val="28"/>
          <w:szCs w:val="28"/>
        </w:rPr>
        <w:t>досугового</w:t>
      </w:r>
      <w:proofErr w:type="spellEnd"/>
      <w:r w:rsidR="00FF2194" w:rsidRPr="001E2626">
        <w:rPr>
          <w:sz w:val="28"/>
          <w:szCs w:val="28"/>
        </w:rPr>
        <w:t xml:space="preserve"> типа проведены  тематические мероприятия, посвященные Дню освобождения Труновского района </w:t>
      </w:r>
      <w:r w:rsidR="00FF2194">
        <w:rPr>
          <w:sz w:val="28"/>
          <w:szCs w:val="28"/>
        </w:rPr>
        <w:t xml:space="preserve">                            </w:t>
      </w:r>
      <w:r w:rsidR="00FF2194" w:rsidRPr="001E2626">
        <w:rPr>
          <w:sz w:val="28"/>
          <w:szCs w:val="28"/>
        </w:rPr>
        <w:t xml:space="preserve">от </w:t>
      </w:r>
      <w:proofErr w:type="spellStart"/>
      <w:r w:rsidR="00FF2194" w:rsidRPr="001E2626">
        <w:rPr>
          <w:sz w:val="28"/>
          <w:szCs w:val="28"/>
        </w:rPr>
        <w:t>немецко</w:t>
      </w:r>
      <w:proofErr w:type="spellEnd"/>
      <w:r w:rsidR="00FF2194" w:rsidRPr="001E2626">
        <w:rPr>
          <w:sz w:val="28"/>
          <w:szCs w:val="28"/>
        </w:rPr>
        <w:t xml:space="preserve"> – фашистских захватчиков, которые состоялись у памятников </w:t>
      </w:r>
      <w:r w:rsidR="00FF2194">
        <w:rPr>
          <w:sz w:val="28"/>
          <w:szCs w:val="28"/>
        </w:rPr>
        <w:t xml:space="preserve">                    </w:t>
      </w:r>
      <w:r w:rsidR="00FF2194" w:rsidRPr="001E2626">
        <w:rPr>
          <w:sz w:val="28"/>
          <w:szCs w:val="28"/>
        </w:rPr>
        <w:t>и обелисков советским воинам:</w:t>
      </w:r>
      <w:r w:rsidR="00FF2194">
        <w:rPr>
          <w:sz w:val="28"/>
          <w:szCs w:val="28"/>
        </w:rPr>
        <w:t xml:space="preserve"> </w:t>
      </w:r>
      <w:r w:rsidR="00FF2194" w:rsidRPr="001E2626">
        <w:rPr>
          <w:sz w:val="28"/>
          <w:szCs w:val="28"/>
        </w:rPr>
        <w:t xml:space="preserve">торжественные мероприятия «Память </w:t>
      </w:r>
      <w:r w:rsidR="00FF2194">
        <w:rPr>
          <w:sz w:val="28"/>
          <w:szCs w:val="28"/>
        </w:rPr>
        <w:t xml:space="preserve">                           </w:t>
      </w:r>
      <w:r w:rsidR="00FF2194" w:rsidRPr="001E2626">
        <w:rPr>
          <w:sz w:val="28"/>
          <w:szCs w:val="28"/>
        </w:rPr>
        <w:t>и Слава бессмертны»,</w:t>
      </w:r>
      <w:r w:rsidR="00FF2194">
        <w:rPr>
          <w:sz w:val="28"/>
          <w:szCs w:val="28"/>
        </w:rPr>
        <w:t xml:space="preserve"> </w:t>
      </w:r>
      <w:r w:rsidR="00FF2194" w:rsidRPr="001E2626">
        <w:rPr>
          <w:sz w:val="28"/>
          <w:szCs w:val="28"/>
        </w:rPr>
        <w:t>(МКУК Труновское КДО»)</w:t>
      </w:r>
      <w:r w:rsidR="00FF2194">
        <w:rPr>
          <w:sz w:val="28"/>
          <w:szCs w:val="28"/>
        </w:rPr>
        <w:t>,</w:t>
      </w:r>
      <w:r w:rsidR="00FF2194" w:rsidRPr="001E2626">
        <w:rPr>
          <w:sz w:val="28"/>
          <w:szCs w:val="28"/>
        </w:rPr>
        <w:t xml:space="preserve"> </w:t>
      </w:r>
      <w:r w:rsidR="00FF2194" w:rsidRPr="001E2626">
        <w:rPr>
          <w:sz w:val="28"/>
          <w:szCs w:val="28"/>
          <w:shd w:val="clear" w:color="auto" w:fill="FFFFFF"/>
        </w:rPr>
        <w:t xml:space="preserve">торжественное мероприятие </w:t>
      </w:r>
      <w:r w:rsidR="00FF2194">
        <w:rPr>
          <w:sz w:val="28"/>
          <w:szCs w:val="28"/>
          <w:shd w:val="clear" w:color="auto" w:fill="FFFFFF"/>
        </w:rPr>
        <w:t>«</w:t>
      </w:r>
      <w:r w:rsidR="00FF2194" w:rsidRPr="001E2626">
        <w:rPr>
          <w:sz w:val="28"/>
          <w:szCs w:val="28"/>
          <w:shd w:val="clear" w:color="auto" w:fill="FFFFFF"/>
        </w:rPr>
        <w:t>В том далёком январе</w:t>
      </w:r>
      <w:r w:rsidR="00FF2194">
        <w:rPr>
          <w:sz w:val="28"/>
          <w:szCs w:val="28"/>
          <w:shd w:val="clear" w:color="auto" w:fill="FFFFFF"/>
        </w:rPr>
        <w:t xml:space="preserve">» </w:t>
      </w:r>
      <w:r w:rsidR="00FF2194" w:rsidRPr="001E2626">
        <w:rPr>
          <w:sz w:val="28"/>
          <w:szCs w:val="28"/>
        </w:rPr>
        <w:t>(</w:t>
      </w:r>
      <w:r w:rsidR="00FF2194">
        <w:rPr>
          <w:sz w:val="28"/>
          <w:szCs w:val="28"/>
        </w:rPr>
        <w:t>ф</w:t>
      </w:r>
      <w:r w:rsidR="00FF2194" w:rsidRPr="001E2626">
        <w:rPr>
          <w:sz w:val="28"/>
          <w:szCs w:val="28"/>
        </w:rPr>
        <w:t>илиал №</w:t>
      </w:r>
      <w:r w:rsidR="00FF2194">
        <w:rPr>
          <w:sz w:val="28"/>
          <w:szCs w:val="28"/>
        </w:rPr>
        <w:t xml:space="preserve"> </w:t>
      </w:r>
      <w:r w:rsidR="00FF2194" w:rsidRPr="001E2626">
        <w:rPr>
          <w:sz w:val="28"/>
          <w:szCs w:val="28"/>
        </w:rPr>
        <w:t>10 «</w:t>
      </w:r>
      <w:proofErr w:type="spellStart"/>
      <w:r w:rsidR="00FF2194" w:rsidRPr="001E2626">
        <w:rPr>
          <w:sz w:val="28"/>
          <w:szCs w:val="28"/>
        </w:rPr>
        <w:t>Безопасненский</w:t>
      </w:r>
      <w:proofErr w:type="spellEnd"/>
      <w:r w:rsidR="00FF2194" w:rsidRPr="001E2626">
        <w:rPr>
          <w:sz w:val="28"/>
          <w:szCs w:val="28"/>
        </w:rPr>
        <w:t xml:space="preserve"> сельский дом культуры), возложение цветов у братской могилы в честь освобожд</w:t>
      </w:r>
      <w:r w:rsidR="00FF2194">
        <w:rPr>
          <w:sz w:val="28"/>
          <w:szCs w:val="28"/>
        </w:rPr>
        <w:t>ения                             с. Донского «Цветы памяти»</w:t>
      </w:r>
      <w:r w:rsidR="00FF2194" w:rsidRPr="001E2626">
        <w:rPr>
          <w:sz w:val="28"/>
          <w:szCs w:val="28"/>
        </w:rPr>
        <w:t xml:space="preserve"> (</w:t>
      </w:r>
      <w:r w:rsidR="00FF2194">
        <w:rPr>
          <w:sz w:val="28"/>
          <w:szCs w:val="28"/>
        </w:rPr>
        <w:t xml:space="preserve">подразделение </w:t>
      </w:r>
      <w:r w:rsidR="00FF2194" w:rsidRPr="001E2626">
        <w:rPr>
          <w:sz w:val="28"/>
          <w:szCs w:val="28"/>
        </w:rPr>
        <w:t xml:space="preserve"> «Донской сельский</w:t>
      </w:r>
      <w:proofErr w:type="gramEnd"/>
      <w:r w:rsidR="00FF2194" w:rsidRPr="001E2626">
        <w:rPr>
          <w:sz w:val="28"/>
          <w:szCs w:val="28"/>
        </w:rPr>
        <w:t xml:space="preserve"> дом культуры «Спутник»)</w:t>
      </w:r>
      <w:r w:rsidR="00FF2194">
        <w:rPr>
          <w:sz w:val="28"/>
          <w:szCs w:val="28"/>
        </w:rPr>
        <w:t>.</w:t>
      </w:r>
      <w:r w:rsidRPr="007D0A94">
        <w:rPr>
          <w:color w:val="FF0000"/>
          <w:sz w:val="28"/>
        </w:rPr>
        <w:br/>
      </w:r>
      <w:r w:rsidRPr="007D0A94">
        <w:rPr>
          <w:color w:val="FF0000"/>
          <w:sz w:val="28"/>
          <w:szCs w:val="28"/>
        </w:rPr>
        <w:t xml:space="preserve">       </w:t>
      </w:r>
      <w:r w:rsidR="00FF2194" w:rsidRPr="001E2626">
        <w:rPr>
          <w:color w:val="000000"/>
          <w:sz w:val="28"/>
          <w:szCs w:val="28"/>
          <w:shd w:val="clear" w:color="auto" w:fill="FFFFFF"/>
        </w:rPr>
        <w:t>В рамках «Недели Памяти»  учреждениях культуры  состоялись мероприятия</w:t>
      </w:r>
      <w:r w:rsidR="00FF2194">
        <w:rPr>
          <w:color w:val="000000"/>
          <w:sz w:val="28"/>
          <w:szCs w:val="28"/>
          <w:shd w:val="clear" w:color="auto" w:fill="FFFFFF"/>
        </w:rPr>
        <w:t>,</w:t>
      </w:r>
      <w:r w:rsidR="00FF2194" w:rsidRPr="001E2626">
        <w:rPr>
          <w:color w:val="000000"/>
          <w:sz w:val="28"/>
          <w:szCs w:val="28"/>
          <w:shd w:val="clear" w:color="auto" w:fill="FFFFFF"/>
        </w:rPr>
        <w:t xml:space="preserve"> посвящённые Дню памяти жертв Холокоста и памятной дате военной истории Отечества - освобождению от блокады города Ленинграда: исторический обзор «Холокост. Час мужества «Снятие блокады Ленинграда» (</w:t>
      </w:r>
      <w:r w:rsidR="00FF2194">
        <w:rPr>
          <w:color w:val="000000"/>
          <w:sz w:val="28"/>
          <w:szCs w:val="28"/>
          <w:shd w:val="clear" w:color="auto" w:fill="FFFFFF"/>
        </w:rPr>
        <w:t>ф</w:t>
      </w:r>
      <w:r w:rsidR="00FF2194" w:rsidRPr="001E2626">
        <w:rPr>
          <w:rFonts w:eastAsia="Calibri"/>
          <w:sz w:val="28"/>
          <w:szCs w:val="28"/>
        </w:rPr>
        <w:t>илиал №</w:t>
      </w:r>
      <w:r w:rsidR="00FF2194">
        <w:rPr>
          <w:rFonts w:eastAsia="Calibri"/>
          <w:sz w:val="28"/>
          <w:szCs w:val="28"/>
        </w:rPr>
        <w:t xml:space="preserve"> </w:t>
      </w:r>
      <w:r w:rsidR="00FF2194" w:rsidRPr="001E2626">
        <w:rPr>
          <w:rFonts w:eastAsia="Calibri"/>
          <w:sz w:val="28"/>
          <w:szCs w:val="28"/>
        </w:rPr>
        <w:t>5 «Кировский сельский дом культуры «Исток»</w:t>
      </w:r>
      <w:r w:rsidR="00FF2194" w:rsidRPr="001E2626">
        <w:rPr>
          <w:color w:val="000000"/>
          <w:sz w:val="28"/>
          <w:szCs w:val="28"/>
          <w:shd w:val="clear" w:color="auto" w:fill="FFFFFF"/>
        </w:rPr>
        <w:t>),</w:t>
      </w:r>
      <w:r w:rsidR="00FF2194" w:rsidRPr="001E2626">
        <w:rPr>
          <w:sz w:val="28"/>
          <w:szCs w:val="28"/>
        </w:rPr>
        <w:t xml:space="preserve"> </w:t>
      </w:r>
      <w:r w:rsidR="00FF2194" w:rsidRPr="001E2626">
        <w:rPr>
          <w:sz w:val="28"/>
          <w:szCs w:val="28"/>
          <w:shd w:val="clear" w:color="auto" w:fill="FFFFFF"/>
        </w:rPr>
        <w:t xml:space="preserve">ребятами </w:t>
      </w:r>
      <w:r w:rsidR="00FF2194">
        <w:rPr>
          <w:sz w:val="28"/>
          <w:szCs w:val="28"/>
          <w:shd w:val="clear" w:color="auto" w:fill="FFFFFF"/>
        </w:rPr>
        <w:t xml:space="preserve">           </w:t>
      </w:r>
      <w:r w:rsidR="00E56F60">
        <w:rPr>
          <w:sz w:val="28"/>
          <w:szCs w:val="28"/>
          <w:shd w:val="clear" w:color="auto" w:fill="FFFFFF"/>
        </w:rPr>
        <w:t xml:space="preserve">            </w:t>
      </w:r>
      <w:r w:rsidR="00FF2194" w:rsidRPr="001E2626">
        <w:rPr>
          <w:sz w:val="28"/>
          <w:szCs w:val="28"/>
          <w:shd w:val="clear" w:color="auto" w:fill="FFFFFF"/>
        </w:rPr>
        <w:t xml:space="preserve">из драматического коллектива </w:t>
      </w:r>
      <w:r w:rsidR="00FF2194">
        <w:rPr>
          <w:sz w:val="28"/>
          <w:szCs w:val="28"/>
          <w:shd w:val="clear" w:color="auto" w:fill="FFFFFF"/>
        </w:rPr>
        <w:t>«</w:t>
      </w:r>
      <w:r w:rsidR="00FF2194" w:rsidRPr="001E2626">
        <w:rPr>
          <w:sz w:val="28"/>
          <w:szCs w:val="28"/>
          <w:shd w:val="clear" w:color="auto" w:fill="FFFFFF"/>
        </w:rPr>
        <w:t>Дорога в сказку</w:t>
      </w:r>
      <w:r w:rsidR="00FF2194">
        <w:rPr>
          <w:sz w:val="28"/>
          <w:szCs w:val="28"/>
          <w:shd w:val="clear" w:color="auto" w:fill="FFFFFF"/>
        </w:rPr>
        <w:t>»</w:t>
      </w:r>
      <w:r w:rsidR="00FF2194" w:rsidRPr="001E2626">
        <w:rPr>
          <w:sz w:val="28"/>
          <w:szCs w:val="28"/>
          <w:shd w:val="clear" w:color="auto" w:fill="FFFFFF"/>
        </w:rPr>
        <w:t xml:space="preserve"> было проведено театрализованное мероприятие </w:t>
      </w:r>
      <w:r w:rsidR="00FF2194">
        <w:rPr>
          <w:sz w:val="28"/>
          <w:szCs w:val="28"/>
          <w:shd w:val="clear" w:color="auto" w:fill="FFFFFF"/>
        </w:rPr>
        <w:t>«</w:t>
      </w:r>
      <w:r w:rsidR="00FF2194" w:rsidRPr="001E2626">
        <w:rPr>
          <w:sz w:val="28"/>
          <w:szCs w:val="28"/>
          <w:shd w:val="clear" w:color="auto" w:fill="FFFFFF"/>
        </w:rPr>
        <w:t>Письмо из Ленинграда</w:t>
      </w:r>
      <w:r w:rsidR="00FF2194">
        <w:rPr>
          <w:sz w:val="28"/>
          <w:szCs w:val="28"/>
          <w:shd w:val="clear" w:color="auto" w:fill="FFFFFF"/>
        </w:rPr>
        <w:t>»</w:t>
      </w:r>
      <w:r w:rsidR="00FF2194" w:rsidRPr="001E2626">
        <w:rPr>
          <w:sz w:val="28"/>
          <w:szCs w:val="28"/>
          <w:shd w:val="clear" w:color="auto" w:fill="FFFFFF"/>
        </w:rPr>
        <w:t xml:space="preserve"> (</w:t>
      </w:r>
      <w:r w:rsidR="00FF2194">
        <w:rPr>
          <w:sz w:val="28"/>
          <w:szCs w:val="28"/>
          <w:shd w:val="clear" w:color="auto" w:fill="FFFFFF"/>
        </w:rPr>
        <w:t>ф</w:t>
      </w:r>
      <w:r w:rsidR="00FF2194" w:rsidRPr="001E2626">
        <w:rPr>
          <w:sz w:val="28"/>
          <w:szCs w:val="28"/>
        </w:rPr>
        <w:t>илиал №</w:t>
      </w:r>
      <w:r w:rsidR="00FF2194">
        <w:rPr>
          <w:sz w:val="28"/>
          <w:szCs w:val="28"/>
        </w:rPr>
        <w:t xml:space="preserve"> </w:t>
      </w:r>
      <w:r w:rsidR="00FF2194" w:rsidRPr="001E2626">
        <w:rPr>
          <w:sz w:val="28"/>
          <w:szCs w:val="28"/>
        </w:rPr>
        <w:t>10 «</w:t>
      </w:r>
      <w:proofErr w:type="spellStart"/>
      <w:r w:rsidR="00FF2194" w:rsidRPr="001E2626">
        <w:rPr>
          <w:sz w:val="28"/>
          <w:szCs w:val="28"/>
        </w:rPr>
        <w:t>Безопасненский</w:t>
      </w:r>
      <w:proofErr w:type="spellEnd"/>
      <w:r w:rsidR="00FF2194" w:rsidRPr="001E2626">
        <w:rPr>
          <w:sz w:val="28"/>
          <w:szCs w:val="28"/>
        </w:rPr>
        <w:t xml:space="preserve"> сельский дом культуры).</w:t>
      </w:r>
      <w:r w:rsidR="00FF2194">
        <w:rPr>
          <w:sz w:val="28"/>
          <w:szCs w:val="28"/>
        </w:rPr>
        <w:t xml:space="preserve">   </w:t>
      </w:r>
    </w:p>
    <w:p w:rsidR="005767BC" w:rsidRPr="000F3D9E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7D0A94">
        <w:rPr>
          <w:color w:val="FF0000"/>
          <w:sz w:val="28"/>
          <w:szCs w:val="28"/>
        </w:rPr>
        <w:t xml:space="preserve">       </w:t>
      </w:r>
      <w:r w:rsidR="000F3D9E" w:rsidRPr="000F3D9E">
        <w:rPr>
          <w:color w:val="000000" w:themeColor="text1"/>
          <w:sz w:val="28"/>
          <w:szCs w:val="28"/>
        </w:rPr>
        <w:t>16 февраля в</w:t>
      </w:r>
      <w:r w:rsidRPr="000F3D9E">
        <w:rPr>
          <w:color w:val="000000" w:themeColor="text1"/>
          <w:sz w:val="28"/>
          <w:szCs w:val="28"/>
        </w:rPr>
        <w:t xml:space="preserve"> России в </w:t>
      </w:r>
      <w:r w:rsidR="00FF2194" w:rsidRPr="000F3D9E">
        <w:rPr>
          <w:color w:val="000000" w:themeColor="text1"/>
          <w:sz w:val="28"/>
          <w:szCs w:val="28"/>
        </w:rPr>
        <w:t>6</w:t>
      </w:r>
      <w:r w:rsidRPr="000F3D9E">
        <w:rPr>
          <w:color w:val="000000" w:themeColor="text1"/>
          <w:sz w:val="28"/>
          <w:szCs w:val="28"/>
        </w:rPr>
        <w:t xml:space="preserve">-й раз проходил Всероссийский </w:t>
      </w:r>
      <w:proofErr w:type="spellStart"/>
      <w:r w:rsidRPr="000F3D9E">
        <w:rPr>
          <w:color w:val="000000" w:themeColor="text1"/>
          <w:sz w:val="28"/>
          <w:szCs w:val="28"/>
        </w:rPr>
        <w:t>флэшмоб</w:t>
      </w:r>
      <w:proofErr w:type="spellEnd"/>
      <w:r w:rsidRPr="000F3D9E">
        <w:rPr>
          <w:color w:val="000000" w:themeColor="text1"/>
          <w:sz w:val="28"/>
          <w:szCs w:val="28"/>
        </w:rPr>
        <w:t xml:space="preserve"> #</w:t>
      </w:r>
      <w:proofErr w:type="spellStart"/>
      <w:r w:rsidRPr="000F3D9E">
        <w:rPr>
          <w:color w:val="000000" w:themeColor="text1"/>
          <w:sz w:val="28"/>
          <w:szCs w:val="28"/>
        </w:rPr>
        <w:t>ЗояГерой</w:t>
      </w:r>
      <w:proofErr w:type="spellEnd"/>
      <w:r w:rsidRPr="000F3D9E">
        <w:rPr>
          <w:color w:val="000000" w:themeColor="text1"/>
          <w:sz w:val="28"/>
          <w:szCs w:val="28"/>
        </w:rPr>
        <w:t>, посвященный памяти Зои Космодемьянской.  На  страницах учреждений культуры, в социальных сетях публиковались ролики,  информационные справки о подвиге юного патриота. В домах культуры состоялись показы художественных фильмов (</w:t>
      </w:r>
      <w:r w:rsidR="00E56F60">
        <w:rPr>
          <w:color w:val="000000" w:themeColor="text1"/>
          <w:sz w:val="28"/>
          <w:szCs w:val="28"/>
        </w:rPr>
        <w:t>РДК</w:t>
      </w:r>
      <w:r w:rsidRPr="000F3D9E">
        <w:rPr>
          <w:color w:val="000000" w:themeColor="text1"/>
          <w:sz w:val="28"/>
          <w:szCs w:val="28"/>
        </w:rPr>
        <w:t>), (</w:t>
      </w:r>
      <w:r w:rsidR="00E56F60" w:rsidRPr="001E2626">
        <w:rPr>
          <w:sz w:val="28"/>
          <w:szCs w:val="28"/>
        </w:rPr>
        <w:t>филиал №</w:t>
      </w:r>
      <w:r w:rsidR="00E56F60">
        <w:rPr>
          <w:sz w:val="28"/>
          <w:szCs w:val="28"/>
        </w:rPr>
        <w:t xml:space="preserve"> </w:t>
      </w:r>
      <w:r w:rsidR="00E56F60" w:rsidRPr="001E2626">
        <w:rPr>
          <w:sz w:val="28"/>
          <w:szCs w:val="28"/>
        </w:rPr>
        <w:t>2 «Труновский сельский дом культуры «Дружба»</w:t>
      </w:r>
      <w:r w:rsidR="00E56F60">
        <w:rPr>
          <w:sz w:val="28"/>
          <w:szCs w:val="28"/>
        </w:rPr>
        <w:t xml:space="preserve"> им. В.А. </w:t>
      </w:r>
      <w:proofErr w:type="spellStart"/>
      <w:r w:rsidR="00E56F60">
        <w:rPr>
          <w:sz w:val="28"/>
          <w:szCs w:val="28"/>
        </w:rPr>
        <w:t>Холодилова</w:t>
      </w:r>
      <w:proofErr w:type="spellEnd"/>
      <w:r w:rsidR="00E56F60">
        <w:rPr>
          <w:sz w:val="28"/>
          <w:szCs w:val="28"/>
        </w:rPr>
        <w:t>»</w:t>
      </w:r>
      <w:r w:rsidRPr="000F3D9E">
        <w:rPr>
          <w:color w:val="000000" w:themeColor="text1"/>
          <w:sz w:val="28"/>
          <w:szCs w:val="28"/>
        </w:rPr>
        <w:t>).</w:t>
      </w:r>
    </w:p>
    <w:p w:rsidR="00FF2194" w:rsidRPr="008A74FB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7D0A94">
        <w:rPr>
          <w:color w:val="FF0000"/>
          <w:sz w:val="28"/>
          <w:szCs w:val="28"/>
        </w:rPr>
        <w:t xml:space="preserve">       </w:t>
      </w:r>
      <w:proofErr w:type="gramStart"/>
      <w:r w:rsidRPr="00AB3867">
        <w:rPr>
          <w:color w:val="000000" w:themeColor="text1"/>
          <w:sz w:val="28"/>
          <w:szCs w:val="28"/>
        </w:rPr>
        <w:t xml:space="preserve">В рамках Всероссийской акции «Народная культура для школьников» </w:t>
      </w:r>
      <w:r w:rsidR="00784FB8">
        <w:rPr>
          <w:color w:val="000000" w:themeColor="text1"/>
          <w:sz w:val="28"/>
          <w:szCs w:val="28"/>
        </w:rPr>
        <w:t xml:space="preserve">                 </w:t>
      </w:r>
      <w:r w:rsidRPr="00AB3867">
        <w:rPr>
          <w:color w:val="000000" w:themeColor="text1"/>
          <w:sz w:val="28"/>
          <w:szCs w:val="28"/>
        </w:rPr>
        <w:t xml:space="preserve">в творческими работниками  подготовлен ряд </w:t>
      </w:r>
      <w:proofErr w:type="spellStart"/>
      <w:r w:rsidR="00FF2194" w:rsidRPr="00AB3867">
        <w:rPr>
          <w:color w:val="000000" w:themeColor="text1"/>
          <w:sz w:val="28"/>
          <w:szCs w:val="28"/>
        </w:rPr>
        <w:t>меороприятий</w:t>
      </w:r>
      <w:proofErr w:type="spellEnd"/>
      <w:r w:rsidR="00FF2194" w:rsidRPr="00AB3867">
        <w:rPr>
          <w:color w:val="000000" w:themeColor="text1"/>
          <w:sz w:val="28"/>
          <w:szCs w:val="28"/>
        </w:rPr>
        <w:t>:</w:t>
      </w:r>
      <w:r w:rsidR="00FF2194" w:rsidRPr="00FF2194">
        <w:rPr>
          <w:sz w:val="28"/>
          <w:szCs w:val="28"/>
        </w:rPr>
        <w:t xml:space="preserve"> </w:t>
      </w:r>
      <w:r w:rsidR="00FF2194">
        <w:rPr>
          <w:sz w:val="28"/>
          <w:szCs w:val="28"/>
        </w:rPr>
        <w:t xml:space="preserve">к 130-летию английского писателя Джона Рональда </w:t>
      </w:r>
      <w:proofErr w:type="spellStart"/>
      <w:r w:rsidR="00FF2194">
        <w:rPr>
          <w:sz w:val="28"/>
          <w:szCs w:val="28"/>
        </w:rPr>
        <w:t>Руэла</w:t>
      </w:r>
      <w:proofErr w:type="spellEnd"/>
      <w:r w:rsidR="00FF2194">
        <w:rPr>
          <w:sz w:val="28"/>
          <w:szCs w:val="28"/>
        </w:rPr>
        <w:t xml:space="preserve"> </w:t>
      </w:r>
      <w:proofErr w:type="spellStart"/>
      <w:r w:rsidR="00FF2194">
        <w:rPr>
          <w:sz w:val="28"/>
          <w:szCs w:val="28"/>
        </w:rPr>
        <w:t>Толкина</w:t>
      </w:r>
      <w:proofErr w:type="spellEnd"/>
      <w:r w:rsidR="00FF2194">
        <w:rPr>
          <w:sz w:val="28"/>
          <w:szCs w:val="28"/>
        </w:rPr>
        <w:t xml:space="preserve"> проведена </w:t>
      </w:r>
      <w:proofErr w:type="spellStart"/>
      <w:r w:rsidR="00FF2194">
        <w:rPr>
          <w:sz w:val="28"/>
          <w:szCs w:val="28"/>
        </w:rPr>
        <w:t>квест-игра</w:t>
      </w:r>
      <w:proofErr w:type="spellEnd"/>
      <w:r w:rsidR="00FF2194">
        <w:rPr>
          <w:sz w:val="28"/>
          <w:szCs w:val="28"/>
        </w:rPr>
        <w:t xml:space="preserve"> «И да начнутся приключения» (</w:t>
      </w:r>
      <w:r w:rsidR="008A74FB">
        <w:rPr>
          <w:sz w:val="28"/>
          <w:szCs w:val="28"/>
        </w:rPr>
        <w:t>Центральная библиотека с. Донского</w:t>
      </w:r>
      <w:r w:rsidR="00FF2194">
        <w:rPr>
          <w:sz w:val="28"/>
          <w:szCs w:val="28"/>
        </w:rPr>
        <w:t xml:space="preserve">), </w:t>
      </w:r>
      <w:r w:rsidR="00FF2194" w:rsidRPr="003E2BFD">
        <w:rPr>
          <w:bCs/>
          <w:sz w:val="28"/>
          <w:szCs w:val="28"/>
        </w:rPr>
        <w:t>литературные аккорды «Камаринская» в фольклорных традициях»</w:t>
      </w:r>
      <w:r w:rsidR="00FF2194">
        <w:rPr>
          <w:bCs/>
          <w:sz w:val="28"/>
          <w:szCs w:val="28"/>
        </w:rPr>
        <w:t xml:space="preserve"> (</w:t>
      </w:r>
      <w:r w:rsidR="00FF2194">
        <w:rPr>
          <w:sz w:val="28"/>
          <w:szCs w:val="28"/>
        </w:rPr>
        <w:t>филиал</w:t>
      </w:r>
      <w:r w:rsidR="00FF2194" w:rsidRPr="003E2BFD">
        <w:rPr>
          <w:sz w:val="28"/>
          <w:szCs w:val="28"/>
        </w:rPr>
        <w:t xml:space="preserve"> № 3 «</w:t>
      </w:r>
      <w:proofErr w:type="spellStart"/>
      <w:r w:rsidR="00FF2194" w:rsidRPr="003E2BFD">
        <w:rPr>
          <w:sz w:val="28"/>
          <w:szCs w:val="28"/>
        </w:rPr>
        <w:t>Безопасненская</w:t>
      </w:r>
      <w:proofErr w:type="spellEnd"/>
      <w:r w:rsidR="00FF2194" w:rsidRPr="003E2BFD">
        <w:rPr>
          <w:sz w:val="28"/>
          <w:szCs w:val="28"/>
        </w:rPr>
        <w:t xml:space="preserve"> сельская библиотека»</w:t>
      </w:r>
      <w:r w:rsidR="00FF2194">
        <w:rPr>
          <w:sz w:val="28"/>
          <w:szCs w:val="28"/>
        </w:rPr>
        <w:t xml:space="preserve">), </w:t>
      </w:r>
      <w:r w:rsidR="008A74FB" w:rsidRPr="008A74FB">
        <w:rPr>
          <w:color w:val="000000" w:themeColor="text1"/>
          <w:sz w:val="28"/>
          <w:szCs w:val="28"/>
          <w:shd w:val="clear" w:color="auto" w:fill="FFFFFF"/>
        </w:rPr>
        <w:t xml:space="preserve">диалог о романе «Два капитана» </w:t>
      </w:r>
      <w:r w:rsidR="008A74FB" w:rsidRPr="008A74FB">
        <w:rPr>
          <w:color w:val="000000" w:themeColor="text1"/>
          <w:sz w:val="28"/>
          <w:szCs w:val="28"/>
          <w:shd w:val="clear" w:color="auto" w:fill="FFFFFF"/>
        </w:rPr>
        <w:lastRenderedPageBreak/>
        <w:t>(</w:t>
      </w:r>
      <w:r w:rsidR="008A74FB" w:rsidRPr="008A74FB">
        <w:rPr>
          <w:color w:val="000000" w:themeColor="text1"/>
          <w:sz w:val="28"/>
          <w:szCs w:val="28"/>
        </w:rPr>
        <w:t>Центральная библиотека с. Донского)</w:t>
      </w:r>
      <w:r w:rsidR="008A74FB">
        <w:rPr>
          <w:color w:val="000000" w:themeColor="text1"/>
          <w:sz w:val="28"/>
          <w:szCs w:val="28"/>
        </w:rPr>
        <w:t>,</w:t>
      </w:r>
      <w:r w:rsidR="008A74FB" w:rsidRPr="008A74FB">
        <w:rPr>
          <w:color w:val="000000"/>
          <w:sz w:val="28"/>
          <w:szCs w:val="28"/>
        </w:rPr>
        <w:t xml:space="preserve"> </w:t>
      </w:r>
      <w:proofErr w:type="spellStart"/>
      <w:r w:rsidR="008A74FB" w:rsidRPr="00963D75">
        <w:rPr>
          <w:color w:val="000000"/>
          <w:sz w:val="28"/>
          <w:szCs w:val="28"/>
        </w:rPr>
        <w:t>квест</w:t>
      </w:r>
      <w:proofErr w:type="spellEnd"/>
      <w:r w:rsidR="008A74FB" w:rsidRPr="00963D75">
        <w:rPr>
          <w:color w:val="000000"/>
          <w:sz w:val="28"/>
          <w:szCs w:val="28"/>
        </w:rPr>
        <w:t xml:space="preserve"> «Понедельник начинается </w:t>
      </w:r>
      <w:r w:rsidR="008A74FB">
        <w:rPr>
          <w:color w:val="000000"/>
          <w:sz w:val="28"/>
          <w:szCs w:val="28"/>
        </w:rPr>
        <w:t xml:space="preserve">                        </w:t>
      </w:r>
      <w:r w:rsidR="008A74FB" w:rsidRPr="00963D75">
        <w:rPr>
          <w:color w:val="000000"/>
          <w:sz w:val="28"/>
          <w:szCs w:val="28"/>
        </w:rPr>
        <w:t>в субботу»</w:t>
      </w:r>
      <w:r w:rsidR="008A74FB">
        <w:rPr>
          <w:color w:val="000000"/>
          <w:sz w:val="28"/>
          <w:szCs w:val="28"/>
        </w:rPr>
        <w:t xml:space="preserve"> (</w:t>
      </w:r>
      <w:r w:rsidR="008A74FB" w:rsidRPr="008A74FB">
        <w:rPr>
          <w:color w:val="000000" w:themeColor="text1"/>
          <w:sz w:val="28"/>
          <w:szCs w:val="28"/>
        </w:rPr>
        <w:t>Центральная библиотека с</w:t>
      </w:r>
      <w:proofErr w:type="gramEnd"/>
      <w:r w:rsidR="008A74FB" w:rsidRPr="008A74FB">
        <w:rPr>
          <w:color w:val="000000" w:themeColor="text1"/>
          <w:sz w:val="28"/>
          <w:szCs w:val="28"/>
        </w:rPr>
        <w:t xml:space="preserve">. </w:t>
      </w:r>
      <w:proofErr w:type="gramStart"/>
      <w:r w:rsidR="008A74FB" w:rsidRPr="008A74FB">
        <w:rPr>
          <w:color w:val="000000" w:themeColor="text1"/>
          <w:sz w:val="28"/>
          <w:szCs w:val="28"/>
        </w:rPr>
        <w:t>Донского</w:t>
      </w:r>
      <w:r w:rsidR="008A74FB">
        <w:rPr>
          <w:color w:val="000000" w:themeColor="text1"/>
          <w:sz w:val="28"/>
          <w:szCs w:val="28"/>
        </w:rPr>
        <w:t>).</w:t>
      </w:r>
      <w:proofErr w:type="gramEnd"/>
    </w:p>
    <w:p w:rsidR="005767BC" w:rsidRPr="007D0A94" w:rsidRDefault="005767BC" w:rsidP="005767BC">
      <w:pPr>
        <w:jc w:val="both"/>
        <w:rPr>
          <w:color w:val="FF0000"/>
          <w:sz w:val="28"/>
          <w:szCs w:val="28"/>
        </w:rPr>
      </w:pPr>
      <w:r w:rsidRPr="007D0A94">
        <w:rPr>
          <w:color w:val="FF0000"/>
          <w:sz w:val="28"/>
          <w:szCs w:val="28"/>
        </w:rPr>
        <w:t xml:space="preserve">       </w:t>
      </w:r>
      <w:r w:rsidR="00FF2194" w:rsidRPr="001E2626">
        <w:rPr>
          <w:sz w:val="28"/>
          <w:szCs w:val="28"/>
        </w:rPr>
        <w:t xml:space="preserve">Концерты, видеоролики, выставки, торжественные мероприятия, вечера-встречи воинов-интернационалистов, часы мужества и фотообзоры мероприятия прошлых лет, состоялись в День 33-й годовщины Вывода Советских войск из Афганистана: </w:t>
      </w:r>
      <w:r w:rsidR="00FF2194" w:rsidRPr="001E2626">
        <w:rPr>
          <w:sz w:val="28"/>
          <w:szCs w:val="28"/>
          <w:shd w:val="clear" w:color="auto" w:fill="FFFFFF"/>
        </w:rPr>
        <w:t xml:space="preserve">вахта памяти </w:t>
      </w:r>
      <w:r w:rsidR="00FF2194" w:rsidRPr="001E2626">
        <w:rPr>
          <w:sz w:val="28"/>
          <w:szCs w:val="28"/>
        </w:rPr>
        <w:t>«Без права на забвение» (</w:t>
      </w:r>
      <w:r w:rsidR="00FF2194">
        <w:rPr>
          <w:sz w:val="28"/>
          <w:szCs w:val="28"/>
        </w:rPr>
        <w:t>ф</w:t>
      </w:r>
      <w:r w:rsidR="00FF2194" w:rsidRPr="001E2626">
        <w:rPr>
          <w:sz w:val="28"/>
          <w:szCs w:val="28"/>
        </w:rPr>
        <w:t>илиал №</w:t>
      </w:r>
      <w:r w:rsidR="00FF2194">
        <w:rPr>
          <w:sz w:val="28"/>
          <w:szCs w:val="28"/>
        </w:rPr>
        <w:t xml:space="preserve"> </w:t>
      </w:r>
      <w:r w:rsidR="00FF2194" w:rsidRPr="001E2626">
        <w:rPr>
          <w:sz w:val="28"/>
          <w:szCs w:val="28"/>
        </w:rPr>
        <w:t>10 «</w:t>
      </w:r>
      <w:proofErr w:type="spellStart"/>
      <w:r w:rsidR="00FF2194" w:rsidRPr="001E2626">
        <w:rPr>
          <w:sz w:val="28"/>
          <w:szCs w:val="28"/>
        </w:rPr>
        <w:t>Безопасненский</w:t>
      </w:r>
      <w:proofErr w:type="spellEnd"/>
      <w:r w:rsidR="00FF2194" w:rsidRPr="001E2626">
        <w:rPr>
          <w:sz w:val="28"/>
          <w:szCs w:val="28"/>
        </w:rPr>
        <w:t xml:space="preserve"> сельский дом культуры), «Афганистан</w:t>
      </w:r>
      <w:r w:rsidR="00FF2194">
        <w:rPr>
          <w:sz w:val="28"/>
          <w:szCs w:val="28"/>
        </w:rPr>
        <w:t xml:space="preserve"> </w:t>
      </w:r>
      <w:r w:rsidR="00FF2194" w:rsidRPr="001E2626">
        <w:rPr>
          <w:sz w:val="28"/>
          <w:szCs w:val="28"/>
        </w:rPr>
        <w:t>- наша память»</w:t>
      </w:r>
      <w:r w:rsidR="00FF2194">
        <w:rPr>
          <w:sz w:val="28"/>
          <w:szCs w:val="28"/>
        </w:rPr>
        <w:t xml:space="preserve"> </w:t>
      </w:r>
      <w:r w:rsidR="00FF2194" w:rsidRPr="001E2626">
        <w:rPr>
          <w:color w:val="000000"/>
          <w:sz w:val="28"/>
          <w:szCs w:val="28"/>
        </w:rPr>
        <w:t>(</w:t>
      </w:r>
      <w:r w:rsidR="00FF2194" w:rsidRPr="001E2626">
        <w:rPr>
          <w:sz w:val="28"/>
          <w:szCs w:val="28"/>
        </w:rPr>
        <w:t>МКУК «Труновское КДО»).</w:t>
      </w:r>
    </w:p>
    <w:p w:rsidR="005767BC" w:rsidRPr="007D0A94" w:rsidRDefault="005767BC" w:rsidP="005767BC">
      <w:pPr>
        <w:jc w:val="both"/>
        <w:rPr>
          <w:color w:val="FF0000"/>
          <w:sz w:val="28"/>
          <w:szCs w:val="28"/>
        </w:rPr>
      </w:pPr>
      <w:r w:rsidRPr="007D0A94">
        <w:rPr>
          <w:color w:val="FF0000"/>
          <w:sz w:val="28"/>
          <w:szCs w:val="28"/>
        </w:rPr>
        <w:t xml:space="preserve">       </w:t>
      </w:r>
      <w:r w:rsidR="008A74FB" w:rsidRPr="001E2626">
        <w:rPr>
          <w:rStyle w:val="af0"/>
          <w:i w:val="0"/>
          <w:sz w:val="28"/>
          <w:szCs w:val="28"/>
        </w:rPr>
        <w:t>К</w:t>
      </w:r>
      <w:r w:rsidR="008A74FB">
        <w:rPr>
          <w:rStyle w:val="af0"/>
          <w:i w:val="0"/>
          <w:sz w:val="28"/>
          <w:szCs w:val="28"/>
        </w:rPr>
        <w:t>о</w:t>
      </w:r>
      <w:r w:rsidR="008A74FB" w:rsidRPr="001E2626">
        <w:rPr>
          <w:rStyle w:val="af0"/>
          <w:i w:val="0"/>
          <w:sz w:val="28"/>
          <w:szCs w:val="28"/>
        </w:rPr>
        <w:t xml:space="preserve"> Дню защитника Отечества в учреждениях культуры округа состоялись праздничные  мероприятия: спортивные соревнования по </w:t>
      </w:r>
      <w:proofErr w:type="spellStart"/>
      <w:r w:rsidR="008A74FB" w:rsidRPr="001E2626">
        <w:rPr>
          <w:rStyle w:val="af0"/>
          <w:i w:val="0"/>
          <w:sz w:val="28"/>
          <w:szCs w:val="28"/>
        </w:rPr>
        <w:t>дартсу</w:t>
      </w:r>
      <w:proofErr w:type="spellEnd"/>
      <w:r w:rsidR="008A74FB" w:rsidRPr="001E2626">
        <w:rPr>
          <w:rStyle w:val="af0"/>
          <w:i w:val="0"/>
          <w:sz w:val="28"/>
          <w:szCs w:val="28"/>
        </w:rPr>
        <w:t xml:space="preserve"> и шахм</w:t>
      </w:r>
      <w:r w:rsidR="008A74FB">
        <w:rPr>
          <w:rStyle w:val="af0"/>
          <w:i w:val="0"/>
          <w:sz w:val="28"/>
          <w:szCs w:val="28"/>
        </w:rPr>
        <w:t>атам, среди работников культуры;</w:t>
      </w:r>
      <w:r w:rsidR="008A74FB" w:rsidRPr="001E2626">
        <w:rPr>
          <w:rStyle w:val="af0"/>
          <w:i w:val="0"/>
          <w:sz w:val="28"/>
          <w:szCs w:val="28"/>
        </w:rPr>
        <w:t xml:space="preserve"> </w:t>
      </w:r>
      <w:r w:rsidR="008A74FB" w:rsidRPr="001E2626">
        <w:rPr>
          <w:rStyle w:val="2226"/>
          <w:sz w:val="28"/>
          <w:szCs w:val="28"/>
        </w:rPr>
        <w:t xml:space="preserve"> т</w:t>
      </w:r>
      <w:r w:rsidR="008A74FB" w:rsidRPr="001E2626">
        <w:rPr>
          <w:rStyle w:val="c1"/>
          <w:sz w:val="28"/>
          <w:szCs w:val="28"/>
        </w:rPr>
        <w:t xml:space="preserve">ематическая шоу-программа  «Герои в каждом дне» </w:t>
      </w:r>
      <w:r w:rsidR="008A74FB" w:rsidRPr="001E2626">
        <w:rPr>
          <w:rStyle w:val="af0"/>
          <w:i w:val="0"/>
          <w:sz w:val="28"/>
          <w:szCs w:val="28"/>
        </w:rPr>
        <w:t xml:space="preserve"> (</w:t>
      </w:r>
      <w:r w:rsidR="008A74FB">
        <w:rPr>
          <w:rStyle w:val="af0"/>
          <w:i w:val="0"/>
          <w:sz w:val="28"/>
          <w:szCs w:val="28"/>
        </w:rPr>
        <w:t>ф</w:t>
      </w:r>
      <w:r w:rsidR="008A74FB" w:rsidRPr="001E2626">
        <w:rPr>
          <w:sz w:val="28"/>
          <w:szCs w:val="28"/>
        </w:rPr>
        <w:t>илиал №</w:t>
      </w:r>
      <w:r w:rsidR="008A74FB">
        <w:rPr>
          <w:sz w:val="28"/>
          <w:szCs w:val="28"/>
        </w:rPr>
        <w:t xml:space="preserve"> </w:t>
      </w:r>
      <w:r w:rsidR="008A74FB" w:rsidRPr="001E2626">
        <w:rPr>
          <w:sz w:val="28"/>
          <w:szCs w:val="28"/>
        </w:rPr>
        <w:t>10 «</w:t>
      </w:r>
      <w:proofErr w:type="spellStart"/>
      <w:r w:rsidR="008A74FB" w:rsidRPr="001E2626">
        <w:rPr>
          <w:sz w:val="28"/>
          <w:szCs w:val="28"/>
        </w:rPr>
        <w:t>Безопасненский</w:t>
      </w:r>
      <w:proofErr w:type="spellEnd"/>
      <w:r w:rsidR="008A74FB" w:rsidRPr="001E2626">
        <w:rPr>
          <w:sz w:val="28"/>
          <w:szCs w:val="28"/>
        </w:rPr>
        <w:t xml:space="preserve"> сельский дом культуры</w:t>
      </w:r>
      <w:r w:rsidR="008A74FB" w:rsidRPr="001E2626">
        <w:rPr>
          <w:rStyle w:val="af0"/>
          <w:i w:val="0"/>
          <w:sz w:val="28"/>
          <w:szCs w:val="28"/>
        </w:rPr>
        <w:t>»</w:t>
      </w:r>
      <w:r w:rsidR="008A74FB">
        <w:rPr>
          <w:rStyle w:val="af0"/>
          <w:i w:val="0"/>
          <w:sz w:val="28"/>
          <w:szCs w:val="28"/>
        </w:rPr>
        <w:t>);</w:t>
      </w:r>
      <w:r w:rsidR="008A74FB" w:rsidRPr="001E2626">
        <w:rPr>
          <w:rStyle w:val="af0"/>
          <w:i w:val="0"/>
          <w:sz w:val="28"/>
          <w:szCs w:val="28"/>
        </w:rPr>
        <w:t xml:space="preserve"> праздничный концерт «Мудрость.</w:t>
      </w:r>
      <w:r w:rsidR="008A74FB">
        <w:rPr>
          <w:rStyle w:val="af0"/>
          <w:i w:val="0"/>
          <w:sz w:val="28"/>
          <w:szCs w:val="28"/>
        </w:rPr>
        <w:t xml:space="preserve"> </w:t>
      </w:r>
      <w:r w:rsidR="008A74FB" w:rsidRPr="001E2626">
        <w:rPr>
          <w:rStyle w:val="af0"/>
          <w:i w:val="0"/>
          <w:sz w:val="28"/>
          <w:szCs w:val="28"/>
        </w:rPr>
        <w:t>Смелость.</w:t>
      </w:r>
      <w:r w:rsidR="008A74FB">
        <w:rPr>
          <w:rStyle w:val="af0"/>
          <w:i w:val="0"/>
          <w:sz w:val="28"/>
          <w:szCs w:val="28"/>
        </w:rPr>
        <w:t xml:space="preserve"> </w:t>
      </w:r>
      <w:r w:rsidR="008A74FB" w:rsidRPr="001E2626">
        <w:rPr>
          <w:rStyle w:val="af0"/>
          <w:i w:val="0"/>
          <w:sz w:val="28"/>
          <w:szCs w:val="28"/>
        </w:rPr>
        <w:t>Сила</w:t>
      </w:r>
      <w:proofErr w:type="gramStart"/>
      <w:r w:rsidR="008A74FB" w:rsidRPr="001E2626">
        <w:rPr>
          <w:rStyle w:val="af0"/>
          <w:i w:val="0"/>
          <w:sz w:val="28"/>
          <w:szCs w:val="28"/>
        </w:rPr>
        <w:t>.» (</w:t>
      </w:r>
      <w:proofErr w:type="gramEnd"/>
      <w:r w:rsidR="008A74FB" w:rsidRPr="001E2626">
        <w:rPr>
          <w:rStyle w:val="af0"/>
          <w:i w:val="0"/>
          <w:sz w:val="28"/>
          <w:szCs w:val="28"/>
        </w:rPr>
        <w:t>МКУК «Труновское КДО»)</w:t>
      </w:r>
      <w:r w:rsidR="008A74FB">
        <w:rPr>
          <w:rStyle w:val="af0"/>
          <w:i w:val="0"/>
          <w:sz w:val="28"/>
          <w:szCs w:val="28"/>
        </w:rPr>
        <w:t>;</w:t>
      </w:r>
      <w:r w:rsidR="008A74FB" w:rsidRPr="001E2626">
        <w:rPr>
          <w:rStyle w:val="af0"/>
          <w:i w:val="0"/>
          <w:sz w:val="28"/>
          <w:szCs w:val="28"/>
        </w:rPr>
        <w:t xml:space="preserve"> конкурсная программа «Служить Родине» (</w:t>
      </w:r>
      <w:r w:rsidR="008A74FB" w:rsidRPr="001E2626">
        <w:rPr>
          <w:sz w:val="28"/>
          <w:szCs w:val="28"/>
        </w:rPr>
        <w:t>«Донской сельский дом культуры «Спутник»</w:t>
      </w:r>
      <w:r w:rsidR="008A74FB">
        <w:rPr>
          <w:rStyle w:val="af0"/>
          <w:i w:val="0"/>
          <w:sz w:val="28"/>
          <w:szCs w:val="28"/>
        </w:rPr>
        <w:t xml:space="preserve">); вечер зрительских удовольствий «Великой </w:t>
      </w:r>
      <w:r w:rsidR="008A74FB" w:rsidRPr="001E2626">
        <w:rPr>
          <w:rStyle w:val="af0"/>
          <w:i w:val="0"/>
          <w:sz w:val="28"/>
          <w:szCs w:val="28"/>
        </w:rPr>
        <w:t>России Защитник»</w:t>
      </w:r>
      <w:r w:rsidR="008A74FB" w:rsidRPr="001E2626">
        <w:rPr>
          <w:sz w:val="28"/>
          <w:szCs w:val="28"/>
        </w:rPr>
        <w:t xml:space="preserve"> (</w:t>
      </w:r>
      <w:r w:rsidR="008A74FB">
        <w:rPr>
          <w:sz w:val="28"/>
          <w:szCs w:val="28"/>
        </w:rPr>
        <w:t>ф</w:t>
      </w:r>
      <w:r w:rsidR="00E56F60">
        <w:rPr>
          <w:sz w:val="28"/>
          <w:szCs w:val="28"/>
        </w:rPr>
        <w:t xml:space="preserve">илиал </w:t>
      </w:r>
      <w:r w:rsidR="008A74FB">
        <w:rPr>
          <w:sz w:val="28"/>
          <w:szCs w:val="28"/>
        </w:rPr>
        <w:t>№ 12 «</w:t>
      </w:r>
      <w:proofErr w:type="spellStart"/>
      <w:r w:rsidR="008A74FB">
        <w:rPr>
          <w:sz w:val="28"/>
          <w:szCs w:val="28"/>
        </w:rPr>
        <w:t>Новокугультинский</w:t>
      </w:r>
      <w:proofErr w:type="spellEnd"/>
      <w:r w:rsidR="008A74FB">
        <w:rPr>
          <w:sz w:val="28"/>
          <w:szCs w:val="28"/>
        </w:rPr>
        <w:t xml:space="preserve"> сельский дом </w:t>
      </w:r>
      <w:r w:rsidR="008A74FB" w:rsidRPr="001E2626">
        <w:rPr>
          <w:sz w:val="28"/>
          <w:szCs w:val="28"/>
        </w:rPr>
        <w:t>культуры»).</w:t>
      </w:r>
    </w:p>
    <w:p w:rsidR="008A74FB" w:rsidRDefault="005767BC" w:rsidP="005767BC">
      <w:pPr>
        <w:jc w:val="both"/>
        <w:rPr>
          <w:color w:val="FF0000"/>
          <w:sz w:val="28"/>
          <w:szCs w:val="28"/>
        </w:rPr>
      </w:pPr>
      <w:r w:rsidRPr="007D0A94">
        <w:rPr>
          <w:color w:val="FF0000"/>
          <w:sz w:val="28"/>
          <w:szCs w:val="28"/>
        </w:rPr>
        <w:t xml:space="preserve">       </w:t>
      </w:r>
      <w:r w:rsidR="008A74FB" w:rsidRPr="001E2626">
        <w:rPr>
          <w:rFonts w:eastAsia="Calibri"/>
          <w:sz w:val="28"/>
          <w:szCs w:val="28"/>
        </w:rPr>
        <w:t>Праздничные мероприятия, посвящённые Международному женскому Дню 8 марта</w:t>
      </w:r>
      <w:r w:rsidR="008A74FB">
        <w:rPr>
          <w:rFonts w:eastAsia="Calibri"/>
          <w:sz w:val="28"/>
          <w:szCs w:val="28"/>
        </w:rPr>
        <w:t>,</w:t>
      </w:r>
      <w:r w:rsidR="008A74FB" w:rsidRPr="001E2626">
        <w:rPr>
          <w:rFonts w:eastAsia="Calibri"/>
          <w:sz w:val="28"/>
          <w:szCs w:val="28"/>
        </w:rPr>
        <w:t xml:space="preserve"> состоялись в учреждениях культуры округа:</w:t>
      </w:r>
      <w:r w:rsidR="008A74FB" w:rsidRPr="001E2626">
        <w:rPr>
          <w:bCs/>
          <w:sz w:val="28"/>
          <w:szCs w:val="28"/>
        </w:rPr>
        <w:t xml:space="preserve"> </w:t>
      </w:r>
      <w:proofErr w:type="spellStart"/>
      <w:r w:rsidR="008A74FB" w:rsidRPr="001E2626">
        <w:rPr>
          <w:bCs/>
          <w:sz w:val="28"/>
          <w:szCs w:val="28"/>
        </w:rPr>
        <w:t>арт-встреча</w:t>
      </w:r>
      <w:proofErr w:type="spellEnd"/>
      <w:r w:rsidR="008A74FB" w:rsidRPr="001E2626">
        <w:rPr>
          <w:bCs/>
          <w:sz w:val="28"/>
          <w:szCs w:val="28"/>
        </w:rPr>
        <w:t xml:space="preserve"> «Букет из самых нежных слов»</w:t>
      </w:r>
      <w:r w:rsidR="008A74FB" w:rsidRPr="001E2626">
        <w:rPr>
          <w:sz w:val="28"/>
          <w:szCs w:val="28"/>
        </w:rPr>
        <w:t xml:space="preserve"> (филиал №</w:t>
      </w:r>
      <w:r w:rsidR="008A74FB">
        <w:rPr>
          <w:sz w:val="28"/>
          <w:szCs w:val="28"/>
        </w:rPr>
        <w:t xml:space="preserve"> </w:t>
      </w:r>
      <w:r w:rsidR="008A74FB" w:rsidRPr="001E2626">
        <w:rPr>
          <w:sz w:val="28"/>
          <w:szCs w:val="28"/>
        </w:rPr>
        <w:t>12 «</w:t>
      </w:r>
      <w:proofErr w:type="spellStart"/>
      <w:r w:rsidR="008A74FB" w:rsidRPr="001E2626">
        <w:rPr>
          <w:sz w:val="28"/>
          <w:szCs w:val="28"/>
        </w:rPr>
        <w:t>Новокугультинский</w:t>
      </w:r>
      <w:proofErr w:type="spellEnd"/>
      <w:r w:rsidR="008A74FB" w:rsidRPr="001E2626">
        <w:rPr>
          <w:sz w:val="28"/>
          <w:szCs w:val="28"/>
        </w:rPr>
        <w:t xml:space="preserve"> сельский дом культуры»</w:t>
      </w:r>
      <w:r w:rsidR="008A74FB">
        <w:rPr>
          <w:sz w:val="28"/>
          <w:szCs w:val="28"/>
        </w:rPr>
        <w:t>);</w:t>
      </w:r>
      <w:r w:rsidR="008A74FB" w:rsidRPr="001E2626">
        <w:rPr>
          <w:sz w:val="28"/>
          <w:szCs w:val="28"/>
        </w:rPr>
        <w:t xml:space="preserve"> вечер-комплимент «Будьте счастливы всегда!»</w:t>
      </w:r>
      <w:r w:rsidR="008A74FB" w:rsidRPr="001E2626">
        <w:rPr>
          <w:rStyle w:val="af0"/>
          <w:i w:val="0"/>
          <w:sz w:val="28"/>
          <w:szCs w:val="28"/>
        </w:rPr>
        <w:t xml:space="preserve"> (МКУК «Труновское КДО» РДК</w:t>
      </w:r>
      <w:r w:rsidR="008A74FB">
        <w:rPr>
          <w:rStyle w:val="af0"/>
          <w:i w:val="0"/>
          <w:sz w:val="28"/>
          <w:szCs w:val="28"/>
        </w:rPr>
        <w:t>);</w:t>
      </w:r>
      <w:r w:rsidR="008A74FB" w:rsidRPr="001E2626">
        <w:rPr>
          <w:rStyle w:val="af0"/>
          <w:i w:val="0"/>
          <w:sz w:val="28"/>
          <w:szCs w:val="28"/>
        </w:rPr>
        <w:t xml:space="preserve"> праздничный девичник «Весна в природе </w:t>
      </w:r>
      <w:r w:rsidR="008A74FB">
        <w:rPr>
          <w:rStyle w:val="af0"/>
          <w:i w:val="0"/>
          <w:sz w:val="28"/>
          <w:szCs w:val="28"/>
        </w:rPr>
        <w:t xml:space="preserve">                 </w:t>
      </w:r>
      <w:r w:rsidR="00E56F60">
        <w:rPr>
          <w:rStyle w:val="af0"/>
          <w:i w:val="0"/>
          <w:sz w:val="28"/>
          <w:szCs w:val="28"/>
        </w:rPr>
        <w:t xml:space="preserve">          </w:t>
      </w:r>
      <w:r w:rsidR="008A74FB" w:rsidRPr="001E2626">
        <w:rPr>
          <w:rStyle w:val="af0"/>
          <w:i w:val="0"/>
          <w:sz w:val="28"/>
          <w:szCs w:val="28"/>
        </w:rPr>
        <w:t>и  в душе!»</w:t>
      </w:r>
      <w:r w:rsidR="008A74FB" w:rsidRPr="001E2626">
        <w:rPr>
          <w:rFonts w:eastAsia="Calibri"/>
          <w:sz w:val="28"/>
          <w:szCs w:val="28"/>
        </w:rPr>
        <w:t xml:space="preserve"> (</w:t>
      </w:r>
      <w:r w:rsidR="008A74FB">
        <w:rPr>
          <w:rFonts w:eastAsia="Calibri"/>
          <w:sz w:val="28"/>
          <w:szCs w:val="28"/>
        </w:rPr>
        <w:t>ф</w:t>
      </w:r>
      <w:r w:rsidR="008A74FB" w:rsidRPr="001E2626">
        <w:rPr>
          <w:rFonts w:eastAsia="Calibri"/>
          <w:sz w:val="28"/>
          <w:szCs w:val="28"/>
        </w:rPr>
        <w:t>илиал №</w:t>
      </w:r>
      <w:r w:rsidR="008A74FB">
        <w:rPr>
          <w:rFonts w:eastAsia="Calibri"/>
          <w:sz w:val="28"/>
          <w:szCs w:val="28"/>
        </w:rPr>
        <w:t xml:space="preserve"> </w:t>
      </w:r>
      <w:r w:rsidR="008A74FB" w:rsidRPr="001E2626">
        <w:rPr>
          <w:rFonts w:eastAsia="Calibri"/>
          <w:sz w:val="28"/>
          <w:szCs w:val="28"/>
        </w:rPr>
        <w:t>5 «Кировский сельский дом культуры «Исток»</w:t>
      </w:r>
      <w:r w:rsidR="008A74FB" w:rsidRPr="001E2626">
        <w:rPr>
          <w:color w:val="000000"/>
          <w:sz w:val="28"/>
          <w:szCs w:val="28"/>
          <w:shd w:val="clear" w:color="auto" w:fill="FFFFFF"/>
        </w:rPr>
        <w:t>)</w:t>
      </w:r>
      <w:r w:rsidR="008A74FB">
        <w:rPr>
          <w:color w:val="000000"/>
          <w:sz w:val="28"/>
          <w:szCs w:val="28"/>
          <w:shd w:val="clear" w:color="auto" w:fill="FFFFFF"/>
        </w:rPr>
        <w:t xml:space="preserve">; </w:t>
      </w:r>
      <w:r w:rsidR="008A74FB" w:rsidRPr="001E2626">
        <w:rPr>
          <w:rStyle w:val="titlesubjecttyzv5"/>
          <w:sz w:val="28"/>
          <w:szCs w:val="28"/>
        </w:rPr>
        <w:t>вечер – дивертисмент «Ах, какие женщины!»</w:t>
      </w:r>
      <w:r w:rsidR="008A74FB" w:rsidRPr="001E2626">
        <w:rPr>
          <w:sz w:val="28"/>
          <w:szCs w:val="28"/>
        </w:rPr>
        <w:t xml:space="preserve"> (</w:t>
      </w:r>
      <w:r w:rsidR="008A74FB">
        <w:rPr>
          <w:sz w:val="28"/>
          <w:szCs w:val="28"/>
        </w:rPr>
        <w:t>ф</w:t>
      </w:r>
      <w:r w:rsidR="008A74FB" w:rsidRPr="001E2626">
        <w:rPr>
          <w:sz w:val="28"/>
          <w:szCs w:val="28"/>
        </w:rPr>
        <w:t>илиал №</w:t>
      </w:r>
      <w:r w:rsidR="008A74FB">
        <w:rPr>
          <w:sz w:val="28"/>
          <w:szCs w:val="28"/>
        </w:rPr>
        <w:t xml:space="preserve"> </w:t>
      </w:r>
      <w:r w:rsidR="008A74FB" w:rsidRPr="001E2626">
        <w:rPr>
          <w:sz w:val="28"/>
          <w:szCs w:val="28"/>
        </w:rPr>
        <w:t>10 «</w:t>
      </w:r>
      <w:proofErr w:type="spellStart"/>
      <w:r w:rsidR="008A74FB" w:rsidRPr="001E2626">
        <w:rPr>
          <w:sz w:val="28"/>
          <w:szCs w:val="28"/>
        </w:rPr>
        <w:t>Безопасненский</w:t>
      </w:r>
      <w:proofErr w:type="spellEnd"/>
      <w:r w:rsidR="008A74FB" w:rsidRPr="001E2626">
        <w:rPr>
          <w:sz w:val="28"/>
          <w:szCs w:val="28"/>
        </w:rPr>
        <w:t xml:space="preserve"> сельский дом культуры</w:t>
      </w:r>
      <w:r w:rsidR="008A74FB" w:rsidRPr="001E2626">
        <w:rPr>
          <w:rStyle w:val="af0"/>
          <w:i w:val="0"/>
          <w:sz w:val="28"/>
          <w:szCs w:val="28"/>
        </w:rPr>
        <w:t>»)</w:t>
      </w:r>
      <w:r w:rsidR="008A74FB">
        <w:rPr>
          <w:rStyle w:val="af0"/>
          <w:i w:val="0"/>
          <w:sz w:val="28"/>
          <w:szCs w:val="28"/>
        </w:rPr>
        <w:t>.</w:t>
      </w:r>
      <w:r w:rsidRPr="007D0A94">
        <w:rPr>
          <w:color w:val="FF0000"/>
          <w:sz w:val="28"/>
          <w:szCs w:val="28"/>
        </w:rPr>
        <w:t xml:space="preserve">      </w:t>
      </w:r>
    </w:p>
    <w:p w:rsidR="00BE2D7F" w:rsidRPr="00BE2D7F" w:rsidRDefault="008A74FB" w:rsidP="00BE2D7F">
      <w:pPr>
        <w:jc w:val="both"/>
        <w:rPr>
          <w:color w:val="000000" w:themeColor="text1"/>
          <w:sz w:val="28"/>
        </w:rPr>
      </w:pPr>
      <w:r>
        <w:rPr>
          <w:color w:val="FF0000"/>
          <w:sz w:val="28"/>
          <w:szCs w:val="28"/>
        </w:rPr>
        <w:t xml:space="preserve">        </w:t>
      </w:r>
      <w:r w:rsidR="00BE2D7F" w:rsidRPr="00BE2D7F">
        <w:rPr>
          <w:color w:val="000000" w:themeColor="text1"/>
          <w:sz w:val="28"/>
          <w:highlight w:val="white"/>
        </w:rPr>
        <w:t>24 марта</w:t>
      </w:r>
      <w:r w:rsidR="00BE2D7F">
        <w:rPr>
          <w:color w:val="000000" w:themeColor="text1"/>
          <w:sz w:val="28"/>
          <w:highlight w:val="white"/>
        </w:rPr>
        <w:t xml:space="preserve"> 2022 года</w:t>
      </w:r>
      <w:r w:rsidR="00BE2D7F" w:rsidRPr="00BE2D7F">
        <w:rPr>
          <w:color w:val="000000" w:themeColor="text1"/>
          <w:sz w:val="28"/>
          <w:highlight w:val="white"/>
        </w:rPr>
        <w:t xml:space="preserve"> в РДК состоялась конференция работников культуры, посвященная Дню работника культуры. С 9:00 в фойе </w:t>
      </w:r>
      <w:proofErr w:type="gramStart"/>
      <w:r w:rsidR="00BE2D7F" w:rsidRPr="00BE2D7F">
        <w:rPr>
          <w:color w:val="000000" w:themeColor="text1"/>
          <w:sz w:val="28"/>
          <w:highlight w:val="white"/>
        </w:rPr>
        <w:t>играл инструментально-духовой оркестр под руководством Чаплыгина Е.Т. Здесь же была</w:t>
      </w:r>
      <w:proofErr w:type="gramEnd"/>
      <w:r w:rsidR="00BE2D7F" w:rsidRPr="00BE2D7F">
        <w:rPr>
          <w:color w:val="000000" w:themeColor="text1"/>
          <w:sz w:val="28"/>
          <w:highlight w:val="white"/>
        </w:rPr>
        <w:t xml:space="preserve"> установлена фото - выставка (Музея). В фойе работала фото-зона (ДХШ). Открыли год Культурного Наследия народов России специалисты МКУК «Труновское КДО». В мероприятие приняли участие, творческие коллективы и отдельные исполнители МКУК «Труновское КДО», а также ДМШ. Ко всем присутствующим с приветственным словом обратились Глава ТМО Ставропольского края – Высоцкий Евгений Владимирович и начальник Отдела культуры администрации Труновского муниципального округ</w:t>
      </w:r>
      <w:proofErr w:type="gramStart"/>
      <w:r w:rsidR="00BE2D7F" w:rsidRPr="00BE2D7F">
        <w:rPr>
          <w:color w:val="000000" w:themeColor="text1"/>
          <w:sz w:val="28"/>
          <w:highlight w:val="white"/>
        </w:rPr>
        <w:t>а-</w:t>
      </w:r>
      <w:proofErr w:type="gramEnd"/>
      <w:r w:rsidR="00BE2D7F" w:rsidRPr="00BE2D7F">
        <w:rPr>
          <w:color w:val="000000" w:themeColor="text1"/>
          <w:sz w:val="28"/>
          <w:highlight w:val="white"/>
        </w:rPr>
        <w:t xml:space="preserve"> Ярыгина Инна Алексеевна. В торжественной обстановке они отметили наградами лучших работников культуры 2022г. В День работников культуры вспомнили всех ветеранов нашей отрасли. И почтили память </w:t>
      </w:r>
      <w:proofErr w:type="gramStart"/>
      <w:r w:rsidR="00BE2D7F" w:rsidRPr="00BE2D7F">
        <w:rPr>
          <w:color w:val="000000" w:themeColor="text1"/>
          <w:sz w:val="28"/>
          <w:highlight w:val="white"/>
        </w:rPr>
        <w:t>коллег</w:t>
      </w:r>
      <w:proofErr w:type="gramEnd"/>
      <w:r w:rsidR="00BE2D7F" w:rsidRPr="00BE2D7F">
        <w:rPr>
          <w:color w:val="000000" w:themeColor="text1"/>
          <w:sz w:val="28"/>
          <w:highlight w:val="white"/>
        </w:rPr>
        <w:t xml:space="preserve"> которых с нами нет. Программа праздника была разнообразной, танцы, песни, стихи, инструментальная музыка, агитбригада работников культуры. Праздник удался на славу, оставив прекрасное настроение зрителям, дав заряд бодрости и вдохновения работникам культуры, чтобы творить и радовать жителей своими незабываемыми творческими идеями.</w:t>
      </w:r>
    </w:p>
    <w:p w:rsidR="005767BC" w:rsidRPr="008A74FB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7D0A94">
        <w:rPr>
          <w:color w:val="FF0000"/>
          <w:sz w:val="28"/>
          <w:szCs w:val="28"/>
        </w:rPr>
        <w:t xml:space="preserve">       </w:t>
      </w:r>
      <w:r w:rsidRPr="008A74FB">
        <w:rPr>
          <w:color w:val="000000" w:themeColor="text1"/>
          <w:sz w:val="28"/>
          <w:szCs w:val="28"/>
        </w:rPr>
        <w:t xml:space="preserve">При подготовке торжественных мероприятий, посвященных государственным праздникам, учреждения культуры привлекают казачьи </w:t>
      </w:r>
      <w:r w:rsidRPr="008A74FB">
        <w:rPr>
          <w:color w:val="000000" w:themeColor="text1"/>
          <w:sz w:val="28"/>
          <w:szCs w:val="28"/>
        </w:rPr>
        <w:lastRenderedPageBreak/>
        <w:t>общества, национальные, религиозные  и иные общественные организации округа:</w:t>
      </w:r>
    </w:p>
    <w:p w:rsidR="005767BC" w:rsidRPr="008A74FB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8A74FB">
        <w:rPr>
          <w:color w:val="000000" w:themeColor="text1"/>
          <w:sz w:val="28"/>
          <w:szCs w:val="28"/>
        </w:rPr>
        <w:t>- день Флага;</w:t>
      </w:r>
    </w:p>
    <w:p w:rsidR="005767BC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8A74FB">
        <w:rPr>
          <w:color w:val="000000" w:themeColor="text1"/>
          <w:sz w:val="28"/>
          <w:szCs w:val="28"/>
        </w:rPr>
        <w:t>- День Героев отечества (возложение цветов к памятникам);</w:t>
      </w:r>
    </w:p>
    <w:p w:rsidR="008A74FB" w:rsidRDefault="008A74FB" w:rsidP="005767B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-День Ставропольского края;</w:t>
      </w:r>
    </w:p>
    <w:p w:rsidR="008A74FB" w:rsidRDefault="008A74FB" w:rsidP="005767B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A74F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 Косоворотки;</w:t>
      </w:r>
    </w:p>
    <w:p w:rsidR="008A74FB" w:rsidRPr="008A74FB" w:rsidRDefault="008A74FB" w:rsidP="005767B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A74FB">
        <w:rPr>
          <w:color w:val="000000"/>
          <w:sz w:val="28"/>
          <w:highlight w:val="white"/>
        </w:rPr>
        <w:t xml:space="preserve"> </w:t>
      </w:r>
      <w:r w:rsidRPr="00FA441A">
        <w:rPr>
          <w:color w:val="000000"/>
          <w:sz w:val="28"/>
          <w:highlight w:val="white"/>
        </w:rPr>
        <w:t>районный фестиваль «Дружба народов»</w:t>
      </w:r>
      <w:r>
        <w:rPr>
          <w:color w:val="000000"/>
          <w:sz w:val="28"/>
        </w:rPr>
        <w:t>;</w:t>
      </w:r>
    </w:p>
    <w:p w:rsidR="005767BC" w:rsidRPr="00A628E5" w:rsidRDefault="005767BC" w:rsidP="005767BC">
      <w:pPr>
        <w:jc w:val="both"/>
        <w:rPr>
          <w:sz w:val="28"/>
          <w:szCs w:val="28"/>
        </w:rPr>
      </w:pPr>
      <w:r w:rsidRPr="00A628E5">
        <w:rPr>
          <w:sz w:val="28"/>
          <w:szCs w:val="28"/>
        </w:rPr>
        <w:t xml:space="preserve">- </w:t>
      </w:r>
      <w:r w:rsidR="008A74FB" w:rsidRPr="00A628E5">
        <w:rPr>
          <w:sz w:val="28"/>
        </w:rPr>
        <w:t>встреча-презентация «В дружбе народов - единство России»</w:t>
      </w:r>
      <w:r w:rsidRPr="00A628E5">
        <w:rPr>
          <w:sz w:val="28"/>
          <w:szCs w:val="28"/>
        </w:rPr>
        <w:t>;</w:t>
      </w:r>
    </w:p>
    <w:p w:rsidR="005767BC" w:rsidRPr="00E56F60" w:rsidRDefault="008A74FB" w:rsidP="005767BC">
      <w:pPr>
        <w:jc w:val="both"/>
        <w:rPr>
          <w:sz w:val="28"/>
          <w:szCs w:val="28"/>
        </w:rPr>
      </w:pPr>
      <w:r w:rsidRPr="00A628E5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proofErr w:type="spellStart"/>
      <w:r w:rsidRPr="00FA441A">
        <w:rPr>
          <w:sz w:val="28"/>
          <w:highlight w:val="white"/>
        </w:rPr>
        <w:t>видеоэкскурсия</w:t>
      </w:r>
      <w:proofErr w:type="spellEnd"/>
      <w:r w:rsidRPr="00FA441A">
        <w:rPr>
          <w:sz w:val="28"/>
          <w:highlight w:val="white"/>
        </w:rPr>
        <w:t xml:space="preserve"> «</w:t>
      </w:r>
      <w:proofErr w:type="spellStart"/>
      <w:r w:rsidRPr="00FA441A">
        <w:rPr>
          <w:sz w:val="28"/>
          <w:highlight w:val="white"/>
        </w:rPr>
        <w:t>Безопасненский</w:t>
      </w:r>
      <w:proofErr w:type="spellEnd"/>
      <w:r w:rsidRPr="00FA441A">
        <w:rPr>
          <w:sz w:val="28"/>
          <w:highlight w:val="white"/>
        </w:rPr>
        <w:t xml:space="preserve"> редут. Как на линии было, </w:t>
      </w:r>
      <w:r>
        <w:rPr>
          <w:sz w:val="28"/>
          <w:highlight w:val="white"/>
        </w:rPr>
        <w:t xml:space="preserve">                                    </w:t>
      </w:r>
      <w:r w:rsidRPr="00FA441A">
        <w:rPr>
          <w:sz w:val="28"/>
          <w:highlight w:val="white"/>
        </w:rPr>
        <w:t xml:space="preserve">на </w:t>
      </w:r>
      <w:proofErr w:type="spellStart"/>
      <w:r w:rsidRPr="00FA441A">
        <w:rPr>
          <w:sz w:val="28"/>
          <w:highlight w:val="white"/>
        </w:rPr>
        <w:t>линеюшке</w:t>
      </w:r>
      <w:proofErr w:type="spellEnd"/>
      <w:r w:rsidRPr="00FA441A">
        <w:rPr>
          <w:sz w:val="28"/>
          <w:highlight w:val="white"/>
        </w:rPr>
        <w:t>…» в рамках проекта «Свет казачества</w:t>
      </w:r>
      <w:r w:rsidRPr="00E56F60">
        <w:rPr>
          <w:sz w:val="28"/>
          <w:highlight w:val="white"/>
        </w:rPr>
        <w:t>»</w:t>
      </w:r>
      <w:r w:rsidR="005767BC" w:rsidRPr="00E56F60">
        <w:rPr>
          <w:sz w:val="28"/>
          <w:szCs w:val="28"/>
        </w:rPr>
        <w:t>;</w:t>
      </w:r>
    </w:p>
    <w:p w:rsidR="00BE2D7F" w:rsidRPr="00BE2D7F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BE2D7F">
        <w:rPr>
          <w:color w:val="000000" w:themeColor="text1"/>
          <w:sz w:val="28"/>
          <w:szCs w:val="28"/>
        </w:rPr>
        <w:t>- памяти пионера-героя Л. Богачева;</w:t>
      </w:r>
    </w:p>
    <w:p w:rsidR="005767BC" w:rsidRDefault="005767BC" w:rsidP="005767BC">
      <w:pPr>
        <w:jc w:val="both"/>
        <w:rPr>
          <w:sz w:val="28"/>
        </w:rPr>
      </w:pPr>
      <w:r w:rsidRPr="007D0A94">
        <w:rPr>
          <w:color w:val="FF0000"/>
          <w:sz w:val="28"/>
          <w:szCs w:val="28"/>
        </w:rPr>
        <w:t xml:space="preserve">- </w:t>
      </w:r>
      <w:r w:rsidR="00BE2D7F" w:rsidRPr="00FA441A">
        <w:rPr>
          <w:sz w:val="28"/>
          <w:highlight w:val="white"/>
        </w:rPr>
        <w:t>фольклорно-игров</w:t>
      </w:r>
      <w:r w:rsidR="00BE2D7F">
        <w:rPr>
          <w:sz w:val="28"/>
          <w:highlight w:val="white"/>
        </w:rPr>
        <w:t>ая</w:t>
      </w:r>
      <w:r w:rsidR="00BE2D7F" w:rsidRPr="00FA441A">
        <w:rPr>
          <w:sz w:val="28"/>
          <w:highlight w:val="white"/>
        </w:rPr>
        <w:t xml:space="preserve"> программ</w:t>
      </w:r>
      <w:r w:rsidR="00BE2D7F">
        <w:rPr>
          <w:sz w:val="28"/>
          <w:highlight w:val="white"/>
        </w:rPr>
        <w:t>а</w:t>
      </w:r>
      <w:r w:rsidR="00BE2D7F" w:rsidRPr="00FA441A">
        <w:rPr>
          <w:sz w:val="28"/>
          <w:highlight w:val="white"/>
        </w:rPr>
        <w:t xml:space="preserve"> «Уникальность казачьего быта»</w:t>
      </w:r>
      <w:r w:rsidR="00BE2D7F">
        <w:rPr>
          <w:sz w:val="28"/>
        </w:rPr>
        <w:t>;</w:t>
      </w:r>
    </w:p>
    <w:p w:rsidR="00BE2D7F" w:rsidRDefault="00BE2D7F" w:rsidP="005767BC">
      <w:pPr>
        <w:jc w:val="both"/>
        <w:rPr>
          <w:color w:val="000000"/>
          <w:sz w:val="28"/>
        </w:rPr>
      </w:pPr>
      <w:r>
        <w:rPr>
          <w:sz w:val="28"/>
        </w:rPr>
        <w:t xml:space="preserve">- </w:t>
      </w:r>
      <w:r w:rsidRPr="00176B6C">
        <w:rPr>
          <w:color w:val="000000"/>
          <w:sz w:val="28"/>
          <w:highlight w:val="white"/>
        </w:rPr>
        <w:t>праздничный концерт ко Дню сельских женщин «Благословенно твоё имя, женщина села!»</w:t>
      </w:r>
      <w:r>
        <w:rPr>
          <w:color w:val="000000"/>
          <w:sz w:val="28"/>
        </w:rPr>
        <w:t>;</w:t>
      </w:r>
    </w:p>
    <w:p w:rsidR="00BE2D7F" w:rsidRPr="007D0A94" w:rsidRDefault="00BE2D7F" w:rsidP="005767BC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</w:rPr>
        <w:t>-</w:t>
      </w:r>
      <w:r w:rsidRPr="00BE2D7F">
        <w:rPr>
          <w:color w:val="000000"/>
          <w:sz w:val="28"/>
          <w:highlight w:val="white"/>
        </w:rPr>
        <w:t xml:space="preserve"> </w:t>
      </w:r>
      <w:r w:rsidRPr="00176B6C">
        <w:rPr>
          <w:color w:val="000000"/>
          <w:sz w:val="28"/>
          <w:highlight w:val="white"/>
        </w:rPr>
        <w:t>концерт к</w:t>
      </w:r>
      <w:r>
        <w:rPr>
          <w:color w:val="000000"/>
          <w:sz w:val="28"/>
          <w:highlight w:val="white"/>
        </w:rPr>
        <w:t>о</w:t>
      </w:r>
      <w:r w:rsidRPr="00176B6C">
        <w:rPr>
          <w:color w:val="000000"/>
          <w:sz w:val="28"/>
          <w:highlight w:val="white"/>
        </w:rPr>
        <w:t xml:space="preserve"> Дню пожилого человека «Жизнь прекрасна </w:t>
      </w:r>
      <w:r>
        <w:rPr>
          <w:color w:val="000000"/>
          <w:sz w:val="28"/>
          <w:highlight w:val="white"/>
        </w:rPr>
        <w:t xml:space="preserve">  </w:t>
      </w:r>
      <w:r w:rsidRPr="00176B6C">
        <w:rPr>
          <w:color w:val="000000"/>
          <w:sz w:val="28"/>
          <w:highlight w:val="white"/>
        </w:rPr>
        <w:t>в возрасте любом»</w:t>
      </w:r>
      <w:r>
        <w:rPr>
          <w:color w:val="000000"/>
          <w:sz w:val="28"/>
        </w:rPr>
        <w:t>.</w:t>
      </w:r>
    </w:p>
    <w:p w:rsidR="005767BC" w:rsidRPr="001D320D" w:rsidRDefault="005767BC" w:rsidP="005767BC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92509D">
        <w:rPr>
          <w:rFonts w:eastAsia="Calibri"/>
          <w:color w:val="000000" w:themeColor="text1"/>
          <w:sz w:val="28"/>
          <w:szCs w:val="28"/>
        </w:rPr>
        <w:t xml:space="preserve">Раздольным, веселым, праздничным гуляньем встретили Широкую Масленицу жители Труновского муниципального округа. Был организован </w:t>
      </w:r>
      <w:r w:rsidR="001D320D">
        <w:rPr>
          <w:rFonts w:eastAsia="Calibri"/>
          <w:color w:val="000000" w:themeColor="text1"/>
          <w:sz w:val="28"/>
          <w:szCs w:val="28"/>
        </w:rPr>
        <w:t xml:space="preserve">                 </w:t>
      </w:r>
      <w:r w:rsidRPr="0092509D">
        <w:rPr>
          <w:rFonts w:eastAsia="Calibri"/>
          <w:color w:val="000000" w:themeColor="text1"/>
          <w:sz w:val="28"/>
          <w:szCs w:val="28"/>
        </w:rPr>
        <w:t xml:space="preserve">и проведен ряд мероприятий: </w:t>
      </w:r>
      <w:r w:rsidR="0092509D" w:rsidRPr="0092509D">
        <w:rPr>
          <w:color w:val="000000" w:themeColor="text1"/>
          <w:sz w:val="28"/>
        </w:rPr>
        <w:t xml:space="preserve">завалинка «Славься блинная страна!» (филиал </w:t>
      </w:r>
      <w:r w:rsidR="001D320D">
        <w:rPr>
          <w:color w:val="000000" w:themeColor="text1"/>
          <w:sz w:val="28"/>
        </w:rPr>
        <w:t xml:space="preserve">             </w:t>
      </w:r>
      <w:r w:rsidR="0092509D" w:rsidRPr="0092509D">
        <w:rPr>
          <w:color w:val="000000" w:themeColor="text1"/>
          <w:sz w:val="28"/>
        </w:rPr>
        <w:t>№ 12 «</w:t>
      </w:r>
      <w:proofErr w:type="spellStart"/>
      <w:r w:rsidR="0092509D" w:rsidRPr="0092509D">
        <w:rPr>
          <w:color w:val="000000" w:themeColor="text1"/>
          <w:sz w:val="28"/>
        </w:rPr>
        <w:t>Новокугультинский</w:t>
      </w:r>
      <w:proofErr w:type="spellEnd"/>
      <w:r w:rsidR="0092509D" w:rsidRPr="0092509D">
        <w:rPr>
          <w:color w:val="000000" w:themeColor="text1"/>
          <w:sz w:val="28"/>
        </w:rPr>
        <w:t xml:space="preserve"> СДК»), фольклорный праздник «Широкая масленица» («Труновский СДК «Родина»), народное гуляние «Широкая Масленица!»</w:t>
      </w:r>
      <w:r w:rsidR="001D320D">
        <w:rPr>
          <w:color w:val="000000" w:themeColor="text1"/>
          <w:sz w:val="28"/>
        </w:rPr>
        <w:t xml:space="preserve"> </w:t>
      </w:r>
      <w:r w:rsidR="0092509D" w:rsidRPr="0092509D">
        <w:rPr>
          <w:color w:val="000000" w:themeColor="text1"/>
          <w:sz w:val="28"/>
        </w:rPr>
        <w:t xml:space="preserve">(филиал № 5 «Кировский СДК «Исток»). </w:t>
      </w:r>
    </w:p>
    <w:p w:rsidR="0092509D" w:rsidRPr="001E2626" w:rsidRDefault="005767BC" w:rsidP="0092509D">
      <w:pPr>
        <w:jc w:val="both"/>
        <w:rPr>
          <w:sz w:val="28"/>
          <w:szCs w:val="28"/>
        </w:rPr>
      </w:pPr>
      <w:r w:rsidRPr="00BE2D7F">
        <w:rPr>
          <w:rFonts w:eastAsia="Calibri"/>
          <w:color w:val="FF0000"/>
          <w:sz w:val="28"/>
          <w:szCs w:val="28"/>
        </w:rPr>
        <w:t xml:space="preserve">       </w:t>
      </w:r>
      <w:r w:rsidRPr="0092509D">
        <w:rPr>
          <w:color w:val="000000" w:themeColor="text1"/>
          <w:sz w:val="28"/>
          <w:szCs w:val="28"/>
        </w:rPr>
        <w:t xml:space="preserve">В нашей работе значительное место занимает воспитательная </w:t>
      </w:r>
      <w:r w:rsidR="001D320D">
        <w:rPr>
          <w:color w:val="000000" w:themeColor="text1"/>
          <w:sz w:val="28"/>
          <w:szCs w:val="28"/>
        </w:rPr>
        <w:t xml:space="preserve">                                </w:t>
      </w:r>
      <w:r w:rsidRPr="0092509D">
        <w:rPr>
          <w:color w:val="000000" w:themeColor="text1"/>
          <w:sz w:val="28"/>
          <w:szCs w:val="28"/>
        </w:rPr>
        <w:t xml:space="preserve">и профилактическая деятельность с детьми и подростками. С целью формирования у детей  непримиримого отношения к употреблению наркотиков,  </w:t>
      </w:r>
      <w:proofErr w:type="spellStart"/>
      <w:r w:rsidRPr="0092509D">
        <w:rPr>
          <w:color w:val="000000" w:themeColor="text1"/>
          <w:sz w:val="28"/>
          <w:szCs w:val="28"/>
        </w:rPr>
        <w:t>табакокурению</w:t>
      </w:r>
      <w:proofErr w:type="spellEnd"/>
      <w:r w:rsidRPr="0092509D">
        <w:rPr>
          <w:color w:val="000000" w:themeColor="text1"/>
          <w:sz w:val="28"/>
          <w:szCs w:val="28"/>
        </w:rPr>
        <w:t xml:space="preserve">,   алкоголизму,  а также с целью  пропаганды здорового образа жизни. Были  проведены </w:t>
      </w:r>
      <w:r w:rsidR="0092509D">
        <w:rPr>
          <w:color w:val="000000" w:themeColor="text1"/>
          <w:sz w:val="28"/>
          <w:szCs w:val="28"/>
        </w:rPr>
        <w:t xml:space="preserve">следующие </w:t>
      </w:r>
      <w:r w:rsidRPr="0092509D">
        <w:rPr>
          <w:color w:val="000000" w:themeColor="text1"/>
          <w:sz w:val="28"/>
          <w:szCs w:val="28"/>
        </w:rPr>
        <w:t>мероприятия</w:t>
      </w:r>
      <w:r w:rsidRPr="00BE2D7F">
        <w:rPr>
          <w:color w:val="FF0000"/>
          <w:sz w:val="28"/>
          <w:szCs w:val="28"/>
        </w:rPr>
        <w:t xml:space="preserve">:  </w:t>
      </w:r>
      <w:r w:rsidR="0092509D" w:rsidRPr="001E2626">
        <w:rPr>
          <w:sz w:val="28"/>
          <w:szCs w:val="28"/>
        </w:rPr>
        <w:t>«Мы за здоровый образ жизни!</w:t>
      </w:r>
      <w:r w:rsidR="0092509D">
        <w:rPr>
          <w:sz w:val="28"/>
          <w:szCs w:val="28"/>
        </w:rPr>
        <w:t>»;</w:t>
      </w:r>
      <w:r w:rsidR="0092509D" w:rsidRPr="001E2626">
        <w:rPr>
          <w:sz w:val="28"/>
          <w:szCs w:val="28"/>
        </w:rPr>
        <w:t xml:space="preserve"> «Молодёжь против наркотиков</w:t>
      </w:r>
      <w:r w:rsidR="0092509D">
        <w:rPr>
          <w:sz w:val="28"/>
          <w:szCs w:val="28"/>
        </w:rPr>
        <w:t>»;</w:t>
      </w:r>
      <w:r w:rsidR="0092509D" w:rsidRPr="001E2626">
        <w:rPr>
          <w:sz w:val="28"/>
          <w:szCs w:val="28"/>
        </w:rPr>
        <w:t xml:space="preserve">  «Выбери жизнь!»,  «Скажи наркотика</w:t>
      </w:r>
      <w:proofErr w:type="gramStart"/>
      <w:r w:rsidR="0092509D" w:rsidRPr="001E2626">
        <w:rPr>
          <w:sz w:val="28"/>
          <w:szCs w:val="28"/>
        </w:rPr>
        <w:t>м-</w:t>
      </w:r>
      <w:proofErr w:type="gramEnd"/>
      <w:r w:rsidR="0092509D" w:rsidRPr="001E2626">
        <w:rPr>
          <w:sz w:val="28"/>
          <w:szCs w:val="28"/>
        </w:rPr>
        <w:t xml:space="preserve"> нет!», «Моя </w:t>
      </w:r>
      <w:proofErr w:type="spellStart"/>
      <w:r w:rsidR="0092509D" w:rsidRPr="001E2626">
        <w:rPr>
          <w:sz w:val="28"/>
          <w:szCs w:val="28"/>
        </w:rPr>
        <w:t>жизнь-мой</w:t>
      </w:r>
      <w:proofErr w:type="spellEnd"/>
      <w:r w:rsidR="0092509D" w:rsidRPr="001E2626">
        <w:rPr>
          <w:sz w:val="28"/>
          <w:szCs w:val="28"/>
        </w:rPr>
        <w:t xml:space="preserve"> выбор!», </w:t>
      </w:r>
      <w:proofErr w:type="spellStart"/>
      <w:r w:rsidR="0092509D" w:rsidRPr="001E2626">
        <w:rPr>
          <w:sz w:val="28"/>
          <w:szCs w:val="28"/>
        </w:rPr>
        <w:t>брей-ринг</w:t>
      </w:r>
      <w:proofErr w:type="spellEnd"/>
      <w:r w:rsidR="0092509D" w:rsidRPr="001E2626">
        <w:rPr>
          <w:sz w:val="28"/>
          <w:szCs w:val="28"/>
        </w:rPr>
        <w:t xml:space="preserve"> «</w:t>
      </w:r>
      <w:proofErr w:type="spellStart"/>
      <w:r w:rsidR="0092509D" w:rsidRPr="001E2626">
        <w:rPr>
          <w:sz w:val="28"/>
          <w:szCs w:val="28"/>
        </w:rPr>
        <w:t>Наркомания-мифы</w:t>
      </w:r>
      <w:proofErr w:type="spellEnd"/>
      <w:r w:rsidR="0092509D" w:rsidRPr="001E2626">
        <w:rPr>
          <w:sz w:val="28"/>
          <w:szCs w:val="28"/>
        </w:rPr>
        <w:t xml:space="preserve"> и действительность» </w:t>
      </w:r>
      <w:r w:rsidR="0092509D" w:rsidRPr="001E2626">
        <w:rPr>
          <w:color w:val="000000"/>
          <w:sz w:val="28"/>
          <w:szCs w:val="28"/>
        </w:rPr>
        <w:t>(</w:t>
      </w:r>
      <w:r w:rsidR="0092509D" w:rsidRPr="001E2626">
        <w:rPr>
          <w:sz w:val="28"/>
          <w:szCs w:val="28"/>
        </w:rPr>
        <w:t xml:space="preserve">МКУК «Труновское КДО» РДК),  </w:t>
      </w:r>
      <w:r w:rsidR="0092509D" w:rsidRPr="001E2626">
        <w:rPr>
          <w:color w:val="000000"/>
          <w:sz w:val="28"/>
          <w:szCs w:val="28"/>
        </w:rPr>
        <w:t>оформлены информационные стенд</w:t>
      </w:r>
      <w:r w:rsidR="0092509D">
        <w:rPr>
          <w:color w:val="000000"/>
          <w:sz w:val="28"/>
          <w:szCs w:val="28"/>
        </w:rPr>
        <w:t>ы</w:t>
      </w:r>
      <w:r w:rsidR="0092509D" w:rsidRPr="001E2626">
        <w:rPr>
          <w:color w:val="000000"/>
          <w:sz w:val="28"/>
          <w:szCs w:val="28"/>
        </w:rPr>
        <w:t xml:space="preserve">, изготовлены и распространены буклеты </w:t>
      </w:r>
      <w:r w:rsidR="0092509D">
        <w:rPr>
          <w:color w:val="000000"/>
          <w:sz w:val="28"/>
          <w:szCs w:val="28"/>
        </w:rPr>
        <w:t xml:space="preserve">                                 </w:t>
      </w:r>
      <w:r w:rsidR="0092509D" w:rsidRPr="001E2626">
        <w:rPr>
          <w:color w:val="000000"/>
          <w:sz w:val="28"/>
          <w:szCs w:val="28"/>
        </w:rPr>
        <w:t>и   памятки</w:t>
      </w:r>
      <w:r w:rsidR="0092509D" w:rsidRPr="001E2626">
        <w:rPr>
          <w:sz w:val="28"/>
          <w:szCs w:val="28"/>
        </w:rPr>
        <w:t xml:space="preserve"> (</w:t>
      </w:r>
      <w:r w:rsidR="0092509D">
        <w:rPr>
          <w:sz w:val="28"/>
          <w:szCs w:val="28"/>
        </w:rPr>
        <w:t>ф</w:t>
      </w:r>
      <w:r w:rsidR="0092509D" w:rsidRPr="001E2626">
        <w:rPr>
          <w:rFonts w:eastAsia="Calibri"/>
          <w:sz w:val="28"/>
          <w:szCs w:val="28"/>
        </w:rPr>
        <w:t>илиал №</w:t>
      </w:r>
      <w:r w:rsidR="0092509D">
        <w:rPr>
          <w:rFonts w:eastAsia="Calibri"/>
          <w:sz w:val="28"/>
          <w:szCs w:val="28"/>
        </w:rPr>
        <w:t xml:space="preserve"> </w:t>
      </w:r>
      <w:r w:rsidR="0092509D" w:rsidRPr="001E2626">
        <w:rPr>
          <w:rFonts w:eastAsia="Calibri"/>
          <w:sz w:val="28"/>
          <w:szCs w:val="28"/>
        </w:rPr>
        <w:t>5 «Кировский сельский дом культуры «Исток»</w:t>
      </w:r>
      <w:r w:rsidR="0092509D" w:rsidRPr="001E2626">
        <w:rPr>
          <w:sz w:val="28"/>
          <w:szCs w:val="28"/>
        </w:rPr>
        <w:t>)</w:t>
      </w:r>
      <w:r w:rsidR="0092509D">
        <w:rPr>
          <w:sz w:val="28"/>
          <w:szCs w:val="28"/>
        </w:rPr>
        <w:t>.</w:t>
      </w:r>
    </w:p>
    <w:p w:rsidR="0092509D" w:rsidRPr="001E2626" w:rsidRDefault="00784FB8" w:rsidP="00925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509D" w:rsidRPr="001E2626">
        <w:rPr>
          <w:sz w:val="28"/>
          <w:szCs w:val="28"/>
        </w:rPr>
        <w:t xml:space="preserve">Также с целью привлечения общественности к участию </w:t>
      </w:r>
      <w:r w:rsidR="0092509D">
        <w:rPr>
          <w:sz w:val="28"/>
          <w:szCs w:val="28"/>
        </w:rPr>
        <w:t xml:space="preserve">                                         </w:t>
      </w:r>
      <w:r w:rsidR="0092509D" w:rsidRPr="001E2626">
        <w:rPr>
          <w:sz w:val="28"/>
          <w:szCs w:val="28"/>
        </w:rPr>
        <w:t>в противодействии незаконно</w:t>
      </w:r>
      <w:r w:rsidR="0092509D">
        <w:rPr>
          <w:sz w:val="28"/>
          <w:szCs w:val="28"/>
        </w:rPr>
        <w:t>го</w:t>
      </w:r>
      <w:r w:rsidR="0092509D" w:rsidRPr="001E2626">
        <w:rPr>
          <w:sz w:val="28"/>
          <w:szCs w:val="28"/>
        </w:rPr>
        <w:t xml:space="preserve"> оборот</w:t>
      </w:r>
      <w:r w:rsidR="0092509D">
        <w:rPr>
          <w:sz w:val="28"/>
          <w:szCs w:val="28"/>
        </w:rPr>
        <w:t>а</w:t>
      </w:r>
      <w:r w:rsidR="0092509D" w:rsidRPr="001E2626">
        <w:rPr>
          <w:sz w:val="28"/>
          <w:szCs w:val="28"/>
        </w:rPr>
        <w:t xml:space="preserve"> наркотиков, специалисты округа приняли участие в Общероссийской акции «Сообщи, где торгуют смертью!»</w:t>
      </w:r>
    </w:p>
    <w:p w:rsidR="0092509D" w:rsidRDefault="00784FB8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509D" w:rsidRPr="001E2626">
        <w:rPr>
          <w:sz w:val="28"/>
          <w:szCs w:val="28"/>
        </w:rPr>
        <w:t xml:space="preserve">В рамках празднования Всемирного Дня здоровья специалистами округа были подготовлены и проведены спортивно-оздоровительные программы «Путешествие в страну </w:t>
      </w:r>
      <w:proofErr w:type="spellStart"/>
      <w:r w:rsidR="0092509D" w:rsidRPr="001E2626">
        <w:rPr>
          <w:sz w:val="28"/>
          <w:szCs w:val="28"/>
        </w:rPr>
        <w:t>Здоровейку</w:t>
      </w:r>
      <w:proofErr w:type="spellEnd"/>
      <w:r w:rsidR="0092509D" w:rsidRPr="001E2626">
        <w:rPr>
          <w:sz w:val="28"/>
          <w:szCs w:val="28"/>
        </w:rPr>
        <w:t>!</w:t>
      </w:r>
      <w:r w:rsidR="001D320D">
        <w:rPr>
          <w:sz w:val="28"/>
          <w:szCs w:val="28"/>
        </w:rPr>
        <w:t>»</w:t>
      </w:r>
      <w:r w:rsidR="0092509D">
        <w:rPr>
          <w:sz w:val="28"/>
          <w:szCs w:val="28"/>
        </w:rPr>
        <w:t>.</w:t>
      </w:r>
    </w:p>
    <w:p w:rsidR="005767BC" w:rsidRPr="005072C0" w:rsidRDefault="005767BC" w:rsidP="005072C0">
      <w:pPr>
        <w:jc w:val="both"/>
        <w:rPr>
          <w:color w:val="000000"/>
          <w:sz w:val="28"/>
          <w:szCs w:val="28"/>
          <w:shd w:val="clear" w:color="auto" w:fill="FFFFFF"/>
        </w:rPr>
      </w:pPr>
      <w:r w:rsidRPr="00BE2D7F">
        <w:rPr>
          <w:color w:val="FF0000"/>
          <w:sz w:val="28"/>
          <w:szCs w:val="28"/>
        </w:rPr>
        <w:t xml:space="preserve">      </w:t>
      </w:r>
      <w:r w:rsidRPr="005072C0">
        <w:rPr>
          <w:color w:val="000000" w:themeColor="text1"/>
          <w:sz w:val="28"/>
          <w:szCs w:val="28"/>
        </w:rPr>
        <w:t xml:space="preserve">Патриотическое воспитание подрастающего  поколения является  повседневной заботой и неотъемлемой частью деятельности  </w:t>
      </w:r>
      <w:proofErr w:type="spellStart"/>
      <w:r w:rsidRPr="005072C0">
        <w:rPr>
          <w:color w:val="000000" w:themeColor="text1"/>
          <w:sz w:val="28"/>
          <w:szCs w:val="28"/>
        </w:rPr>
        <w:t>культурно-досуговых</w:t>
      </w:r>
      <w:proofErr w:type="spellEnd"/>
      <w:r w:rsidRPr="005072C0">
        <w:rPr>
          <w:color w:val="000000" w:themeColor="text1"/>
          <w:sz w:val="28"/>
          <w:szCs w:val="28"/>
        </w:rPr>
        <w:t xml:space="preserve">  учреждений.   Практика     показывает,   что     дети,   подростки  </w:t>
      </w:r>
      <w:r w:rsidR="005072C0">
        <w:rPr>
          <w:color w:val="000000" w:themeColor="text1"/>
          <w:sz w:val="28"/>
          <w:szCs w:val="28"/>
        </w:rPr>
        <w:t xml:space="preserve">                 </w:t>
      </w:r>
      <w:r w:rsidRPr="005072C0">
        <w:rPr>
          <w:color w:val="000000" w:themeColor="text1"/>
          <w:sz w:val="28"/>
          <w:szCs w:val="28"/>
        </w:rPr>
        <w:t xml:space="preserve">и   молодежь   с   огромным   интересом    относятся    к   подготовке  </w:t>
      </w:r>
      <w:r w:rsidR="005072C0">
        <w:rPr>
          <w:color w:val="000000" w:themeColor="text1"/>
          <w:sz w:val="28"/>
          <w:szCs w:val="28"/>
        </w:rPr>
        <w:t xml:space="preserve">                           </w:t>
      </w:r>
      <w:r w:rsidRPr="005072C0">
        <w:rPr>
          <w:color w:val="000000" w:themeColor="text1"/>
          <w:sz w:val="28"/>
          <w:szCs w:val="28"/>
        </w:rPr>
        <w:t xml:space="preserve">и проведению познавательных  и гражданско-патриотических  мероприятий, </w:t>
      </w:r>
      <w:r w:rsidR="005072C0">
        <w:rPr>
          <w:color w:val="000000" w:themeColor="text1"/>
          <w:sz w:val="28"/>
          <w:szCs w:val="28"/>
        </w:rPr>
        <w:t xml:space="preserve">              </w:t>
      </w:r>
      <w:r w:rsidRPr="005072C0">
        <w:rPr>
          <w:color w:val="000000" w:themeColor="text1"/>
          <w:sz w:val="28"/>
          <w:szCs w:val="28"/>
        </w:rPr>
        <w:t>с большим желанием участвуют в них.</w:t>
      </w:r>
      <w:r w:rsidRPr="00BE2D7F">
        <w:rPr>
          <w:color w:val="FF0000"/>
          <w:sz w:val="28"/>
          <w:szCs w:val="28"/>
        </w:rPr>
        <w:t xml:space="preserve">  </w:t>
      </w:r>
      <w:r w:rsidR="005072C0" w:rsidRPr="001E2626">
        <w:rPr>
          <w:sz w:val="28"/>
          <w:szCs w:val="28"/>
        </w:rPr>
        <w:t xml:space="preserve">Подготовлены и проведены следующие мероприятия: театрализованные концерты, в рамках краевой акции </w:t>
      </w:r>
      <w:r w:rsidR="005072C0">
        <w:rPr>
          <w:sz w:val="28"/>
          <w:szCs w:val="28"/>
        </w:rPr>
        <w:t>«</w:t>
      </w:r>
      <w:r w:rsidR="005072C0" w:rsidRPr="001E2626">
        <w:rPr>
          <w:sz w:val="28"/>
          <w:szCs w:val="28"/>
        </w:rPr>
        <w:t>Фронтовые концертные бригады</w:t>
      </w:r>
      <w:r w:rsidR="005072C0">
        <w:rPr>
          <w:sz w:val="28"/>
          <w:szCs w:val="28"/>
        </w:rPr>
        <w:t>»</w:t>
      </w:r>
      <w:r w:rsidR="005072C0" w:rsidRPr="001E2626">
        <w:rPr>
          <w:sz w:val="28"/>
          <w:szCs w:val="28"/>
        </w:rPr>
        <w:t xml:space="preserve">, посвященной 77-й годовщине Великой Победы. </w:t>
      </w:r>
      <w:r w:rsidR="005072C0">
        <w:rPr>
          <w:sz w:val="28"/>
          <w:szCs w:val="28"/>
        </w:rPr>
        <w:t xml:space="preserve">                      </w:t>
      </w:r>
      <w:r w:rsidR="005072C0" w:rsidRPr="001E2626">
        <w:rPr>
          <w:sz w:val="28"/>
          <w:szCs w:val="28"/>
        </w:rPr>
        <w:lastRenderedPageBreak/>
        <w:t xml:space="preserve">С концертными программами, творческие коллективы </w:t>
      </w:r>
      <w:r w:rsidR="005072C0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</w:rPr>
        <w:t xml:space="preserve">и отдельные исполнители, посетили  Дома культуры </w:t>
      </w:r>
      <w:proofErr w:type="spellStart"/>
      <w:r w:rsidR="005072C0" w:rsidRPr="001E2626">
        <w:rPr>
          <w:sz w:val="28"/>
          <w:szCs w:val="28"/>
        </w:rPr>
        <w:t>Изобильненского</w:t>
      </w:r>
      <w:proofErr w:type="spellEnd"/>
      <w:r w:rsidR="005072C0" w:rsidRPr="001E2626">
        <w:rPr>
          <w:sz w:val="28"/>
          <w:szCs w:val="28"/>
        </w:rPr>
        <w:t xml:space="preserve"> </w:t>
      </w:r>
      <w:r w:rsidR="005072C0">
        <w:rPr>
          <w:sz w:val="28"/>
          <w:szCs w:val="28"/>
        </w:rPr>
        <w:t xml:space="preserve">                                              </w:t>
      </w:r>
      <w:r w:rsidR="005072C0" w:rsidRPr="001E2626">
        <w:rPr>
          <w:sz w:val="28"/>
          <w:szCs w:val="28"/>
        </w:rPr>
        <w:t xml:space="preserve">и </w:t>
      </w:r>
      <w:proofErr w:type="spellStart"/>
      <w:r w:rsidR="005072C0" w:rsidRPr="001E2626">
        <w:rPr>
          <w:sz w:val="28"/>
          <w:szCs w:val="28"/>
        </w:rPr>
        <w:t>Новоалександровкого</w:t>
      </w:r>
      <w:proofErr w:type="spellEnd"/>
      <w:r w:rsidR="005072C0" w:rsidRPr="001E2626">
        <w:rPr>
          <w:sz w:val="28"/>
          <w:szCs w:val="28"/>
        </w:rPr>
        <w:t xml:space="preserve">, </w:t>
      </w:r>
      <w:proofErr w:type="spellStart"/>
      <w:r w:rsidR="005072C0" w:rsidRPr="001E2626">
        <w:rPr>
          <w:sz w:val="28"/>
          <w:szCs w:val="28"/>
        </w:rPr>
        <w:t>Ипатовского</w:t>
      </w:r>
      <w:proofErr w:type="spellEnd"/>
      <w:r w:rsidR="005072C0" w:rsidRPr="001E2626">
        <w:rPr>
          <w:sz w:val="28"/>
          <w:szCs w:val="28"/>
        </w:rPr>
        <w:t xml:space="preserve"> городских округов,</w:t>
      </w:r>
      <w:r w:rsidR="005072C0" w:rsidRPr="001E262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72C0" w:rsidRPr="001E2626">
        <w:rPr>
          <w:color w:val="000000"/>
          <w:sz w:val="28"/>
          <w:szCs w:val="28"/>
          <w:shd w:val="clear" w:color="auto" w:fill="FFFFFF"/>
        </w:rPr>
        <w:t>Грачевского</w:t>
      </w:r>
      <w:proofErr w:type="spellEnd"/>
      <w:r w:rsidR="005072C0" w:rsidRPr="001E2626">
        <w:rPr>
          <w:color w:val="000000"/>
          <w:sz w:val="28"/>
          <w:szCs w:val="28"/>
          <w:shd w:val="clear" w:color="auto" w:fill="FFFFFF"/>
        </w:rPr>
        <w:t xml:space="preserve"> </w:t>
      </w:r>
      <w:r w:rsidR="005072C0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5072C0" w:rsidRPr="001E2626">
        <w:rPr>
          <w:color w:val="000000"/>
          <w:sz w:val="28"/>
          <w:szCs w:val="28"/>
          <w:shd w:val="clear" w:color="auto" w:fill="FFFFFF"/>
        </w:rPr>
        <w:t xml:space="preserve">и </w:t>
      </w:r>
      <w:r w:rsidR="005072C0" w:rsidRPr="001E2626">
        <w:rPr>
          <w:sz w:val="28"/>
          <w:szCs w:val="28"/>
        </w:rPr>
        <w:t>Красногвардейского</w:t>
      </w:r>
      <w:r w:rsidR="005072C0" w:rsidRPr="001E2626">
        <w:rPr>
          <w:color w:val="000000"/>
          <w:sz w:val="28"/>
          <w:szCs w:val="28"/>
          <w:shd w:val="clear" w:color="auto" w:fill="FFFFFF"/>
        </w:rPr>
        <w:t xml:space="preserve"> муниципальных округов. </w:t>
      </w:r>
    </w:p>
    <w:p w:rsidR="005072C0" w:rsidRDefault="005767BC" w:rsidP="005767BC">
      <w:pPr>
        <w:jc w:val="both"/>
        <w:rPr>
          <w:color w:val="FF0000"/>
          <w:sz w:val="28"/>
        </w:rPr>
      </w:pPr>
      <w:r w:rsidRPr="00BE2D7F">
        <w:rPr>
          <w:color w:val="FF0000"/>
          <w:sz w:val="28"/>
          <w:szCs w:val="28"/>
          <w:shd w:val="clear" w:color="auto" w:fill="FFFFFF"/>
        </w:rPr>
        <w:t xml:space="preserve">       </w:t>
      </w:r>
      <w:r w:rsidR="005072C0" w:rsidRPr="001E2626">
        <w:rPr>
          <w:color w:val="000000"/>
          <w:sz w:val="28"/>
          <w:szCs w:val="28"/>
          <w:shd w:val="clear" w:color="auto" w:fill="FFFFFF"/>
        </w:rPr>
        <w:t xml:space="preserve">В предпраздничные майские дни все учреждения культуры приняли участие во Всероссийских и краевых акциях:  </w:t>
      </w:r>
      <w:proofErr w:type="gramStart"/>
      <w:r w:rsidR="005072C0" w:rsidRPr="001E2626">
        <w:rPr>
          <w:color w:val="000000"/>
          <w:sz w:val="28"/>
          <w:szCs w:val="28"/>
          <w:shd w:val="clear" w:color="auto" w:fill="FFFFFF"/>
        </w:rPr>
        <w:t>«Поем двором»,</w:t>
      </w:r>
      <w:r w:rsidR="005072C0" w:rsidRPr="001E2626">
        <w:rPr>
          <w:sz w:val="28"/>
          <w:szCs w:val="28"/>
        </w:rPr>
        <w:t xml:space="preserve">  </w:t>
      </w:r>
      <w:r w:rsidR="005072C0" w:rsidRPr="001E2626">
        <w:rPr>
          <w:bCs/>
          <w:sz w:val="28"/>
          <w:szCs w:val="28"/>
        </w:rPr>
        <w:t>«Я рисую мелом»</w:t>
      </w:r>
      <w:r w:rsidR="005072C0" w:rsidRPr="001E2626">
        <w:rPr>
          <w:sz w:val="28"/>
          <w:szCs w:val="28"/>
        </w:rPr>
        <w:t>, «Окна Победы», «Георгиевская ленточка», «Свеча Памяти»,</w:t>
      </w:r>
      <w:r w:rsidR="005072C0" w:rsidRPr="001E2626">
        <w:rPr>
          <w:bCs/>
          <w:sz w:val="28"/>
          <w:szCs w:val="28"/>
        </w:rPr>
        <w:t xml:space="preserve"> «Кино под открытым небом»,</w:t>
      </w:r>
      <w:r w:rsidR="005072C0">
        <w:rPr>
          <w:sz w:val="28"/>
          <w:szCs w:val="28"/>
        </w:rPr>
        <w:t xml:space="preserve"> «</w:t>
      </w:r>
      <w:r w:rsidR="005072C0" w:rsidRPr="001E2626">
        <w:rPr>
          <w:sz w:val="28"/>
          <w:szCs w:val="28"/>
        </w:rPr>
        <w:t>Голубь мира», «Флаги России», «Вальс Победы»</w:t>
      </w:r>
      <w:r w:rsidR="005072C0" w:rsidRPr="001E2626">
        <w:rPr>
          <w:color w:val="000000"/>
          <w:sz w:val="28"/>
          <w:szCs w:val="28"/>
          <w:shd w:val="clear" w:color="auto" w:fill="FFFFFF"/>
        </w:rPr>
        <w:t xml:space="preserve">, </w:t>
      </w:r>
      <w:r w:rsidR="005072C0" w:rsidRPr="001E2626">
        <w:rPr>
          <w:sz w:val="28"/>
          <w:szCs w:val="28"/>
        </w:rPr>
        <w:t xml:space="preserve">акция «Десант добра», </w:t>
      </w:r>
      <w:r w:rsidR="005072C0" w:rsidRPr="001E2626">
        <w:rPr>
          <w:color w:val="000000"/>
          <w:sz w:val="28"/>
          <w:szCs w:val="28"/>
          <w:shd w:val="clear" w:color="auto" w:fill="FFFFFF"/>
        </w:rPr>
        <w:t xml:space="preserve">краевой автопробег </w:t>
      </w:r>
      <w:r w:rsidR="005072C0" w:rsidRPr="001E2626">
        <w:rPr>
          <w:sz w:val="28"/>
          <w:szCs w:val="28"/>
        </w:rPr>
        <w:t>«Эх, путь-дорожка фронтовая».</w:t>
      </w:r>
      <w:r w:rsidRPr="00BE2D7F">
        <w:rPr>
          <w:color w:val="FF0000"/>
          <w:sz w:val="28"/>
        </w:rPr>
        <w:t xml:space="preserve">      </w:t>
      </w:r>
      <w:proofErr w:type="gramEnd"/>
    </w:p>
    <w:p w:rsidR="005767BC" w:rsidRPr="005072C0" w:rsidRDefault="005072C0" w:rsidP="005767BC">
      <w:pPr>
        <w:jc w:val="both"/>
        <w:rPr>
          <w:sz w:val="28"/>
          <w:szCs w:val="28"/>
        </w:rPr>
      </w:pPr>
      <w:r>
        <w:rPr>
          <w:color w:val="FF0000"/>
          <w:sz w:val="28"/>
        </w:rPr>
        <w:t xml:space="preserve">        </w:t>
      </w:r>
      <w:r>
        <w:rPr>
          <w:sz w:val="28"/>
          <w:szCs w:val="28"/>
        </w:rPr>
        <w:t>0</w:t>
      </w:r>
      <w:r w:rsidRPr="001E2626">
        <w:rPr>
          <w:sz w:val="28"/>
          <w:szCs w:val="28"/>
        </w:rPr>
        <w:t xml:space="preserve">8 </w:t>
      </w:r>
      <w:r>
        <w:rPr>
          <w:sz w:val="28"/>
          <w:szCs w:val="28"/>
        </w:rPr>
        <w:t>-</w:t>
      </w:r>
      <w:r w:rsidRPr="001E2626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E2626">
        <w:rPr>
          <w:sz w:val="28"/>
          <w:szCs w:val="28"/>
        </w:rPr>
        <w:t xml:space="preserve">9 мая на территории Труновского муниципального округа состоялись массовые мероприятия: </w:t>
      </w:r>
      <w:r w:rsidRPr="001E2626">
        <w:rPr>
          <w:color w:val="000000"/>
          <w:sz w:val="28"/>
          <w:szCs w:val="28"/>
          <w:shd w:val="clear" w:color="auto" w:fill="FFFFFF"/>
        </w:rPr>
        <w:t>торжественное мероприятие у</w:t>
      </w:r>
      <w:r>
        <w:rPr>
          <w:color w:val="000000"/>
          <w:sz w:val="28"/>
          <w:szCs w:val="28"/>
          <w:shd w:val="clear" w:color="auto" w:fill="FFFFFF"/>
        </w:rPr>
        <w:t xml:space="preserve"> мемориала «Огонь Вечной Славы»;</w:t>
      </w:r>
      <w:r w:rsidRPr="001E2626">
        <w:rPr>
          <w:color w:val="000000"/>
          <w:sz w:val="28"/>
          <w:szCs w:val="28"/>
          <w:shd w:val="clear" w:color="auto" w:fill="FFFFFF"/>
        </w:rPr>
        <w:t xml:space="preserve">  театрализованный концерт «Была война</w:t>
      </w:r>
      <w:proofErr w:type="gramStart"/>
      <w:r w:rsidRPr="001E2626">
        <w:rPr>
          <w:color w:val="000000"/>
          <w:sz w:val="28"/>
          <w:szCs w:val="28"/>
          <w:shd w:val="clear" w:color="auto" w:fill="FFFFFF"/>
        </w:rPr>
        <w:t>…Б</w:t>
      </w:r>
      <w:proofErr w:type="gramEnd"/>
      <w:r w:rsidRPr="001E2626">
        <w:rPr>
          <w:color w:val="000000"/>
          <w:sz w:val="28"/>
          <w:szCs w:val="28"/>
          <w:shd w:val="clear" w:color="auto" w:fill="FFFFFF"/>
        </w:rPr>
        <w:t>ыла Победа</w:t>
      </w:r>
      <w:r>
        <w:rPr>
          <w:color w:val="000000"/>
          <w:sz w:val="28"/>
          <w:szCs w:val="28"/>
          <w:shd w:val="clear" w:color="auto" w:fill="FFFFFF"/>
        </w:rPr>
        <w:t>»;</w:t>
      </w:r>
      <w:r w:rsidRPr="001E2626">
        <w:rPr>
          <w:color w:val="000000"/>
          <w:sz w:val="28"/>
          <w:szCs w:val="28"/>
          <w:shd w:val="clear" w:color="auto" w:fill="FFFFFF"/>
        </w:rPr>
        <w:t xml:space="preserve">  вечерняя праздничная программа «Память опаленного сердца»</w:t>
      </w:r>
      <w:r w:rsidRPr="001E2626">
        <w:rPr>
          <w:color w:val="000000"/>
          <w:sz w:val="28"/>
          <w:szCs w:val="28"/>
        </w:rPr>
        <w:t xml:space="preserve"> (</w:t>
      </w:r>
      <w:r w:rsidRPr="001E2626">
        <w:rPr>
          <w:sz w:val="28"/>
          <w:szCs w:val="28"/>
        </w:rPr>
        <w:t>МКУК «Труновское КДО» РДК)</w:t>
      </w:r>
      <w:r>
        <w:rPr>
          <w:sz w:val="28"/>
          <w:szCs w:val="28"/>
        </w:rPr>
        <w:t>;</w:t>
      </w:r>
      <w:r w:rsidRPr="001E2626">
        <w:rPr>
          <w:sz w:val="28"/>
          <w:szCs w:val="28"/>
        </w:rPr>
        <w:t xml:space="preserve"> </w:t>
      </w:r>
      <w:r w:rsidRPr="001E2626">
        <w:rPr>
          <w:color w:val="000000"/>
          <w:sz w:val="28"/>
          <w:szCs w:val="28"/>
          <w:shd w:val="clear" w:color="auto" w:fill="FFFFFF"/>
        </w:rPr>
        <w:t xml:space="preserve">поздравления на дому участников войны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784FB8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1E2626">
        <w:rPr>
          <w:color w:val="000000"/>
          <w:sz w:val="28"/>
          <w:szCs w:val="28"/>
          <w:shd w:val="clear" w:color="auto" w:fill="FFFFFF"/>
        </w:rPr>
        <w:t>и тружеников тыла,</w:t>
      </w:r>
      <w:r w:rsidRPr="001E26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 войны;</w:t>
      </w:r>
      <w:r w:rsidRPr="001E26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1E2626">
        <w:rPr>
          <w:color w:val="000000"/>
          <w:sz w:val="28"/>
          <w:szCs w:val="28"/>
        </w:rPr>
        <w:t xml:space="preserve">ематический концерт «Подвиг великий </w:t>
      </w:r>
      <w:r>
        <w:rPr>
          <w:color w:val="000000"/>
          <w:sz w:val="28"/>
          <w:szCs w:val="28"/>
        </w:rPr>
        <w:t xml:space="preserve">    </w:t>
      </w:r>
      <w:r w:rsidR="00784FB8">
        <w:rPr>
          <w:color w:val="000000"/>
          <w:sz w:val="28"/>
          <w:szCs w:val="28"/>
        </w:rPr>
        <w:t xml:space="preserve">                  </w:t>
      </w:r>
      <w:r w:rsidRPr="001E2626">
        <w:rPr>
          <w:color w:val="000000"/>
          <w:sz w:val="28"/>
          <w:szCs w:val="28"/>
        </w:rPr>
        <w:t xml:space="preserve">и вечный» </w:t>
      </w:r>
      <w:r w:rsidRPr="001E2626">
        <w:rPr>
          <w:sz w:val="28"/>
          <w:szCs w:val="28"/>
        </w:rPr>
        <w:t>(</w:t>
      </w:r>
      <w:r>
        <w:rPr>
          <w:sz w:val="28"/>
          <w:szCs w:val="28"/>
        </w:rPr>
        <w:t>ф</w:t>
      </w:r>
      <w:r w:rsidRPr="001E2626">
        <w:rPr>
          <w:rFonts w:eastAsia="Calibri"/>
          <w:sz w:val="28"/>
          <w:szCs w:val="28"/>
        </w:rPr>
        <w:t>илиал №</w:t>
      </w:r>
      <w:r>
        <w:rPr>
          <w:rFonts w:eastAsia="Calibri"/>
          <w:sz w:val="28"/>
          <w:szCs w:val="28"/>
        </w:rPr>
        <w:t xml:space="preserve"> </w:t>
      </w:r>
      <w:r w:rsidRPr="001E2626">
        <w:rPr>
          <w:rFonts w:eastAsia="Calibri"/>
          <w:sz w:val="28"/>
          <w:szCs w:val="28"/>
        </w:rPr>
        <w:t>5 «Кировский сельский дом культуры «Исток»</w:t>
      </w:r>
      <w:r w:rsidRPr="001E2626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1E2626">
        <w:rPr>
          <w:sz w:val="28"/>
          <w:szCs w:val="28"/>
        </w:rPr>
        <w:t xml:space="preserve"> </w:t>
      </w:r>
      <w:r w:rsidRPr="001E2626">
        <w:rPr>
          <w:sz w:val="28"/>
          <w:szCs w:val="28"/>
          <w:shd w:val="clear" w:color="auto" w:fill="FFFFFF"/>
        </w:rPr>
        <w:t>выставка работ мест</w:t>
      </w:r>
      <w:r>
        <w:rPr>
          <w:sz w:val="28"/>
          <w:szCs w:val="28"/>
          <w:shd w:val="clear" w:color="auto" w:fill="FFFFFF"/>
        </w:rPr>
        <w:t xml:space="preserve">ных художников «Война в </w:t>
      </w:r>
      <w:proofErr w:type="spellStart"/>
      <w:r>
        <w:rPr>
          <w:sz w:val="28"/>
          <w:szCs w:val="28"/>
          <w:shd w:val="clear" w:color="auto" w:fill="FFFFFF"/>
        </w:rPr>
        <w:t>сердце</w:t>
      </w:r>
      <w:proofErr w:type="gramStart"/>
      <w:r>
        <w:rPr>
          <w:sz w:val="28"/>
          <w:szCs w:val="28"/>
          <w:shd w:val="clear" w:color="auto" w:fill="FFFFFF"/>
        </w:rPr>
        <w:t>,в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памяти, в картинах»;</w:t>
      </w:r>
      <w:r w:rsidRPr="001E2626">
        <w:rPr>
          <w:sz w:val="28"/>
          <w:szCs w:val="28"/>
          <w:shd w:val="clear" w:color="auto" w:fill="FFFFFF"/>
        </w:rPr>
        <w:t xml:space="preserve"> литературно-музыкальная композиция </w:t>
      </w:r>
      <w:r>
        <w:rPr>
          <w:sz w:val="28"/>
          <w:szCs w:val="28"/>
          <w:shd w:val="clear" w:color="auto" w:fill="FFFFFF"/>
        </w:rPr>
        <w:t>«</w:t>
      </w:r>
      <w:r w:rsidRPr="001E2626">
        <w:rPr>
          <w:sz w:val="28"/>
          <w:szCs w:val="28"/>
          <w:shd w:val="clear" w:color="auto" w:fill="FFFFFF"/>
        </w:rPr>
        <w:t>За давностью лет</w:t>
      </w:r>
      <w:r>
        <w:rPr>
          <w:sz w:val="28"/>
          <w:szCs w:val="28"/>
          <w:shd w:val="clear" w:color="auto" w:fill="FFFFFF"/>
        </w:rPr>
        <w:t xml:space="preserve">» </w:t>
      </w:r>
      <w:r w:rsidRPr="001E2626">
        <w:rPr>
          <w:sz w:val="28"/>
          <w:szCs w:val="28"/>
        </w:rPr>
        <w:t>(</w:t>
      </w:r>
      <w:r>
        <w:rPr>
          <w:sz w:val="28"/>
          <w:szCs w:val="28"/>
        </w:rPr>
        <w:t>ф</w:t>
      </w:r>
      <w:r w:rsidRPr="001E2626">
        <w:rPr>
          <w:sz w:val="28"/>
          <w:szCs w:val="28"/>
        </w:rPr>
        <w:t>илиал №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10 «</w:t>
      </w:r>
      <w:proofErr w:type="spellStart"/>
      <w:r w:rsidRPr="001E2626">
        <w:rPr>
          <w:sz w:val="28"/>
          <w:szCs w:val="28"/>
        </w:rPr>
        <w:t>Безопасненский</w:t>
      </w:r>
      <w:proofErr w:type="spellEnd"/>
      <w:r w:rsidRPr="001E2626">
        <w:rPr>
          <w:sz w:val="28"/>
          <w:szCs w:val="28"/>
        </w:rPr>
        <w:t xml:space="preserve"> сельский дом культуры</w:t>
      </w:r>
      <w:r w:rsidRPr="001E2626">
        <w:rPr>
          <w:rStyle w:val="af0"/>
          <w:i w:val="0"/>
          <w:sz w:val="28"/>
          <w:szCs w:val="28"/>
        </w:rPr>
        <w:t>»</w:t>
      </w:r>
      <w:r w:rsidRPr="001E2626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1E2626">
        <w:rPr>
          <w:sz w:val="28"/>
          <w:szCs w:val="28"/>
        </w:rPr>
        <w:t xml:space="preserve">  мюзикл «</w:t>
      </w:r>
      <w:r>
        <w:rPr>
          <w:sz w:val="28"/>
          <w:szCs w:val="28"/>
        </w:rPr>
        <w:t>Голос весны»;</w:t>
      </w:r>
      <w:r w:rsidRPr="001E2626">
        <w:rPr>
          <w:sz w:val="28"/>
          <w:szCs w:val="28"/>
        </w:rPr>
        <w:t xml:space="preserve"> клубный бульвар «Майский вальс»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(филиал №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12 «</w:t>
      </w:r>
      <w:proofErr w:type="spellStart"/>
      <w:r w:rsidRPr="001E2626">
        <w:rPr>
          <w:sz w:val="28"/>
          <w:szCs w:val="28"/>
        </w:rPr>
        <w:t>Новокугультинский</w:t>
      </w:r>
      <w:proofErr w:type="spellEnd"/>
      <w:r w:rsidRPr="001E2626">
        <w:rPr>
          <w:sz w:val="28"/>
          <w:szCs w:val="28"/>
        </w:rPr>
        <w:t xml:space="preserve"> сельский дом культуры»).</w:t>
      </w:r>
      <w:r>
        <w:rPr>
          <w:sz w:val="28"/>
          <w:szCs w:val="28"/>
        </w:rPr>
        <w:t xml:space="preserve"> Артисты</w:t>
      </w:r>
      <w:r w:rsidRPr="001E2626">
        <w:rPr>
          <w:sz w:val="28"/>
          <w:szCs w:val="28"/>
        </w:rPr>
        <w:t xml:space="preserve"> с особым трепетом, воссоздали на сцене атмосферу военного времени. Зрители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 xml:space="preserve">пели и радовались, сопереживали 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 xml:space="preserve">и плакали, ведь этот праздник </w:t>
      </w:r>
      <w:proofErr w:type="spellStart"/>
      <w:r>
        <w:rPr>
          <w:sz w:val="28"/>
          <w:szCs w:val="28"/>
        </w:rPr>
        <w:t>является</w:t>
      </w:r>
      <w:r w:rsidRPr="001E2626">
        <w:rPr>
          <w:sz w:val="28"/>
          <w:szCs w:val="28"/>
        </w:rPr>
        <w:t>главным</w:t>
      </w:r>
      <w:proofErr w:type="spellEnd"/>
      <w:r w:rsidRPr="001E2626">
        <w:rPr>
          <w:sz w:val="28"/>
          <w:szCs w:val="28"/>
        </w:rPr>
        <w:t xml:space="preserve"> праздником для каждого жителя нашей страны. </w:t>
      </w:r>
      <w:r>
        <w:rPr>
          <w:sz w:val="28"/>
          <w:szCs w:val="28"/>
        </w:rPr>
        <w:t xml:space="preserve">  </w:t>
      </w:r>
      <w:r w:rsidRPr="001E2626">
        <w:rPr>
          <w:sz w:val="28"/>
          <w:szCs w:val="28"/>
        </w:rPr>
        <w:t xml:space="preserve">В атмосферу Великого праздника  можно  было погрузиться, зайдя на сайт или на страницы в социальных сетях любого учреждения культуры.  </w:t>
      </w:r>
    </w:p>
    <w:p w:rsidR="005072C0" w:rsidRDefault="005767BC" w:rsidP="005767BC">
      <w:pPr>
        <w:jc w:val="both"/>
        <w:rPr>
          <w:rFonts w:eastAsia="Calibri"/>
          <w:color w:val="FF0000"/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 </w:t>
      </w:r>
      <w:r w:rsidR="005072C0" w:rsidRPr="001E2626">
        <w:rPr>
          <w:sz w:val="28"/>
          <w:szCs w:val="28"/>
        </w:rPr>
        <w:t>В  рамках празднования Дня славянской письменности и культуры, состоялись следующие мероприятия: час русской культуры «Песня русская душа»</w:t>
      </w:r>
      <w:r w:rsidR="005072C0" w:rsidRPr="001E2626">
        <w:rPr>
          <w:color w:val="000000"/>
          <w:sz w:val="28"/>
          <w:szCs w:val="28"/>
        </w:rPr>
        <w:t xml:space="preserve"> (</w:t>
      </w:r>
      <w:r w:rsidR="005072C0" w:rsidRPr="001E2626">
        <w:rPr>
          <w:sz w:val="28"/>
          <w:szCs w:val="28"/>
        </w:rPr>
        <w:t>МКУК «Труновское КДО»</w:t>
      </w:r>
      <w:r w:rsidR="005072C0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</w:rPr>
        <w:t>РДК</w:t>
      </w:r>
      <w:r w:rsidR="005072C0">
        <w:rPr>
          <w:sz w:val="28"/>
          <w:szCs w:val="28"/>
        </w:rPr>
        <w:t>);</w:t>
      </w:r>
      <w:r w:rsidR="005072C0" w:rsidRPr="001E2626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  <w:shd w:val="clear" w:color="auto" w:fill="FFFFFF"/>
        </w:rPr>
        <w:t xml:space="preserve">театрализованное игровое представление </w:t>
      </w:r>
      <w:r w:rsidR="005072C0">
        <w:rPr>
          <w:sz w:val="28"/>
          <w:szCs w:val="28"/>
          <w:shd w:val="clear" w:color="auto" w:fill="FFFFFF"/>
        </w:rPr>
        <w:t>«</w:t>
      </w:r>
      <w:r w:rsidR="005072C0" w:rsidRPr="001E2626">
        <w:rPr>
          <w:sz w:val="28"/>
          <w:szCs w:val="28"/>
          <w:shd w:val="clear" w:color="auto" w:fill="FFFFFF"/>
        </w:rPr>
        <w:t>Сказание об Азбуке</w:t>
      </w:r>
      <w:r w:rsidR="005072C0">
        <w:rPr>
          <w:sz w:val="28"/>
          <w:szCs w:val="28"/>
          <w:shd w:val="clear" w:color="auto" w:fill="FFFFFF"/>
        </w:rPr>
        <w:t xml:space="preserve">» </w:t>
      </w:r>
      <w:r w:rsidR="005072C0" w:rsidRPr="001E2626">
        <w:rPr>
          <w:sz w:val="28"/>
          <w:szCs w:val="28"/>
        </w:rPr>
        <w:t>(</w:t>
      </w:r>
      <w:r w:rsidR="005072C0">
        <w:rPr>
          <w:sz w:val="28"/>
          <w:szCs w:val="28"/>
        </w:rPr>
        <w:t>ф</w:t>
      </w:r>
      <w:r w:rsidR="005072C0" w:rsidRPr="001E2626">
        <w:rPr>
          <w:sz w:val="28"/>
          <w:szCs w:val="28"/>
        </w:rPr>
        <w:t>илиал №</w:t>
      </w:r>
      <w:r w:rsidR="005072C0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</w:rPr>
        <w:t>10 «</w:t>
      </w:r>
      <w:proofErr w:type="spellStart"/>
      <w:r w:rsidR="005072C0" w:rsidRPr="001E2626">
        <w:rPr>
          <w:sz w:val="28"/>
          <w:szCs w:val="28"/>
        </w:rPr>
        <w:t>Безопасненский</w:t>
      </w:r>
      <w:proofErr w:type="spellEnd"/>
      <w:r w:rsidR="005072C0" w:rsidRPr="001E2626">
        <w:rPr>
          <w:sz w:val="28"/>
          <w:szCs w:val="28"/>
        </w:rPr>
        <w:t xml:space="preserve"> сельский дом культуры</w:t>
      </w:r>
      <w:r w:rsidR="005072C0" w:rsidRPr="001E2626">
        <w:rPr>
          <w:rStyle w:val="af0"/>
          <w:i w:val="0"/>
          <w:sz w:val="28"/>
          <w:szCs w:val="28"/>
        </w:rPr>
        <w:t>»</w:t>
      </w:r>
      <w:r w:rsidR="005072C0" w:rsidRPr="001E2626">
        <w:rPr>
          <w:sz w:val="28"/>
          <w:szCs w:val="28"/>
        </w:rPr>
        <w:t>).</w:t>
      </w:r>
      <w:r w:rsidRPr="00BE2D7F">
        <w:rPr>
          <w:rFonts w:eastAsia="Calibri"/>
          <w:color w:val="FF0000"/>
          <w:sz w:val="28"/>
          <w:szCs w:val="28"/>
        </w:rPr>
        <w:t xml:space="preserve">     </w:t>
      </w:r>
    </w:p>
    <w:p w:rsidR="005072C0" w:rsidRDefault="005072C0" w:rsidP="005072C0">
      <w:pPr>
        <w:jc w:val="both"/>
        <w:rPr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     </w:t>
      </w:r>
      <w:r w:rsidR="005767BC" w:rsidRPr="00BE2D7F">
        <w:rPr>
          <w:rFonts w:eastAsia="Calibri"/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</w:t>
      </w:r>
      <w:r w:rsidRPr="001E2626">
        <w:rPr>
          <w:sz w:val="28"/>
          <w:szCs w:val="28"/>
        </w:rPr>
        <w:t>1 июня ко Дню защиты детей во всех учреждениях округа состоялись игровые программы и спортивные соревнования</w:t>
      </w:r>
      <w:r w:rsidRPr="001E2626">
        <w:rPr>
          <w:color w:val="000000"/>
          <w:sz w:val="28"/>
          <w:szCs w:val="28"/>
        </w:rPr>
        <w:t xml:space="preserve">, </w:t>
      </w:r>
      <w:r w:rsidRPr="001E2626">
        <w:rPr>
          <w:color w:val="000000"/>
          <w:sz w:val="28"/>
          <w:szCs w:val="28"/>
          <w:lang w:val="en-US"/>
        </w:rPr>
        <w:t>open</w:t>
      </w:r>
      <w:r w:rsidRPr="001E2626">
        <w:rPr>
          <w:color w:val="000000"/>
          <w:sz w:val="28"/>
          <w:szCs w:val="28"/>
        </w:rPr>
        <w:t xml:space="preserve"> </w:t>
      </w:r>
      <w:r w:rsidRPr="001E2626">
        <w:rPr>
          <w:color w:val="000000"/>
          <w:sz w:val="28"/>
          <w:szCs w:val="28"/>
          <w:lang w:val="en-US"/>
        </w:rPr>
        <w:t>air</w:t>
      </w:r>
      <w:r w:rsidRPr="001E2626">
        <w:rPr>
          <w:color w:val="000000"/>
          <w:sz w:val="28"/>
          <w:szCs w:val="28"/>
        </w:rPr>
        <w:t xml:space="preserve"> «Солнечное настроение»</w:t>
      </w:r>
      <w:r w:rsidRPr="001E2626">
        <w:rPr>
          <w:sz w:val="28"/>
          <w:szCs w:val="28"/>
        </w:rPr>
        <w:t xml:space="preserve"> (</w:t>
      </w:r>
      <w:r>
        <w:rPr>
          <w:sz w:val="28"/>
          <w:szCs w:val="28"/>
        </w:rPr>
        <w:t>ф</w:t>
      </w:r>
      <w:r w:rsidRPr="001E2626">
        <w:rPr>
          <w:rFonts w:eastAsia="Calibri"/>
          <w:sz w:val="28"/>
          <w:szCs w:val="28"/>
        </w:rPr>
        <w:t>илиал №</w:t>
      </w:r>
      <w:r>
        <w:rPr>
          <w:rFonts w:eastAsia="Calibri"/>
          <w:sz w:val="28"/>
          <w:szCs w:val="28"/>
        </w:rPr>
        <w:t xml:space="preserve"> </w:t>
      </w:r>
      <w:r w:rsidRPr="001E2626">
        <w:rPr>
          <w:rFonts w:eastAsia="Calibri"/>
          <w:sz w:val="28"/>
          <w:szCs w:val="28"/>
        </w:rPr>
        <w:t>5 «Кировский сельский дом культуры «Исток»</w:t>
      </w:r>
      <w:r>
        <w:rPr>
          <w:sz w:val="28"/>
          <w:szCs w:val="28"/>
        </w:rPr>
        <w:t>);</w:t>
      </w:r>
      <w:r w:rsidRPr="001E2626">
        <w:rPr>
          <w:sz w:val="28"/>
          <w:szCs w:val="28"/>
        </w:rPr>
        <w:t xml:space="preserve"> </w:t>
      </w:r>
      <w:r w:rsidRPr="001E2626">
        <w:rPr>
          <w:sz w:val="28"/>
          <w:szCs w:val="28"/>
          <w:shd w:val="clear" w:color="auto" w:fill="FFFFFF"/>
        </w:rPr>
        <w:t xml:space="preserve">премьера спектакля по мотивам Сергея Аксакова </w:t>
      </w:r>
      <w:r>
        <w:rPr>
          <w:sz w:val="28"/>
          <w:szCs w:val="28"/>
          <w:shd w:val="clear" w:color="auto" w:fill="FFFFFF"/>
        </w:rPr>
        <w:t>«</w:t>
      </w:r>
      <w:r w:rsidRPr="001E2626">
        <w:rPr>
          <w:sz w:val="28"/>
          <w:szCs w:val="28"/>
          <w:shd w:val="clear" w:color="auto" w:fill="FFFFFF"/>
        </w:rPr>
        <w:t>Аленький цветочек</w:t>
      </w:r>
      <w:r>
        <w:rPr>
          <w:sz w:val="28"/>
          <w:szCs w:val="28"/>
          <w:shd w:val="clear" w:color="auto" w:fill="FFFFFF"/>
        </w:rPr>
        <w:t>»</w:t>
      </w:r>
      <w:r w:rsidRPr="001E2626">
        <w:rPr>
          <w:sz w:val="28"/>
          <w:szCs w:val="28"/>
        </w:rPr>
        <w:t xml:space="preserve"> (</w:t>
      </w:r>
      <w:r>
        <w:rPr>
          <w:sz w:val="28"/>
          <w:szCs w:val="28"/>
        </w:rPr>
        <w:t>ф</w:t>
      </w:r>
      <w:r w:rsidRPr="001E2626">
        <w:rPr>
          <w:sz w:val="28"/>
          <w:szCs w:val="28"/>
        </w:rPr>
        <w:t xml:space="preserve">илиал 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10 «</w:t>
      </w:r>
      <w:proofErr w:type="spellStart"/>
      <w:r w:rsidRPr="001E2626">
        <w:rPr>
          <w:sz w:val="28"/>
          <w:szCs w:val="28"/>
        </w:rPr>
        <w:t>Безопасненский</w:t>
      </w:r>
      <w:proofErr w:type="spellEnd"/>
      <w:r w:rsidRPr="001E2626">
        <w:rPr>
          <w:sz w:val="28"/>
          <w:szCs w:val="28"/>
        </w:rPr>
        <w:t xml:space="preserve"> сельский дом культуры</w:t>
      </w:r>
      <w:r w:rsidRPr="001E2626">
        <w:rPr>
          <w:rStyle w:val="af0"/>
          <w:i w:val="0"/>
          <w:sz w:val="28"/>
          <w:szCs w:val="28"/>
        </w:rPr>
        <w:t>»</w:t>
      </w:r>
      <w:r>
        <w:rPr>
          <w:sz w:val="28"/>
          <w:szCs w:val="28"/>
        </w:rPr>
        <w:t>);</w:t>
      </w:r>
      <w:r w:rsidRPr="001E2626">
        <w:rPr>
          <w:bCs/>
          <w:sz w:val="28"/>
          <w:szCs w:val="28"/>
        </w:rPr>
        <w:t xml:space="preserve"> игровая программа «Ура, каникулы!»</w:t>
      </w:r>
      <w:r w:rsidRPr="001E2626">
        <w:rPr>
          <w:sz w:val="28"/>
          <w:szCs w:val="28"/>
        </w:rPr>
        <w:t xml:space="preserve"> (филиал №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2 «Труновский сельский дом культуры «Дружба»</w:t>
      </w:r>
      <w:r>
        <w:rPr>
          <w:sz w:val="28"/>
          <w:szCs w:val="28"/>
        </w:rPr>
        <w:t xml:space="preserve"> им. В.А. </w:t>
      </w:r>
      <w:proofErr w:type="spellStart"/>
      <w:r>
        <w:rPr>
          <w:sz w:val="28"/>
          <w:szCs w:val="28"/>
        </w:rPr>
        <w:t>Холодилова</w:t>
      </w:r>
      <w:proofErr w:type="spellEnd"/>
      <w:r>
        <w:rPr>
          <w:sz w:val="28"/>
          <w:szCs w:val="28"/>
        </w:rPr>
        <w:t>»</w:t>
      </w:r>
      <w:r w:rsidRPr="001E2626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  <w:r w:rsidRPr="001E2626">
        <w:rPr>
          <w:sz w:val="28"/>
          <w:szCs w:val="28"/>
        </w:rPr>
        <w:t xml:space="preserve"> игра-путешествие «День рождения Лета»</w:t>
      </w:r>
      <w:r w:rsidRPr="001E2626">
        <w:rPr>
          <w:color w:val="000000"/>
          <w:sz w:val="28"/>
          <w:szCs w:val="28"/>
        </w:rPr>
        <w:t xml:space="preserve"> (</w:t>
      </w:r>
      <w:r w:rsidRPr="001E2626">
        <w:rPr>
          <w:sz w:val="28"/>
          <w:szCs w:val="28"/>
        </w:rPr>
        <w:t>филиал №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11 «</w:t>
      </w:r>
      <w:proofErr w:type="spellStart"/>
      <w:r w:rsidRPr="001E2626">
        <w:rPr>
          <w:sz w:val="28"/>
          <w:szCs w:val="28"/>
        </w:rPr>
        <w:t>Подлесненский</w:t>
      </w:r>
      <w:proofErr w:type="spellEnd"/>
      <w:r w:rsidRPr="001E2626">
        <w:rPr>
          <w:sz w:val="28"/>
          <w:szCs w:val="28"/>
        </w:rPr>
        <w:t xml:space="preserve"> сельский дом культуры»).</w:t>
      </w:r>
      <w:r>
        <w:rPr>
          <w:sz w:val="28"/>
          <w:szCs w:val="28"/>
        </w:rPr>
        <w:t xml:space="preserve"> </w:t>
      </w:r>
    </w:p>
    <w:p w:rsidR="005767BC" w:rsidRPr="005072C0" w:rsidRDefault="00784FB8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72C0" w:rsidRPr="001E2626">
        <w:rPr>
          <w:sz w:val="28"/>
          <w:szCs w:val="28"/>
        </w:rPr>
        <w:t xml:space="preserve">В летний период  работа с детьми организована по особому плану. Регулярно работали кружки и клубы по интересам, где дети могли провести свободное время. Для  пришкольных лагерей и участников клубных формирований были  проведены необычные и интересные </w:t>
      </w:r>
      <w:proofErr w:type="spellStart"/>
      <w:r w:rsidR="005072C0" w:rsidRPr="001E2626">
        <w:rPr>
          <w:sz w:val="28"/>
          <w:szCs w:val="28"/>
        </w:rPr>
        <w:t>квест-игры</w:t>
      </w:r>
      <w:proofErr w:type="spellEnd"/>
      <w:r w:rsidR="005072C0" w:rsidRPr="001E2626">
        <w:rPr>
          <w:sz w:val="28"/>
          <w:szCs w:val="28"/>
        </w:rPr>
        <w:t xml:space="preserve">, </w:t>
      </w:r>
      <w:proofErr w:type="spellStart"/>
      <w:r w:rsidR="005072C0" w:rsidRPr="001E2626">
        <w:rPr>
          <w:sz w:val="28"/>
          <w:szCs w:val="28"/>
        </w:rPr>
        <w:t>караоке-батлы</w:t>
      </w:r>
      <w:proofErr w:type="spellEnd"/>
      <w:r w:rsidR="005072C0" w:rsidRPr="001E2626">
        <w:rPr>
          <w:sz w:val="28"/>
          <w:szCs w:val="28"/>
        </w:rPr>
        <w:t xml:space="preserve">, мастер-классы, соревнования и беседы, экскурсии </w:t>
      </w:r>
      <w:r w:rsidR="005072C0">
        <w:rPr>
          <w:sz w:val="28"/>
          <w:szCs w:val="28"/>
        </w:rPr>
        <w:t xml:space="preserve">                                               </w:t>
      </w:r>
      <w:r w:rsidR="005072C0" w:rsidRPr="001E2626">
        <w:rPr>
          <w:sz w:val="28"/>
          <w:szCs w:val="28"/>
        </w:rPr>
        <w:t>и киносеансы мультфильмов.</w:t>
      </w:r>
    </w:p>
    <w:p w:rsidR="005767BC" w:rsidRPr="005072C0" w:rsidRDefault="005767BC" w:rsidP="005767BC">
      <w:pPr>
        <w:jc w:val="both"/>
        <w:rPr>
          <w:sz w:val="28"/>
          <w:szCs w:val="28"/>
        </w:rPr>
      </w:pPr>
      <w:r w:rsidRPr="00BE2D7F">
        <w:rPr>
          <w:color w:val="FF0000"/>
          <w:sz w:val="28"/>
          <w:szCs w:val="28"/>
        </w:rPr>
        <w:lastRenderedPageBreak/>
        <w:t xml:space="preserve">        </w:t>
      </w:r>
      <w:r w:rsidR="005072C0" w:rsidRPr="001E2626">
        <w:rPr>
          <w:sz w:val="28"/>
          <w:szCs w:val="28"/>
        </w:rPr>
        <w:t xml:space="preserve">В День России в учреждениях культуры состоялись мероприятия </w:t>
      </w:r>
      <w:r w:rsidR="005072C0">
        <w:rPr>
          <w:sz w:val="28"/>
          <w:szCs w:val="28"/>
        </w:rPr>
        <w:t xml:space="preserve">         </w:t>
      </w:r>
      <w:r w:rsidR="00A628E5">
        <w:rPr>
          <w:sz w:val="28"/>
          <w:szCs w:val="28"/>
        </w:rPr>
        <w:t xml:space="preserve"> </w:t>
      </w:r>
      <w:r w:rsidR="005072C0">
        <w:rPr>
          <w:sz w:val="28"/>
          <w:szCs w:val="28"/>
        </w:rPr>
        <w:t xml:space="preserve"> </w:t>
      </w:r>
      <w:r w:rsidR="00A628E5">
        <w:rPr>
          <w:sz w:val="28"/>
          <w:szCs w:val="28"/>
        </w:rPr>
        <w:t xml:space="preserve">             </w:t>
      </w:r>
      <w:r w:rsidR="005072C0" w:rsidRPr="001E2626">
        <w:rPr>
          <w:sz w:val="28"/>
          <w:szCs w:val="28"/>
        </w:rPr>
        <w:t>в рамках Всероссийской хоровой акции «За Родину, за Россию», Всероссийской акции «Флаги России»</w:t>
      </w:r>
      <w:r w:rsidR="005072C0">
        <w:rPr>
          <w:sz w:val="28"/>
          <w:szCs w:val="28"/>
        </w:rPr>
        <w:t>;</w:t>
      </w:r>
      <w:r w:rsidR="005072C0" w:rsidRPr="001E2626">
        <w:rPr>
          <w:sz w:val="28"/>
          <w:szCs w:val="28"/>
        </w:rPr>
        <w:t xml:space="preserve"> литературно-музыкальная гостиная «Наш дом-Россия!</w:t>
      </w:r>
      <w:proofErr w:type="gramStart"/>
      <w:r w:rsidR="005072C0" w:rsidRPr="001E2626">
        <w:rPr>
          <w:sz w:val="28"/>
          <w:szCs w:val="28"/>
        </w:rPr>
        <w:t>»</w:t>
      </w:r>
      <w:r w:rsidR="005072C0">
        <w:rPr>
          <w:sz w:val="28"/>
          <w:szCs w:val="28"/>
        </w:rPr>
        <w:t>(</w:t>
      </w:r>
      <w:proofErr w:type="gramEnd"/>
      <w:r w:rsidR="005072C0">
        <w:rPr>
          <w:sz w:val="28"/>
          <w:szCs w:val="28"/>
        </w:rPr>
        <w:t xml:space="preserve">Стадион с. Донское); </w:t>
      </w:r>
      <w:r w:rsidR="005072C0" w:rsidRPr="001E2626">
        <w:rPr>
          <w:sz w:val="28"/>
          <w:szCs w:val="28"/>
        </w:rPr>
        <w:t xml:space="preserve">исторический </w:t>
      </w:r>
      <w:proofErr w:type="spellStart"/>
      <w:r w:rsidR="005072C0" w:rsidRPr="001E2626">
        <w:rPr>
          <w:sz w:val="28"/>
          <w:szCs w:val="28"/>
        </w:rPr>
        <w:t>квест</w:t>
      </w:r>
      <w:proofErr w:type="spellEnd"/>
      <w:r w:rsidR="005072C0" w:rsidRPr="001E2626">
        <w:rPr>
          <w:sz w:val="28"/>
          <w:szCs w:val="28"/>
        </w:rPr>
        <w:t xml:space="preserve"> «Люблю я свою Русь…» (филиал </w:t>
      </w:r>
      <w:r w:rsidR="005072C0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</w:rPr>
        <w:t>№</w:t>
      </w:r>
      <w:r w:rsidR="005072C0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</w:rPr>
        <w:t>5 «Кировский сельский дом культуры»)</w:t>
      </w:r>
      <w:r w:rsidR="005072C0">
        <w:rPr>
          <w:sz w:val="28"/>
          <w:szCs w:val="28"/>
        </w:rPr>
        <w:t>;</w:t>
      </w:r>
      <w:r w:rsidR="005072C0" w:rsidRPr="001E2626">
        <w:rPr>
          <w:sz w:val="28"/>
          <w:szCs w:val="28"/>
        </w:rPr>
        <w:t xml:space="preserve"> музыкально-поэтическая программа «А у нас на Руси» (</w:t>
      </w:r>
      <w:r w:rsidR="005072C0">
        <w:rPr>
          <w:sz w:val="28"/>
          <w:szCs w:val="28"/>
        </w:rPr>
        <w:t>ф</w:t>
      </w:r>
      <w:r w:rsidR="005072C0" w:rsidRPr="001E2626">
        <w:rPr>
          <w:sz w:val="28"/>
          <w:szCs w:val="28"/>
        </w:rPr>
        <w:t>илиал №</w:t>
      </w:r>
      <w:r w:rsidR="005072C0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</w:rPr>
        <w:t>10 «</w:t>
      </w:r>
      <w:proofErr w:type="spellStart"/>
      <w:r w:rsidR="005072C0" w:rsidRPr="001E2626">
        <w:rPr>
          <w:sz w:val="28"/>
          <w:szCs w:val="28"/>
        </w:rPr>
        <w:t>Безопасненский</w:t>
      </w:r>
      <w:proofErr w:type="spellEnd"/>
      <w:r w:rsidR="005072C0" w:rsidRPr="001E2626">
        <w:rPr>
          <w:sz w:val="28"/>
          <w:szCs w:val="28"/>
        </w:rPr>
        <w:t xml:space="preserve"> сельский дом культуры</w:t>
      </w:r>
      <w:r w:rsidR="005072C0" w:rsidRPr="001E2626">
        <w:rPr>
          <w:rStyle w:val="af0"/>
          <w:i w:val="0"/>
          <w:sz w:val="28"/>
          <w:szCs w:val="28"/>
        </w:rPr>
        <w:t>»</w:t>
      </w:r>
      <w:r w:rsidR="005072C0" w:rsidRPr="001E2626">
        <w:rPr>
          <w:sz w:val="28"/>
          <w:szCs w:val="28"/>
        </w:rPr>
        <w:t>).</w:t>
      </w:r>
    </w:p>
    <w:p w:rsidR="005072C0" w:rsidRPr="001E2626" w:rsidRDefault="005767BC" w:rsidP="005072C0">
      <w:pPr>
        <w:jc w:val="both"/>
        <w:rPr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</w:t>
      </w:r>
      <w:r w:rsidR="005072C0" w:rsidRPr="001E2626">
        <w:rPr>
          <w:sz w:val="28"/>
          <w:szCs w:val="28"/>
        </w:rPr>
        <w:t>В День памяти и скорби, 22 июня, в сёлах округа состоялись памятные мероприятия и возложения цветов к памятникам и обелискам советских во</w:t>
      </w:r>
      <w:r w:rsidR="005072C0">
        <w:rPr>
          <w:sz w:val="28"/>
          <w:szCs w:val="28"/>
        </w:rPr>
        <w:t>и</w:t>
      </w:r>
      <w:r w:rsidR="005072C0" w:rsidRPr="001E2626">
        <w:rPr>
          <w:sz w:val="28"/>
          <w:szCs w:val="28"/>
        </w:rPr>
        <w:t xml:space="preserve">нов.  Во  Всероссийской акции «Свеча памяти» приняли участие все </w:t>
      </w:r>
      <w:proofErr w:type="spellStart"/>
      <w:r w:rsidR="005072C0" w:rsidRPr="001E2626">
        <w:rPr>
          <w:sz w:val="28"/>
          <w:szCs w:val="28"/>
        </w:rPr>
        <w:t>культурно-досуговые</w:t>
      </w:r>
      <w:proofErr w:type="spellEnd"/>
      <w:r w:rsidR="005072C0" w:rsidRPr="001E2626">
        <w:rPr>
          <w:sz w:val="28"/>
          <w:szCs w:val="28"/>
        </w:rPr>
        <w:t xml:space="preserve"> учреждения.</w:t>
      </w:r>
      <w:r w:rsidR="005072C0" w:rsidRPr="001E2626">
        <w:rPr>
          <w:sz w:val="28"/>
          <w:szCs w:val="28"/>
        </w:rPr>
        <w:tab/>
      </w:r>
      <w:r w:rsidR="005072C0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</w:rPr>
        <w:t xml:space="preserve">Главной целью мероприятий стало сохранение памяти поколений о событиях Великой Отечественной войны 1941-1945гг. </w:t>
      </w:r>
    </w:p>
    <w:p w:rsidR="005767BC" w:rsidRPr="005072C0" w:rsidRDefault="00784FB8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72C0" w:rsidRPr="001E2626">
        <w:rPr>
          <w:sz w:val="28"/>
          <w:szCs w:val="28"/>
        </w:rPr>
        <w:t xml:space="preserve">26 июня специалистами МКУК «Труновское КДО» была проделана большая работа в </w:t>
      </w:r>
      <w:r w:rsidR="005072C0">
        <w:rPr>
          <w:sz w:val="28"/>
          <w:szCs w:val="28"/>
        </w:rPr>
        <w:t>подготовке и организации, а так</w:t>
      </w:r>
      <w:r w:rsidR="005072C0" w:rsidRPr="001E2626">
        <w:rPr>
          <w:sz w:val="28"/>
          <w:szCs w:val="28"/>
        </w:rPr>
        <w:t xml:space="preserve">же в проведении регионального конкурса детского и юношеского творчества «Земля талантов», приуроченного к 100-летию пионерской организации в котором приняли участие дети </w:t>
      </w:r>
      <w:r w:rsidR="005072C0">
        <w:rPr>
          <w:sz w:val="28"/>
          <w:szCs w:val="28"/>
        </w:rPr>
        <w:t>из</w:t>
      </w:r>
      <w:r w:rsidR="001D320D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</w:rPr>
        <w:t>всего Ставропольского края.</w:t>
      </w:r>
    </w:p>
    <w:p w:rsidR="005072C0" w:rsidRPr="001E2626" w:rsidRDefault="005767BC" w:rsidP="005072C0">
      <w:pPr>
        <w:jc w:val="both"/>
        <w:rPr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 </w:t>
      </w:r>
      <w:r w:rsidR="005072C0">
        <w:rPr>
          <w:sz w:val="28"/>
          <w:szCs w:val="28"/>
        </w:rPr>
        <w:t>0</w:t>
      </w:r>
      <w:r w:rsidR="005072C0" w:rsidRPr="001E2626">
        <w:rPr>
          <w:sz w:val="28"/>
          <w:szCs w:val="28"/>
        </w:rPr>
        <w:t xml:space="preserve">8 июля в День святых Петра и </w:t>
      </w:r>
      <w:proofErr w:type="spellStart"/>
      <w:r w:rsidR="005072C0" w:rsidRPr="001E2626">
        <w:rPr>
          <w:sz w:val="28"/>
          <w:szCs w:val="28"/>
        </w:rPr>
        <w:t>Февронии</w:t>
      </w:r>
      <w:proofErr w:type="spellEnd"/>
      <w:r w:rsidR="005072C0" w:rsidRPr="001E2626">
        <w:rPr>
          <w:sz w:val="28"/>
          <w:szCs w:val="28"/>
        </w:rPr>
        <w:t xml:space="preserve"> Муромских, ставших олицетворением супружеской любви, в учреждениях культуры нашего округа состоялись мероприятия, направленные на организацию семейного досуга, укрепление статуса семьи в обществе, на формирование прочных семейных ценностей. Работники культуры организовали и провели такие мероприятия как: театрализованное представление «Семья-очаг Любви </w:t>
      </w:r>
      <w:r w:rsidR="00A628E5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</w:rPr>
        <w:t>и Верности» (</w:t>
      </w:r>
      <w:r w:rsidR="005072C0">
        <w:rPr>
          <w:sz w:val="28"/>
          <w:szCs w:val="28"/>
        </w:rPr>
        <w:t>ф</w:t>
      </w:r>
      <w:r w:rsidR="005072C0" w:rsidRPr="001E2626">
        <w:rPr>
          <w:sz w:val="28"/>
          <w:szCs w:val="28"/>
        </w:rPr>
        <w:t>илиал №</w:t>
      </w:r>
      <w:r w:rsidR="005072C0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</w:rPr>
        <w:t>10 «</w:t>
      </w:r>
      <w:proofErr w:type="spellStart"/>
      <w:r w:rsidR="005072C0" w:rsidRPr="001E2626">
        <w:rPr>
          <w:sz w:val="28"/>
          <w:szCs w:val="28"/>
        </w:rPr>
        <w:t>Безопасненский</w:t>
      </w:r>
      <w:proofErr w:type="spellEnd"/>
      <w:r w:rsidR="005072C0" w:rsidRPr="001E2626">
        <w:rPr>
          <w:sz w:val="28"/>
          <w:szCs w:val="28"/>
        </w:rPr>
        <w:t xml:space="preserve"> сельский дом культуры</w:t>
      </w:r>
      <w:r w:rsidR="005072C0" w:rsidRPr="001E2626">
        <w:rPr>
          <w:rStyle w:val="af0"/>
          <w:i w:val="0"/>
          <w:sz w:val="28"/>
          <w:szCs w:val="28"/>
        </w:rPr>
        <w:t>»</w:t>
      </w:r>
      <w:r w:rsidR="005072C0" w:rsidRPr="001E2626">
        <w:rPr>
          <w:sz w:val="28"/>
          <w:szCs w:val="28"/>
        </w:rPr>
        <w:t>), конкурс рисунков «Счастье быть вместе» (филиал №</w:t>
      </w:r>
      <w:r w:rsidR="005072C0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</w:rPr>
        <w:t>5 «Кировский сельский дом культуры»),  вечер отдыха «Любви чарующие звуки».</w:t>
      </w:r>
    </w:p>
    <w:p w:rsidR="005072C0" w:rsidRDefault="005767BC" w:rsidP="005767BC">
      <w:pPr>
        <w:jc w:val="both"/>
        <w:rPr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  </w:t>
      </w:r>
      <w:r w:rsidR="005072C0" w:rsidRPr="001E2626">
        <w:rPr>
          <w:sz w:val="28"/>
          <w:szCs w:val="28"/>
        </w:rPr>
        <w:t xml:space="preserve">22 августа в культурно – </w:t>
      </w:r>
      <w:proofErr w:type="spellStart"/>
      <w:r w:rsidR="005072C0" w:rsidRPr="001E2626">
        <w:rPr>
          <w:sz w:val="28"/>
          <w:szCs w:val="28"/>
        </w:rPr>
        <w:t>досуговых</w:t>
      </w:r>
      <w:proofErr w:type="spellEnd"/>
      <w:r w:rsidR="005072C0" w:rsidRPr="001E2626">
        <w:rPr>
          <w:sz w:val="28"/>
          <w:szCs w:val="28"/>
        </w:rPr>
        <w:t xml:space="preserve"> учреждениях округа состоялись мероприятия, посвященные Дню государственного флага РФ</w:t>
      </w:r>
      <w:r w:rsidR="005072C0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</w:rPr>
        <w:t>- это праздничные мероприятия с участием творческих коллективов, жителей села под единым Флагом России, в МКУК «Труновское КДО» состоялся автопробег «Цвета России»</w:t>
      </w:r>
      <w:r w:rsidR="005072C0">
        <w:rPr>
          <w:sz w:val="28"/>
          <w:szCs w:val="28"/>
        </w:rPr>
        <w:t>.</w:t>
      </w:r>
      <w:r w:rsidR="005072C0">
        <w:rPr>
          <w:sz w:val="28"/>
          <w:szCs w:val="28"/>
        </w:rPr>
        <w:tab/>
      </w:r>
      <w:r w:rsidR="005072C0" w:rsidRPr="001E2626">
        <w:rPr>
          <w:sz w:val="28"/>
          <w:szCs w:val="28"/>
        </w:rPr>
        <w:t xml:space="preserve">К памятным датам военной истории России на страницах социальных сетей учреждений культуры  были опубликованы видеоролики  «Взятие </w:t>
      </w:r>
      <w:proofErr w:type="spellStart"/>
      <w:r w:rsidR="005072C0" w:rsidRPr="001E2626">
        <w:rPr>
          <w:sz w:val="28"/>
          <w:szCs w:val="28"/>
        </w:rPr>
        <w:t>Кёнинсберга</w:t>
      </w:r>
      <w:proofErr w:type="spellEnd"/>
      <w:r w:rsidR="005072C0" w:rsidRPr="001E2626">
        <w:rPr>
          <w:sz w:val="28"/>
          <w:szCs w:val="28"/>
        </w:rPr>
        <w:t xml:space="preserve">», «Ледовое побоище», «Взятие Берлина», «Крымская операция», «Александр </w:t>
      </w:r>
      <w:proofErr w:type="spellStart"/>
      <w:proofErr w:type="gramStart"/>
      <w:r w:rsidR="005072C0" w:rsidRPr="001E2626">
        <w:rPr>
          <w:sz w:val="28"/>
          <w:szCs w:val="28"/>
        </w:rPr>
        <w:t>Невский-сын</w:t>
      </w:r>
      <w:proofErr w:type="spellEnd"/>
      <w:proofErr w:type="gramEnd"/>
      <w:r w:rsidR="005072C0" w:rsidRPr="001E2626">
        <w:rPr>
          <w:sz w:val="28"/>
          <w:szCs w:val="28"/>
        </w:rPr>
        <w:t xml:space="preserve"> земли русской», «День партизан </w:t>
      </w:r>
      <w:r w:rsidR="005072C0">
        <w:rPr>
          <w:sz w:val="28"/>
          <w:szCs w:val="28"/>
        </w:rPr>
        <w:t xml:space="preserve">                                           </w:t>
      </w:r>
      <w:r w:rsidR="005072C0" w:rsidRPr="001E2626">
        <w:rPr>
          <w:sz w:val="28"/>
          <w:szCs w:val="28"/>
        </w:rPr>
        <w:t>и подпольщиков», «Сказание о битве Куликовской».</w:t>
      </w:r>
    </w:p>
    <w:p w:rsidR="005767BC" w:rsidRPr="005072C0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 </w:t>
      </w:r>
      <w:r w:rsidRPr="005072C0">
        <w:rPr>
          <w:color w:val="000000" w:themeColor="text1"/>
          <w:sz w:val="28"/>
          <w:szCs w:val="28"/>
        </w:rPr>
        <w:t>К памятным датам военной истории России на страницах социальных сетей учреждений культуры  были опубликованы видеоролики «Солдаты мужества», «</w:t>
      </w:r>
      <w:proofErr w:type="spellStart"/>
      <w:r w:rsidRPr="005072C0">
        <w:rPr>
          <w:color w:val="000000" w:themeColor="text1"/>
          <w:sz w:val="28"/>
          <w:szCs w:val="28"/>
        </w:rPr>
        <w:t>Грюнвальдская</w:t>
      </w:r>
      <w:proofErr w:type="spellEnd"/>
      <w:r w:rsidRPr="005072C0">
        <w:rPr>
          <w:color w:val="000000" w:themeColor="text1"/>
          <w:sz w:val="28"/>
          <w:szCs w:val="28"/>
        </w:rPr>
        <w:t xml:space="preserve"> битва», «Невская битва», «</w:t>
      </w:r>
      <w:proofErr w:type="spellStart"/>
      <w:r w:rsidRPr="005072C0">
        <w:rPr>
          <w:color w:val="000000" w:themeColor="text1"/>
          <w:sz w:val="28"/>
          <w:szCs w:val="28"/>
        </w:rPr>
        <w:t>Гангутское</w:t>
      </w:r>
      <w:proofErr w:type="spellEnd"/>
      <w:r w:rsidRPr="005072C0">
        <w:rPr>
          <w:color w:val="000000" w:themeColor="text1"/>
          <w:sz w:val="28"/>
          <w:szCs w:val="28"/>
        </w:rPr>
        <w:t xml:space="preserve"> сражение», «Огненная дуга», «Дальний Восток и Победа», «Бородинское сражение», «Куликовская битва», «Переход Суворова через Альпы», «</w:t>
      </w:r>
      <w:proofErr w:type="spellStart"/>
      <w:r w:rsidRPr="005072C0">
        <w:rPr>
          <w:color w:val="000000" w:themeColor="text1"/>
          <w:sz w:val="28"/>
          <w:szCs w:val="28"/>
        </w:rPr>
        <w:t>Галицийская</w:t>
      </w:r>
      <w:proofErr w:type="spellEnd"/>
      <w:r w:rsidRPr="005072C0">
        <w:rPr>
          <w:color w:val="000000" w:themeColor="text1"/>
          <w:sz w:val="28"/>
          <w:szCs w:val="28"/>
        </w:rPr>
        <w:t xml:space="preserve"> битва».</w:t>
      </w:r>
    </w:p>
    <w:p w:rsidR="005072C0" w:rsidRPr="001E2626" w:rsidRDefault="005767BC" w:rsidP="005072C0">
      <w:pPr>
        <w:jc w:val="both"/>
        <w:rPr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 </w:t>
      </w:r>
      <w:r w:rsidR="005072C0" w:rsidRPr="001E2626">
        <w:rPr>
          <w:sz w:val="28"/>
          <w:szCs w:val="28"/>
        </w:rPr>
        <w:t>В учреждениях культуры в сентябре</w:t>
      </w:r>
      <w:r w:rsidR="005072C0">
        <w:rPr>
          <w:sz w:val="28"/>
          <w:szCs w:val="28"/>
        </w:rPr>
        <w:t>, октябре</w:t>
      </w:r>
      <w:r w:rsidR="005072C0" w:rsidRPr="001E2626">
        <w:rPr>
          <w:sz w:val="28"/>
          <w:szCs w:val="28"/>
        </w:rPr>
        <w:t>,</w:t>
      </w:r>
      <w:r w:rsidR="005072C0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</w:rPr>
        <w:t xml:space="preserve">ноябре состоялся ряд мероприятий антитеррористического характера, </w:t>
      </w:r>
      <w:r w:rsidR="005072C0">
        <w:rPr>
          <w:sz w:val="28"/>
          <w:szCs w:val="28"/>
        </w:rPr>
        <w:t>а так</w:t>
      </w:r>
      <w:r w:rsidR="005072C0" w:rsidRPr="001E2626">
        <w:rPr>
          <w:sz w:val="28"/>
          <w:szCs w:val="28"/>
        </w:rPr>
        <w:t>же мероприятия</w:t>
      </w:r>
      <w:r w:rsidR="005072C0">
        <w:rPr>
          <w:sz w:val="28"/>
          <w:szCs w:val="28"/>
        </w:rPr>
        <w:t xml:space="preserve">, </w:t>
      </w:r>
      <w:r w:rsidR="005072C0" w:rsidRPr="001E2626">
        <w:rPr>
          <w:sz w:val="28"/>
          <w:szCs w:val="28"/>
        </w:rPr>
        <w:t xml:space="preserve">формирующие общественное сознание и активную гражданскую позицию </w:t>
      </w:r>
      <w:r w:rsidR="005072C0">
        <w:rPr>
          <w:sz w:val="28"/>
          <w:szCs w:val="28"/>
        </w:rPr>
        <w:t xml:space="preserve">                    </w:t>
      </w:r>
      <w:r w:rsidR="005072C0" w:rsidRPr="001E2626">
        <w:rPr>
          <w:sz w:val="28"/>
          <w:szCs w:val="28"/>
        </w:rPr>
        <w:t xml:space="preserve">у подрастающего поколения: кинолектории и видео-просмотры, беседы </w:t>
      </w:r>
      <w:r w:rsidR="005072C0">
        <w:rPr>
          <w:sz w:val="28"/>
          <w:szCs w:val="28"/>
        </w:rPr>
        <w:t xml:space="preserve">                          </w:t>
      </w:r>
      <w:r w:rsidR="005072C0" w:rsidRPr="001E2626">
        <w:rPr>
          <w:sz w:val="28"/>
          <w:szCs w:val="28"/>
        </w:rPr>
        <w:t>и фото</w:t>
      </w:r>
      <w:r w:rsidR="005072C0">
        <w:rPr>
          <w:sz w:val="28"/>
          <w:szCs w:val="28"/>
        </w:rPr>
        <w:t xml:space="preserve"> </w:t>
      </w:r>
      <w:r w:rsidR="005072C0" w:rsidRPr="001E2626">
        <w:rPr>
          <w:sz w:val="28"/>
          <w:szCs w:val="28"/>
        </w:rPr>
        <w:t xml:space="preserve">- обзоры, </w:t>
      </w:r>
      <w:proofErr w:type="spellStart"/>
      <w:r w:rsidR="005072C0" w:rsidRPr="001E2626">
        <w:rPr>
          <w:sz w:val="28"/>
          <w:szCs w:val="28"/>
        </w:rPr>
        <w:t>видеокруизы</w:t>
      </w:r>
      <w:proofErr w:type="spellEnd"/>
      <w:r w:rsidR="005072C0" w:rsidRPr="001E2626">
        <w:rPr>
          <w:sz w:val="28"/>
          <w:szCs w:val="28"/>
        </w:rPr>
        <w:t xml:space="preserve"> и  уроки мужества.</w:t>
      </w:r>
    </w:p>
    <w:p w:rsidR="005767BC" w:rsidRPr="00BE2D7F" w:rsidRDefault="005072C0" w:rsidP="0032349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</w:t>
      </w:r>
      <w:proofErr w:type="gramStart"/>
      <w:r w:rsidRPr="00323492">
        <w:rPr>
          <w:color w:val="000000" w:themeColor="text1"/>
          <w:sz w:val="28"/>
          <w:szCs w:val="28"/>
        </w:rPr>
        <w:t>М</w:t>
      </w:r>
      <w:r w:rsidR="005767BC" w:rsidRPr="00323492">
        <w:rPr>
          <w:color w:val="000000" w:themeColor="text1"/>
          <w:sz w:val="28"/>
          <w:szCs w:val="28"/>
        </w:rPr>
        <w:t>ассовые праздничные мероприятия в День Ставропольского края прошли в</w:t>
      </w:r>
      <w:r w:rsidRPr="00323492">
        <w:rPr>
          <w:color w:val="000000" w:themeColor="text1"/>
          <w:sz w:val="28"/>
          <w:szCs w:val="28"/>
        </w:rPr>
        <w:t xml:space="preserve"> учреждениях культуры:</w:t>
      </w:r>
      <w:r w:rsidR="005767BC" w:rsidRPr="00BE2D7F">
        <w:rPr>
          <w:color w:val="FF0000"/>
          <w:sz w:val="28"/>
          <w:szCs w:val="28"/>
        </w:rPr>
        <w:t xml:space="preserve"> </w:t>
      </w:r>
      <w:r>
        <w:rPr>
          <w:sz w:val="28"/>
        </w:rPr>
        <w:t>т</w:t>
      </w:r>
      <w:r>
        <w:rPr>
          <w:sz w:val="28"/>
          <w:szCs w:val="28"/>
        </w:rPr>
        <w:t>ематическая беседа «Наш край, наше богатство» (</w:t>
      </w:r>
      <w:r>
        <w:rPr>
          <w:sz w:val="28"/>
        </w:rPr>
        <w:t>филиал № 1 «</w:t>
      </w:r>
      <w:proofErr w:type="spellStart"/>
      <w:r>
        <w:rPr>
          <w:sz w:val="28"/>
        </w:rPr>
        <w:t>Невдахинский</w:t>
      </w:r>
      <w:proofErr w:type="spellEnd"/>
      <w:r>
        <w:rPr>
          <w:sz w:val="28"/>
        </w:rPr>
        <w:t xml:space="preserve"> СДК»), </w:t>
      </w:r>
      <w:r w:rsidR="00323492">
        <w:rPr>
          <w:sz w:val="28"/>
          <w:szCs w:val="28"/>
        </w:rPr>
        <w:t>литературно – художественная гостиная «Ставрополье  в моём сердце…» («Донской сельский дом культуры «Дружба»),</w:t>
      </w:r>
      <w:r w:rsidR="00323492" w:rsidRPr="00323492">
        <w:rPr>
          <w:sz w:val="28"/>
        </w:rPr>
        <w:t xml:space="preserve"> </w:t>
      </w:r>
      <w:r w:rsidR="00323492">
        <w:rPr>
          <w:sz w:val="28"/>
        </w:rPr>
        <w:t>исторический экскурс «Моё родное Ставрополье, России благодатный край» (филиал  № 10 «</w:t>
      </w:r>
      <w:proofErr w:type="spellStart"/>
      <w:r w:rsidR="00323492">
        <w:rPr>
          <w:sz w:val="28"/>
        </w:rPr>
        <w:t>Безопасненский</w:t>
      </w:r>
      <w:proofErr w:type="spellEnd"/>
      <w:r w:rsidR="00323492">
        <w:rPr>
          <w:sz w:val="28"/>
        </w:rPr>
        <w:t xml:space="preserve"> СДК»), </w:t>
      </w:r>
      <w:r w:rsidR="00323492">
        <w:rPr>
          <w:sz w:val="28"/>
          <w:szCs w:val="28"/>
        </w:rPr>
        <w:t xml:space="preserve">выставка «Ставрополье в Великой российской революции», </w:t>
      </w:r>
      <w:proofErr w:type="spellStart"/>
      <w:r w:rsidR="00323492">
        <w:rPr>
          <w:sz w:val="28"/>
          <w:szCs w:val="28"/>
        </w:rPr>
        <w:t>онлайн</w:t>
      </w:r>
      <w:proofErr w:type="spellEnd"/>
      <w:r w:rsidR="00323492">
        <w:rPr>
          <w:sz w:val="28"/>
          <w:szCs w:val="28"/>
        </w:rPr>
        <w:t xml:space="preserve"> путешествие  «Мое родное Ставрополье» (МБУК «Музей ТМО» и</w:t>
      </w:r>
      <w:proofErr w:type="gramEnd"/>
      <w:r w:rsidR="00323492">
        <w:rPr>
          <w:sz w:val="28"/>
          <w:szCs w:val="28"/>
        </w:rPr>
        <w:t xml:space="preserve"> филиал «Музей им. К.А. </w:t>
      </w:r>
      <w:proofErr w:type="spellStart"/>
      <w:r w:rsidR="00323492">
        <w:rPr>
          <w:sz w:val="28"/>
          <w:szCs w:val="28"/>
        </w:rPr>
        <w:t>Трунова</w:t>
      </w:r>
      <w:proofErr w:type="spellEnd"/>
      <w:r w:rsidR="00323492">
        <w:rPr>
          <w:sz w:val="28"/>
          <w:szCs w:val="28"/>
        </w:rPr>
        <w:t>»),</w:t>
      </w:r>
      <w:r w:rsidR="00323492" w:rsidRPr="00323492">
        <w:rPr>
          <w:sz w:val="28"/>
          <w:szCs w:val="28"/>
        </w:rPr>
        <w:t xml:space="preserve"> </w:t>
      </w:r>
      <w:r w:rsidR="00323492">
        <w:rPr>
          <w:sz w:val="28"/>
          <w:szCs w:val="28"/>
        </w:rPr>
        <w:t>книжная выставка «Нет края на свете красивей», виртуальная прогулка «Люблю тебя, мой край родной!», краеведческий калейдоскоп «Ставрополье – край любимый» (МКУК «</w:t>
      </w:r>
      <w:proofErr w:type="spellStart"/>
      <w:r w:rsidR="00323492">
        <w:rPr>
          <w:sz w:val="28"/>
          <w:szCs w:val="28"/>
        </w:rPr>
        <w:t>Труновская</w:t>
      </w:r>
      <w:proofErr w:type="spellEnd"/>
      <w:r w:rsidR="00323492">
        <w:rPr>
          <w:sz w:val="28"/>
          <w:szCs w:val="28"/>
        </w:rPr>
        <w:t xml:space="preserve"> ЦБС»)</w:t>
      </w:r>
    </w:p>
    <w:p w:rsidR="00323492" w:rsidRDefault="005767BC" w:rsidP="00323492">
      <w:pPr>
        <w:jc w:val="both"/>
        <w:rPr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 </w:t>
      </w:r>
      <w:r w:rsidR="00323492" w:rsidRPr="001E2626">
        <w:rPr>
          <w:sz w:val="28"/>
          <w:szCs w:val="28"/>
        </w:rPr>
        <w:t xml:space="preserve">Не  остались без внимания и люди с ограниченными возможностями здоровья. </w:t>
      </w:r>
      <w:r w:rsidR="00323492">
        <w:rPr>
          <w:sz w:val="28"/>
          <w:szCs w:val="28"/>
        </w:rPr>
        <w:t>В</w:t>
      </w:r>
      <w:r w:rsidR="00323492" w:rsidRPr="001E2626">
        <w:rPr>
          <w:sz w:val="28"/>
          <w:szCs w:val="28"/>
        </w:rPr>
        <w:t xml:space="preserve"> течение</w:t>
      </w:r>
      <w:r w:rsidR="00323492">
        <w:rPr>
          <w:sz w:val="28"/>
          <w:szCs w:val="28"/>
        </w:rPr>
        <w:t xml:space="preserve"> года состоялся ряд мероприятий</w:t>
      </w:r>
      <w:r w:rsidR="00323492" w:rsidRPr="001E2626">
        <w:rPr>
          <w:sz w:val="28"/>
          <w:szCs w:val="28"/>
        </w:rPr>
        <w:t xml:space="preserve">, направленных </w:t>
      </w:r>
      <w:r w:rsidR="00323492">
        <w:rPr>
          <w:sz w:val="28"/>
          <w:szCs w:val="28"/>
        </w:rPr>
        <w:t xml:space="preserve">       </w:t>
      </w:r>
      <w:r w:rsidR="00784FB8">
        <w:rPr>
          <w:sz w:val="28"/>
          <w:szCs w:val="28"/>
        </w:rPr>
        <w:t xml:space="preserve">                     </w:t>
      </w:r>
      <w:r w:rsidR="00323492" w:rsidRPr="001E2626">
        <w:rPr>
          <w:sz w:val="28"/>
          <w:szCs w:val="28"/>
        </w:rPr>
        <w:t xml:space="preserve">на поддержание и создание благоприятной среды для инвалидов. </w:t>
      </w:r>
      <w:proofErr w:type="gramStart"/>
      <w:r w:rsidR="00323492" w:rsidRPr="001E2626">
        <w:rPr>
          <w:sz w:val="28"/>
          <w:szCs w:val="28"/>
        </w:rPr>
        <w:t xml:space="preserve">Учреждения культуры   ведут большую многоплановую работу с пожилыми людьми, направленную на вовлечение граждан старшего поколения </w:t>
      </w:r>
      <w:r w:rsidR="00784FB8">
        <w:rPr>
          <w:sz w:val="28"/>
          <w:szCs w:val="28"/>
        </w:rPr>
        <w:t xml:space="preserve">  </w:t>
      </w:r>
      <w:r w:rsidR="00323492" w:rsidRPr="001E2626">
        <w:rPr>
          <w:sz w:val="28"/>
          <w:szCs w:val="28"/>
        </w:rPr>
        <w:t>в активную культурно-творческую деятельность, на дальнейшее совершенствование организации досуга и удовлетво</w:t>
      </w:r>
      <w:r w:rsidR="00323492">
        <w:rPr>
          <w:sz w:val="28"/>
          <w:szCs w:val="28"/>
        </w:rPr>
        <w:t xml:space="preserve">рения духовных запросов пожилых    людей,     </w:t>
      </w:r>
      <w:r w:rsidR="00323492" w:rsidRPr="001E2626">
        <w:rPr>
          <w:sz w:val="28"/>
          <w:szCs w:val="28"/>
        </w:rPr>
        <w:t xml:space="preserve">максимального </w:t>
      </w:r>
      <w:r w:rsidR="00323492">
        <w:rPr>
          <w:sz w:val="28"/>
          <w:szCs w:val="28"/>
        </w:rPr>
        <w:t xml:space="preserve">  </w:t>
      </w:r>
      <w:r w:rsidR="00323492" w:rsidRPr="001E2626">
        <w:rPr>
          <w:sz w:val="28"/>
          <w:szCs w:val="28"/>
        </w:rPr>
        <w:t xml:space="preserve">охвата </w:t>
      </w:r>
      <w:r w:rsidR="00323492">
        <w:rPr>
          <w:sz w:val="28"/>
          <w:szCs w:val="28"/>
        </w:rPr>
        <w:t xml:space="preserve">    </w:t>
      </w:r>
      <w:r w:rsidR="00323492" w:rsidRPr="001E2626">
        <w:rPr>
          <w:sz w:val="28"/>
          <w:szCs w:val="28"/>
        </w:rPr>
        <w:t>культурно</w:t>
      </w:r>
      <w:r w:rsidR="00323492">
        <w:rPr>
          <w:sz w:val="28"/>
          <w:szCs w:val="28"/>
        </w:rPr>
        <w:t xml:space="preserve">     </w:t>
      </w:r>
      <w:r w:rsidR="00323492" w:rsidRPr="001E2626">
        <w:rPr>
          <w:sz w:val="28"/>
          <w:szCs w:val="28"/>
        </w:rPr>
        <w:t>-</w:t>
      </w:r>
      <w:r w:rsidR="00323492">
        <w:rPr>
          <w:sz w:val="28"/>
          <w:szCs w:val="28"/>
        </w:rPr>
        <w:t xml:space="preserve">      </w:t>
      </w:r>
      <w:r w:rsidR="00323492" w:rsidRPr="001E2626">
        <w:rPr>
          <w:sz w:val="28"/>
          <w:szCs w:val="28"/>
        </w:rPr>
        <w:t xml:space="preserve">массовыми </w:t>
      </w:r>
      <w:proofErr w:type="gramEnd"/>
    </w:p>
    <w:p w:rsidR="00323492" w:rsidRDefault="00323492" w:rsidP="00323492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>мероприятиями   людей   пенсионного  возраста.  </w:t>
      </w:r>
    </w:p>
    <w:p w:rsidR="00323492" w:rsidRPr="00AC66EA" w:rsidRDefault="00784FB8" w:rsidP="00323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3492" w:rsidRPr="00AC66EA">
        <w:rPr>
          <w:sz w:val="28"/>
          <w:szCs w:val="28"/>
        </w:rPr>
        <w:t xml:space="preserve">В учреждениях культурно - </w:t>
      </w:r>
      <w:proofErr w:type="spellStart"/>
      <w:r w:rsidR="00323492" w:rsidRPr="00AC66EA">
        <w:rPr>
          <w:sz w:val="28"/>
          <w:szCs w:val="28"/>
        </w:rPr>
        <w:t>досугового</w:t>
      </w:r>
      <w:proofErr w:type="spellEnd"/>
      <w:r w:rsidR="00323492" w:rsidRPr="00AC66EA">
        <w:rPr>
          <w:sz w:val="28"/>
          <w:szCs w:val="28"/>
        </w:rPr>
        <w:t xml:space="preserve"> типа д</w:t>
      </w:r>
      <w:r w:rsidR="00A628E5">
        <w:rPr>
          <w:sz w:val="28"/>
          <w:szCs w:val="28"/>
        </w:rPr>
        <w:t>ействуют 24 клубных формирования</w:t>
      </w:r>
      <w:r w:rsidR="00323492" w:rsidRPr="00AC66EA">
        <w:rPr>
          <w:sz w:val="28"/>
          <w:szCs w:val="28"/>
        </w:rPr>
        <w:t xml:space="preserve">, в них 190 участников  лиц старшего поколения. </w:t>
      </w:r>
      <w:r w:rsidR="00323492" w:rsidRPr="00AC66EA">
        <w:rPr>
          <w:sz w:val="28"/>
          <w:szCs w:val="28"/>
        </w:rPr>
        <w:tab/>
      </w:r>
    </w:p>
    <w:p w:rsidR="00323492" w:rsidRDefault="00784FB8" w:rsidP="0032349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23492" w:rsidRPr="001E2626">
        <w:rPr>
          <w:sz w:val="28"/>
          <w:szCs w:val="28"/>
        </w:rPr>
        <w:t>Основными формами организации досуга пожилых людей являются клубы общения, любительские объединения, коллективы художественной самодеятельности: народный ансамбль «Ветеран», народный фольклорный ансамбль «Сударушка», народный хор «</w:t>
      </w:r>
      <w:proofErr w:type="spellStart"/>
      <w:r w:rsidR="00323492" w:rsidRPr="001E2626">
        <w:rPr>
          <w:sz w:val="28"/>
          <w:szCs w:val="28"/>
        </w:rPr>
        <w:t>Ивушка</w:t>
      </w:r>
      <w:proofErr w:type="spellEnd"/>
      <w:r w:rsidR="00323492" w:rsidRPr="001E2626">
        <w:rPr>
          <w:sz w:val="28"/>
          <w:szCs w:val="28"/>
        </w:rPr>
        <w:t>» (МКУК «Труновское КДО» РДК), народный фольклорный коллектив «Сельские зори», вокальная группа «Надежда», клуб «Ветеран»  (</w:t>
      </w:r>
      <w:r w:rsidR="00323492">
        <w:rPr>
          <w:sz w:val="28"/>
          <w:szCs w:val="28"/>
        </w:rPr>
        <w:t>ф</w:t>
      </w:r>
      <w:r w:rsidR="00323492" w:rsidRPr="001E2626">
        <w:rPr>
          <w:sz w:val="28"/>
          <w:szCs w:val="28"/>
        </w:rPr>
        <w:t>илиал №</w:t>
      </w:r>
      <w:r w:rsidR="00323492">
        <w:rPr>
          <w:sz w:val="28"/>
          <w:szCs w:val="28"/>
        </w:rPr>
        <w:t xml:space="preserve"> </w:t>
      </w:r>
      <w:r w:rsidR="00323492" w:rsidRPr="001E2626">
        <w:rPr>
          <w:sz w:val="28"/>
          <w:szCs w:val="28"/>
        </w:rPr>
        <w:t>10 «</w:t>
      </w:r>
      <w:proofErr w:type="spellStart"/>
      <w:r w:rsidR="00323492" w:rsidRPr="001E2626">
        <w:rPr>
          <w:sz w:val="28"/>
          <w:szCs w:val="28"/>
        </w:rPr>
        <w:t>Безопасненский</w:t>
      </w:r>
      <w:proofErr w:type="spellEnd"/>
      <w:r w:rsidR="00323492" w:rsidRPr="001E2626">
        <w:rPr>
          <w:sz w:val="28"/>
          <w:szCs w:val="28"/>
        </w:rPr>
        <w:t xml:space="preserve"> сельский дом культуры</w:t>
      </w:r>
      <w:r w:rsidR="00323492" w:rsidRPr="001E2626">
        <w:rPr>
          <w:rStyle w:val="af0"/>
          <w:i w:val="0"/>
          <w:sz w:val="28"/>
          <w:szCs w:val="28"/>
        </w:rPr>
        <w:t>»</w:t>
      </w:r>
      <w:r w:rsidR="00323492" w:rsidRPr="001E2626">
        <w:rPr>
          <w:sz w:val="28"/>
          <w:szCs w:val="28"/>
        </w:rPr>
        <w:t>),  народный ансамбль «</w:t>
      </w:r>
      <w:proofErr w:type="spellStart"/>
      <w:r w:rsidR="00323492" w:rsidRPr="001E2626">
        <w:rPr>
          <w:sz w:val="28"/>
          <w:szCs w:val="28"/>
        </w:rPr>
        <w:t>Кировчанка</w:t>
      </w:r>
      <w:proofErr w:type="spellEnd"/>
      <w:r w:rsidR="00323492" w:rsidRPr="001E2626">
        <w:rPr>
          <w:sz w:val="28"/>
          <w:szCs w:val="28"/>
        </w:rPr>
        <w:t>», фольклорная группа «</w:t>
      </w:r>
      <w:proofErr w:type="spellStart"/>
      <w:r w:rsidR="00323492" w:rsidRPr="001E2626">
        <w:rPr>
          <w:sz w:val="28"/>
          <w:szCs w:val="28"/>
        </w:rPr>
        <w:t>Субботея</w:t>
      </w:r>
      <w:proofErr w:type="spellEnd"/>
      <w:r w:rsidR="00323492" w:rsidRPr="001E2626">
        <w:rPr>
          <w:sz w:val="28"/>
          <w:szCs w:val="28"/>
        </w:rPr>
        <w:t>» (филиал №</w:t>
      </w:r>
      <w:r w:rsidR="00323492">
        <w:rPr>
          <w:sz w:val="28"/>
          <w:szCs w:val="28"/>
        </w:rPr>
        <w:t xml:space="preserve"> </w:t>
      </w:r>
      <w:r w:rsidR="00323492" w:rsidRPr="001E2626">
        <w:rPr>
          <w:sz w:val="28"/>
          <w:szCs w:val="28"/>
        </w:rPr>
        <w:t>5 «Кировский сельский дом культуры»), вокальный ансамбль «Сударушка» (филиал</w:t>
      </w:r>
      <w:proofErr w:type="gramEnd"/>
      <w:r w:rsidR="00323492" w:rsidRPr="001E2626">
        <w:rPr>
          <w:sz w:val="28"/>
          <w:szCs w:val="28"/>
        </w:rPr>
        <w:t xml:space="preserve"> №</w:t>
      </w:r>
      <w:r w:rsidR="00323492">
        <w:rPr>
          <w:sz w:val="28"/>
          <w:szCs w:val="28"/>
        </w:rPr>
        <w:t xml:space="preserve"> </w:t>
      </w:r>
      <w:proofErr w:type="gramStart"/>
      <w:r w:rsidR="00323492" w:rsidRPr="001E2626">
        <w:rPr>
          <w:sz w:val="28"/>
          <w:szCs w:val="28"/>
        </w:rPr>
        <w:t>8 «</w:t>
      </w:r>
      <w:proofErr w:type="spellStart"/>
      <w:r w:rsidR="00323492" w:rsidRPr="001E2626">
        <w:rPr>
          <w:sz w:val="28"/>
          <w:szCs w:val="28"/>
        </w:rPr>
        <w:t>Нижнетерноский</w:t>
      </w:r>
      <w:proofErr w:type="spellEnd"/>
      <w:r w:rsidR="00323492" w:rsidRPr="001E2626">
        <w:rPr>
          <w:sz w:val="28"/>
          <w:szCs w:val="28"/>
        </w:rPr>
        <w:t xml:space="preserve"> сельский дом культуры»),  вокальная группа «</w:t>
      </w:r>
      <w:proofErr w:type="spellStart"/>
      <w:r w:rsidR="00323492" w:rsidRPr="001E2626">
        <w:rPr>
          <w:sz w:val="28"/>
          <w:szCs w:val="28"/>
        </w:rPr>
        <w:t>Селяночка</w:t>
      </w:r>
      <w:proofErr w:type="spellEnd"/>
      <w:r w:rsidR="00323492" w:rsidRPr="001E2626">
        <w:rPr>
          <w:sz w:val="28"/>
          <w:szCs w:val="28"/>
        </w:rPr>
        <w:t>», клуб «Хозяюшка», клуб «Каблучок», «Поиск» (филиал №</w:t>
      </w:r>
      <w:r w:rsidR="00323492">
        <w:rPr>
          <w:sz w:val="28"/>
          <w:szCs w:val="28"/>
        </w:rPr>
        <w:t xml:space="preserve"> </w:t>
      </w:r>
      <w:r w:rsidR="00323492" w:rsidRPr="001E2626">
        <w:rPr>
          <w:sz w:val="28"/>
          <w:szCs w:val="28"/>
        </w:rPr>
        <w:t>11 «</w:t>
      </w:r>
      <w:proofErr w:type="spellStart"/>
      <w:r w:rsidR="00323492" w:rsidRPr="001E2626">
        <w:rPr>
          <w:sz w:val="28"/>
          <w:szCs w:val="28"/>
        </w:rPr>
        <w:t>Подлесненскиий</w:t>
      </w:r>
      <w:proofErr w:type="spellEnd"/>
      <w:r w:rsidR="00323492" w:rsidRPr="001E2626">
        <w:rPr>
          <w:sz w:val="28"/>
          <w:szCs w:val="28"/>
        </w:rPr>
        <w:t xml:space="preserve"> сельский дом культуры»), народный фольклорный коллектив «Крестьянка», клуб «ЗОЖ» - йога и оздоровительная гимнастика  (филиал №</w:t>
      </w:r>
      <w:r w:rsidR="00323492">
        <w:rPr>
          <w:sz w:val="28"/>
          <w:szCs w:val="28"/>
        </w:rPr>
        <w:t xml:space="preserve"> </w:t>
      </w:r>
      <w:r w:rsidR="00323492" w:rsidRPr="001E2626">
        <w:rPr>
          <w:sz w:val="28"/>
          <w:szCs w:val="28"/>
        </w:rPr>
        <w:t>2 «Труновский сельский дом культуры «Дружба»</w:t>
      </w:r>
      <w:r w:rsidR="00323492">
        <w:rPr>
          <w:sz w:val="28"/>
          <w:szCs w:val="28"/>
        </w:rPr>
        <w:t xml:space="preserve">  им. В.А. </w:t>
      </w:r>
      <w:proofErr w:type="spellStart"/>
      <w:r w:rsidR="00323492">
        <w:rPr>
          <w:sz w:val="28"/>
          <w:szCs w:val="28"/>
        </w:rPr>
        <w:t>Холодилова</w:t>
      </w:r>
      <w:proofErr w:type="spellEnd"/>
      <w:r w:rsidR="00323492">
        <w:rPr>
          <w:sz w:val="28"/>
          <w:szCs w:val="28"/>
        </w:rPr>
        <w:t>»</w:t>
      </w:r>
      <w:r w:rsidR="00323492" w:rsidRPr="001E2626">
        <w:rPr>
          <w:sz w:val="28"/>
          <w:szCs w:val="28"/>
        </w:rPr>
        <w:t>),  хоровой коллектив «Околица», «Здоровье и фитнес», «</w:t>
      </w:r>
      <w:proofErr w:type="spellStart"/>
      <w:r w:rsidR="00323492" w:rsidRPr="001E2626">
        <w:rPr>
          <w:sz w:val="28"/>
          <w:szCs w:val="28"/>
        </w:rPr>
        <w:t>Домохозяюшка</w:t>
      </w:r>
      <w:proofErr w:type="spellEnd"/>
      <w:r w:rsidR="00323492" w:rsidRPr="001E2626">
        <w:rPr>
          <w:sz w:val="28"/>
          <w:szCs w:val="28"/>
        </w:rPr>
        <w:t>», «Рукодельница» (филиал № 12 «</w:t>
      </w:r>
      <w:proofErr w:type="spellStart"/>
      <w:r w:rsidR="00323492" w:rsidRPr="001E2626">
        <w:rPr>
          <w:sz w:val="28"/>
          <w:szCs w:val="28"/>
        </w:rPr>
        <w:t>Новокугультинский</w:t>
      </w:r>
      <w:proofErr w:type="spellEnd"/>
      <w:r w:rsidR="00323492" w:rsidRPr="001E2626">
        <w:rPr>
          <w:sz w:val="28"/>
          <w:szCs w:val="28"/>
        </w:rPr>
        <w:t xml:space="preserve"> сельский дом культуры»)</w:t>
      </w:r>
      <w:r w:rsidR="00323492">
        <w:rPr>
          <w:sz w:val="28"/>
          <w:szCs w:val="28"/>
        </w:rPr>
        <w:t>.</w:t>
      </w:r>
      <w:r w:rsidR="00323492" w:rsidRPr="001E2626">
        <w:rPr>
          <w:sz w:val="28"/>
          <w:szCs w:val="28"/>
        </w:rPr>
        <w:t xml:space="preserve"> </w:t>
      </w:r>
      <w:proofErr w:type="gramEnd"/>
    </w:p>
    <w:p w:rsidR="00323492" w:rsidRPr="001E2626" w:rsidRDefault="00784FB8" w:rsidP="0032349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3492" w:rsidRPr="001E2626">
        <w:rPr>
          <w:sz w:val="28"/>
          <w:szCs w:val="28"/>
        </w:rPr>
        <w:t>В преддверии Дня пожилого человека в Домах культуры округа состоялись праздничные концерты, посиделки, вечера-встречи, выставки прикладного творчества, мастер-классы.</w:t>
      </w:r>
    </w:p>
    <w:p w:rsidR="005767BC" w:rsidRPr="00323492" w:rsidRDefault="00323492" w:rsidP="00323492">
      <w:pPr>
        <w:jc w:val="both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CC3A57">
        <w:rPr>
          <w:sz w:val="28"/>
          <w:szCs w:val="28"/>
        </w:rPr>
        <w:t>18 ноября  МКУК «Труновское КДО» Районный дом культуры  провел День призывника в целях повышения престижа военной службы, совершенствования работы по патриотическому воспитанию молодежи.</w:t>
      </w:r>
      <w:r w:rsidRPr="00CC3A57">
        <w:rPr>
          <w:sz w:val="32"/>
          <w:szCs w:val="32"/>
        </w:rPr>
        <w:t xml:space="preserve"> </w:t>
      </w:r>
      <w:r w:rsidR="00784FB8">
        <w:rPr>
          <w:sz w:val="32"/>
          <w:szCs w:val="32"/>
        </w:rPr>
        <w:t xml:space="preserve">      </w:t>
      </w:r>
      <w:r w:rsidRPr="00CC3A57">
        <w:rPr>
          <w:sz w:val="28"/>
          <w:highlight w:val="white"/>
        </w:rPr>
        <w:t xml:space="preserve">Будущим защитникам адресовали немало добрых слов, пожелали </w:t>
      </w:r>
      <w:r>
        <w:rPr>
          <w:sz w:val="28"/>
          <w:highlight w:val="white"/>
        </w:rPr>
        <w:t xml:space="preserve">                           </w:t>
      </w:r>
      <w:r w:rsidRPr="00CC3A57">
        <w:rPr>
          <w:sz w:val="28"/>
          <w:highlight w:val="white"/>
        </w:rPr>
        <w:lastRenderedPageBreak/>
        <w:t xml:space="preserve">с честью справиться со всеми тяготами воинской службы и вернуться </w:t>
      </w:r>
      <w:r>
        <w:rPr>
          <w:sz w:val="28"/>
          <w:highlight w:val="white"/>
        </w:rPr>
        <w:t xml:space="preserve">                               </w:t>
      </w:r>
      <w:r w:rsidRPr="00CC3A57">
        <w:rPr>
          <w:sz w:val="28"/>
          <w:highlight w:val="white"/>
        </w:rPr>
        <w:t>в родные дома, где их любят и ждут. Праздничную атмосферу присутствующим создали творческие коллективы    и солисты нашего округа,    а также ансамбль песни и пляски ПУ ФСБ России по Карачаево-Черкесской Республике «Пограничник Кавказа»</w:t>
      </w:r>
      <w:r w:rsidRPr="00CC3A57">
        <w:rPr>
          <w:sz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CC3A57">
        <w:rPr>
          <w:sz w:val="28"/>
          <w:szCs w:val="28"/>
        </w:rPr>
        <w:t>По сложившейся  традиции от районной</w:t>
      </w:r>
      <w:r>
        <w:rPr>
          <w:sz w:val="28"/>
          <w:szCs w:val="28"/>
        </w:rPr>
        <w:t xml:space="preserve"> </w:t>
      </w:r>
      <w:r w:rsidRPr="00CC3A57">
        <w:rPr>
          <w:sz w:val="28"/>
          <w:szCs w:val="28"/>
        </w:rPr>
        <w:t>администрации Труновского муниципального округа, районного совета ветеранов, и благочиния вручили призывникам на память подарки.</w:t>
      </w:r>
    </w:p>
    <w:p w:rsidR="00A52BE9" w:rsidRDefault="005767BC" w:rsidP="00A52BE9">
      <w:pPr>
        <w:jc w:val="both"/>
        <w:rPr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 </w:t>
      </w:r>
      <w:r w:rsidR="00A52BE9" w:rsidRPr="001E2626">
        <w:rPr>
          <w:sz w:val="28"/>
          <w:szCs w:val="28"/>
        </w:rPr>
        <w:t xml:space="preserve">С </w:t>
      </w:r>
      <w:r w:rsidR="00A52BE9">
        <w:rPr>
          <w:sz w:val="28"/>
          <w:szCs w:val="28"/>
        </w:rPr>
        <w:t>0</w:t>
      </w:r>
      <w:r w:rsidR="00A52BE9" w:rsidRPr="001E2626">
        <w:rPr>
          <w:sz w:val="28"/>
          <w:szCs w:val="28"/>
        </w:rPr>
        <w:t xml:space="preserve">1 по </w:t>
      </w:r>
      <w:r w:rsidR="00A52BE9">
        <w:rPr>
          <w:sz w:val="28"/>
          <w:szCs w:val="28"/>
        </w:rPr>
        <w:t>0</w:t>
      </w:r>
      <w:r w:rsidR="00A52BE9" w:rsidRPr="001E2626">
        <w:rPr>
          <w:sz w:val="28"/>
          <w:szCs w:val="28"/>
        </w:rPr>
        <w:t>4 ноября в учреждениях культуры состоялись тематические мероприятия, посвящённые Дню народного единства:</w:t>
      </w:r>
      <w:r w:rsidR="00A52BE9" w:rsidRPr="001E2626">
        <w:rPr>
          <w:sz w:val="28"/>
          <w:szCs w:val="28"/>
          <w:shd w:val="clear" w:color="auto" w:fill="FFFFFF"/>
        </w:rPr>
        <w:t xml:space="preserve"> спортивный </w:t>
      </w:r>
      <w:proofErr w:type="spellStart"/>
      <w:r w:rsidR="00A52BE9" w:rsidRPr="001E2626">
        <w:rPr>
          <w:sz w:val="28"/>
          <w:szCs w:val="28"/>
          <w:shd w:val="clear" w:color="auto" w:fill="FFFFFF"/>
        </w:rPr>
        <w:t>интерактив</w:t>
      </w:r>
      <w:proofErr w:type="spellEnd"/>
      <w:r w:rsidR="00A52BE9" w:rsidRPr="001E2626">
        <w:rPr>
          <w:sz w:val="28"/>
          <w:szCs w:val="28"/>
          <w:shd w:val="clear" w:color="auto" w:fill="FFFFFF"/>
        </w:rPr>
        <w:t xml:space="preserve"> «Сила в единении!»</w:t>
      </w:r>
      <w:r w:rsidR="00A52BE9" w:rsidRPr="001E2626">
        <w:rPr>
          <w:sz w:val="28"/>
          <w:szCs w:val="28"/>
        </w:rPr>
        <w:t xml:space="preserve"> (филиал №</w:t>
      </w:r>
      <w:r w:rsidR="00A52BE9">
        <w:rPr>
          <w:sz w:val="28"/>
          <w:szCs w:val="28"/>
        </w:rPr>
        <w:t xml:space="preserve"> </w:t>
      </w:r>
      <w:r w:rsidR="00A52BE9" w:rsidRPr="001E2626">
        <w:rPr>
          <w:sz w:val="28"/>
          <w:szCs w:val="28"/>
        </w:rPr>
        <w:t>2 «Труновский сельский дом культуры «Дружба»</w:t>
      </w:r>
      <w:r w:rsidR="00A52BE9">
        <w:rPr>
          <w:sz w:val="28"/>
          <w:szCs w:val="28"/>
        </w:rPr>
        <w:t xml:space="preserve"> им. В.А. </w:t>
      </w:r>
      <w:proofErr w:type="spellStart"/>
      <w:r w:rsidR="00A52BE9">
        <w:rPr>
          <w:sz w:val="28"/>
          <w:szCs w:val="28"/>
        </w:rPr>
        <w:t>Холодилова</w:t>
      </w:r>
      <w:proofErr w:type="spellEnd"/>
      <w:r w:rsidR="00A52BE9">
        <w:rPr>
          <w:sz w:val="28"/>
          <w:szCs w:val="28"/>
        </w:rPr>
        <w:t>»);</w:t>
      </w:r>
      <w:r w:rsidR="00A52BE9" w:rsidRPr="001E2626">
        <w:rPr>
          <w:sz w:val="28"/>
          <w:szCs w:val="28"/>
        </w:rPr>
        <w:t xml:space="preserve"> праздничная программа «Сила России </w:t>
      </w:r>
      <w:r w:rsidR="00A52BE9">
        <w:rPr>
          <w:sz w:val="28"/>
          <w:szCs w:val="28"/>
        </w:rPr>
        <w:t xml:space="preserve">                     </w:t>
      </w:r>
      <w:r w:rsidR="00A52BE9" w:rsidRPr="001E2626">
        <w:rPr>
          <w:sz w:val="28"/>
          <w:szCs w:val="28"/>
        </w:rPr>
        <w:t>в единстве народа!» (филиал №</w:t>
      </w:r>
      <w:r w:rsidR="00A52BE9">
        <w:rPr>
          <w:sz w:val="28"/>
          <w:szCs w:val="28"/>
        </w:rPr>
        <w:t xml:space="preserve"> </w:t>
      </w:r>
      <w:r w:rsidR="00A52BE9" w:rsidRPr="001E2626">
        <w:rPr>
          <w:sz w:val="28"/>
          <w:szCs w:val="28"/>
        </w:rPr>
        <w:t>5 «Кировский сельский дом культуры»). Участники самодеятельности и специалисты МКУК «Труновское КДО» организовали и  приняли участие в районном фестивале «Дружба народов».</w:t>
      </w:r>
      <w:r w:rsidR="00A52BE9">
        <w:rPr>
          <w:sz w:val="28"/>
          <w:szCs w:val="28"/>
        </w:rPr>
        <w:t xml:space="preserve"> </w:t>
      </w:r>
      <w:r w:rsidR="00A52BE9" w:rsidRPr="001E2626">
        <w:rPr>
          <w:sz w:val="28"/>
          <w:szCs w:val="28"/>
        </w:rPr>
        <w:t xml:space="preserve">Целью проведенных мероприятий было </w:t>
      </w:r>
      <w:r w:rsidR="00A52BE9">
        <w:rPr>
          <w:sz w:val="28"/>
          <w:szCs w:val="28"/>
        </w:rPr>
        <w:t xml:space="preserve">формирование представления                          </w:t>
      </w:r>
      <w:r w:rsidR="00A52BE9" w:rsidRPr="001E2626">
        <w:rPr>
          <w:sz w:val="28"/>
          <w:szCs w:val="28"/>
        </w:rPr>
        <w:t>о героическом прошлом и настоящем русского народа</w:t>
      </w:r>
      <w:r w:rsidR="00A52BE9" w:rsidRPr="001E2626">
        <w:rPr>
          <w:rStyle w:val="s2"/>
          <w:sz w:val="28"/>
          <w:szCs w:val="28"/>
        </w:rPr>
        <w:t>,</w:t>
      </w:r>
      <w:r w:rsidR="00A52BE9">
        <w:rPr>
          <w:sz w:val="28"/>
          <w:szCs w:val="28"/>
        </w:rPr>
        <w:t xml:space="preserve"> расширение  </w:t>
      </w:r>
      <w:r w:rsidR="00A52BE9" w:rsidRPr="001E2626">
        <w:rPr>
          <w:sz w:val="28"/>
          <w:szCs w:val="28"/>
        </w:rPr>
        <w:t xml:space="preserve">представлений  о  национальных праздниках, уважение </w:t>
      </w:r>
      <w:r w:rsidR="00A52BE9">
        <w:rPr>
          <w:sz w:val="28"/>
          <w:szCs w:val="28"/>
        </w:rPr>
        <w:t xml:space="preserve">  </w:t>
      </w:r>
      <w:r w:rsidR="00A52BE9" w:rsidRPr="001E2626">
        <w:rPr>
          <w:sz w:val="28"/>
          <w:szCs w:val="28"/>
        </w:rPr>
        <w:t xml:space="preserve">к </w:t>
      </w:r>
      <w:r w:rsidR="00A52BE9">
        <w:rPr>
          <w:sz w:val="28"/>
          <w:szCs w:val="28"/>
        </w:rPr>
        <w:t xml:space="preserve"> </w:t>
      </w:r>
      <w:r w:rsidR="00A52BE9" w:rsidRPr="001E2626">
        <w:rPr>
          <w:sz w:val="28"/>
          <w:szCs w:val="28"/>
        </w:rPr>
        <w:t xml:space="preserve">традициям </w:t>
      </w:r>
      <w:r w:rsidR="00A52BE9">
        <w:rPr>
          <w:sz w:val="28"/>
          <w:szCs w:val="28"/>
        </w:rPr>
        <w:t xml:space="preserve">                </w:t>
      </w:r>
      <w:r w:rsidR="00A52BE9" w:rsidRPr="001E2626">
        <w:rPr>
          <w:sz w:val="28"/>
          <w:szCs w:val="28"/>
        </w:rPr>
        <w:t xml:space="preserve">и обычаям, воспитание чувства гордости за страну. </w:t>
      </w:r>
    </w:p>
    <w:p w:rsidR="005767BC" w:rsidRPr="00F721F9" w:rsidRDefault="005767BC" w:rsidP="00A52BE9">
      <w:pPr>
        <w:jc w:val="both"/>
        <w:rPr>
          <w:color w:val="000000" w:themeColor="text1"/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</w:t>
      </w:r>
      <w:r w:rsidRPr="00F721F9">
        <w:rPr>
          <w:color w:val="000000" w:themeColor="text1"/>
          <w:sz w:val="28"/>
          <w:szCs w:val="28"/>
        </w:rPr>
        <w:t>Основные  мероприятия, направленные на гармонизацию межнациональных отношений  и  мероприятия  в области народного творчества, направленные на духовное и патриотическое воспитание молодежи:</w:t>
      </w:r>
    </w:p>
    <w:p w:rsidR="00A52BE9" w:rsidRPr="00F721F9" w:rsidRDefault="00A52BE9" w:rsidP="00A52BE9">
      <w:pPr>
        <w:rPr>
          <w:color w:val="000000" w:themeColor="text1"/>
          <w:sz w:val="28"/>
          <w:szCs w:val="28"/>
        </w:rPr>
      </w:pPr>
      <w:r w:rsidRPr="00F721F9">
        <w:rPr>
          <w:color w:val="000000" w:themeColor="text1"/>
          <w:sz w:val="28"/>
          <w:szCs w:val="28"/>
          <w:highlight w:val="white"/>
        </w:rPr>
        <w:t>-</w:t>
      </w:r>
      <w:proofErr w:type="spellStart"/>
      <w:r w:rsidRPr="00F721F9">
        <w:rPr>
          <w:color w:val="000000" w:themeColor="text1"/>
          <w:sz w:val="28"/>
          <w:szCs w:val="28"/>
          <w:highlight w:val="white"/>
        </w:rPr>
        <w:t>этнокалейдоскоп</w:t>
      </w:r>
      <w:proofErr w:type="spellEnd"/>
      <w:r w:rsidRPr="00F721F9">
        <w:rPr>
          <w:color w:val="000000" w:themeColor="text1"/>
          <w:sz w:val="28"/>
          <w:szCs w:val="28"/>
          <w:highlight w:val="white"/>
        </w:rPr>
        <w:t xml:space="preserve"> «Когда народ един - он не победим»</w:t>
      </w:r>
      <w:r w:rsidRPr="00F721F9">
        <w:rPr>
          <w:color w:val="000000" w:themeColor="text1"/>
          <w:sz w:val="28"/>
          <w:szCs w:val="28"/>
        </w:rPr>
        <w:t>;</w:t>
      </w:r>
    </w:p>
    <w:p w:rsidR="00A52BE9" w:rsidRPr="00F721F9" w:rsidRDefault="00A52BE9" w:rsidP="00A52BE9">
      <w:pPr>
        <w:rPr>
          <w:color w:val="000000" w:themeColor="text1"/>
          <w:sz w:val="28"/>
          <w:szCs w:val="28"/>
        </w:rPr>
      </w:pPr>
      <w:r w:rsidRPr="00F721F9">
        <w:rPr>
          <w:color w:val="000000" w:themeColor="text1"/>
          <w:sz w:val="28"/>
          <w:szCs w:val="28"/>
          <w:highlight w:val="white"/>
        </w:rPr>
        <w:t>-</w:t>
      </w:r>
      <w:proofErr w:type="gramStart"/>
      <w:r w:rsidRPr="00F721F9">
        <w:rPr>
          <w:color w:val="000000" w:themeColor="text1"/>
          <w:sz w:val="28"/>
          <w:szCs w:val="28"/>
          <w:highlight w:val="white"/>
        </w:rPr>
        <w:t>спортивный</w:t>
      </w:r>
      <w:proofErr w:type="gramEnd"/>
      <w:r w:rsidRPr="00F721F9">
        <w:rPr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F721F9">
        <w:rPr>
          <w:color w:val="000000" w:themeColor="text1"/>
          <w:sz w:val="28"/>
          <w:szCs w:val="28"/>
          <w:highlight w:val="white"/>
        </w:rPr>
        <w:t>интерактив</w:t>
      </w:r>
      <w:proofErr w:type="spellEnd"/>
      <w:r w:rsidRPr="00F721F9">
        <w:rPr>
          <w:color w:val="000000" w:themeColor="text1"/>
          <w:sz w:val="28"/>
          <w:szCs w:val="28"/>
          <w:highlight w:val="white"/>
        </w:rPr>
        <w:t xml:space="preserve"> «Наша сила - в единении!»</w:t>
      </w:r>
      <w:r w:rsidRPr="00F721F9">
        <w:rPr>
          <w:color w:val="000000" w:themeColor="text1"/>
          <w:sz w:val="28"/>
          <w:szCs w:val="28"/>
        </w:rPr>
        <w:t>;</w:t>
      </w:r>
    </w:p>
    <w:p w:rsidR="00A52BE9" w:rsidRPr="00F721F9" w:rsidRDefault="00A52BE9" w:rsidP="00A52BE9">
      <w:pPr>
        <w:rPr>
          <w:color w:val="000000" w:themeColor="text1"/>
          <w:sz w:val="28"/>
          <w:szCs w:val="28"/>
        </w:rPr>
      </w:pPr>
      <w:r w:rsidRPr="00F721F9">
        <w:rPr>
          <w:color w:val="000000" w:themeColor="text1"/>
          <w:sz w:val="28"/>
          <w:szCs w:val="28"/>
          <w:highlight w:val="white"/>
        </w:rPr>
        <w:t>-тематическая викторина «Российский край - как ты велик!»</w:t>
      </w:r>
      <w:r w:rsidRPr="00F721F9">
        <w:rPr>
          <w:color w:val="000000" w:themeColor="text1"/>
          <w:sz w:val="28"/>
          <w:szCs w:val="28"/>
        </w:rPr>
        <w:t>;</w:t>
      </w:r>
    </w:p>
    <w:p w:rsidR="00A52BE9" w:rsidRPr="00F721F9" w:rsidRDefault="00A52BE9" w:rsidP="00A52BE9">
      <w:pPr>
        <w:rPr>
          <w:color w:val="000000" w:themeColor="text1"/>
          <w:sz w:val="28"/>
        </w:rPr>
      </w:pPr>
      <w:r w:rsidRPr="00F721F9">
        <w:rPr>
          <w:color w:val="000000" w:themeColor="text1"/>
          <w:sz w:val="28"/>
        </w:rPr>
        <w:t>-беседа «Россия наша Родина»;</w:t>
      </w:r>
    </w:p>
    <w:p w:rsidR="00A52BE9" w:rsidRPr="00F721F9" w:rsidRDefault="00A52BE9" w:rsidP="00A52BE9">
      <w:pPr>
        <w:rPr>
          <w:color w:val="000000" w:themeColor="text1"/>
          <w:sz w:val="28"/>
          <w:szCs w:val="28"/>
        </w:rPr>
      </w:pPr>
      <w:r w:rsidRPr="00F721F9">
        <w:rPr>
          <w:color w:val="000000" w:themeColor="text1"/>
          <w:sz w:val="28"/>
          <w:szCs w:val="28"/>
        </w:rPr>
        <w:t>-историческое путешествие «День, который нас объединяет»;</w:t>
      </w:r>
    </w:p>
    <w:p w:rsidR="00A52BE9" w:rsidRPr="00F721F9" w:rsidRDefault="00A52BE9" w:rsidP="005767BC">
      <w:pPr>
        <w:rPr>
          <w:color w:val="000000" w:themeColor="text1"/>
          <w:sz w:val="28"/>
          <w:szCs w:val="28"/>
        </w:rPr>
      </w:pPr>
      <w:r w:rsidRPr="00F721F9">
        <w:rPr>
          <w:color w:val="000000" w:themeColor="text1"/>
          <w:sz w:val="28"/>
          <w:szCs w:val="28"/>
        </w:rPr>
        <w:t>-выставка  «В этой силе есть имя – Россия»;</w:t>
      </w:r>
      <w:r w:rsidR="005767BC" w:rsidRPr="00F721F9">
        <w:rPr>
          <w:color w:val="000000" w:themeColor="text1"/>
          <w:sz w:val="28"/>
          <w:szCs w:val="28"/>
        </w:rPr>
        <w:t xml:space="preserve">    </w:t>
      </w:r>
    </w:p>
    <w:p w:rsidR="005767BC" w:rsidRPr="00F721F9" w:rsidRDefault="005767BC" w:rsidP="005767BC">
      <w:pPr>
        <w:rPr>
          <w:color w:val="000000" w:themeColor="text1"/>
          <w:sz w:val="28"/>
          <w:szCs w:val="28"/>
        </w:rPr>
      </w:pPr>
      <w:r w:rsidRPr="00F721F9">
        <w:rPr>
          <w:color w:val="000000" w:themeColor="text1"/>
          <w:sz w:val="28"/>
          <w:szCs w:val="28"/>
        </w:rPr>
        <w:t>Проведены  информационно-просветительские  мероприятия:</w:t>
      </w:r>
    </w:p>
    <w:p w:rsidR="00A52BE9" w:rsidRDefault="005767BC" w:rsidP="00A52BE9">
      <w:pPr>
        <w:rPr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</w:t>
      </w:r>
      <w:r w:rsidR="00A52BE9">
        <w:rPr>
          <w:sz w:val="28"/>
          <w:szCs w:val="28"/>
        </w:rPr>
        <w:t>-</w:t>
      </w:r>
      <w:r w:rsidR="00A52BE9" w:rsidRPr="009D771E">
        <w:rPr>
          <w:sz w:val="28"/>
          <w:szCs w:val="28"/>
        </w:rPr>
        <w:t>акци</w:t>
      </w:r>
      <w:r w:rsidR="00A52BE9">
        <w:rPr>
          <w:sz w:val="28"/>
          <w:szCs w:val="28"/>
        </w:rPr>
        <w:t>я</w:t>
      </w:r>
      <w:r w:rsidR="00A52BE9" w:rsidRPr="009D771E">
        <w:rPr>
          <w:sz w:val="28"/>
          <w:szCs w:val="28"/>
        </w:rPr>
        <w:t xml:space="preserve"> «Мы едины»</w:t>
      </w:r>
      <w:r w:rsidR="00A52BE9">
        <w:rPr>
          <w:sz w:val="28"/>
          <w:szCs w:val="28"/>
        </w:rPr>
        <w:t>.</w:t>
      </w:r>
    </w:p>
    <w:p w:rsidR="00A52BE9" w:rsidRDefault="00A52BE9" w:rsidP="00A52BE9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13517">
        <w:rPr>
          <w:sz w:val="28"/>
          <w:szCs w:val="28"/>
        </w:rPr>
        <w:t>акция «Голубь мира»</w:t>
      </w:r>
      <w:r>
        <w:rPr>
          <w:sz w:val="28"/>
          <w:szCs w:val="28"/>
        </w:rPr>
        <w:t>;</w:t>
      </w:r>
    </w:p>
    <w:p w:rsidR="00A52BE9" w:rsidRDefault="00A52BE9" w:rsidP="00A52BE9">
      <w:pPr>
        <w:rPr>
          <w:sz w:val="28"/>
          <w:szCs w:val="28"/>
        </w:rPr>
      </w:pPr>
      <w:r>
        <w:rPr>
          <w:sz w:val="28"/>
          <w:szCs w:val="28"/>
          <w:highlight w:val="white"/>
        </w:rPr>
        <w:t>-</w:t>
      </w:r>
      <w:r w:rsidRPr="00D13517">
        <w:rPr>
          <w:sz w:val="28"/>
          <w:szCs w:val="28"/>
          <w:highlight w:val="white"/>
        </w:rPr>
        <w:t>фестиваль «Дружба народов»</w:t>
      </w:r>
      <w:r>
        <w:rPr>
          <w:sz w:val="28"/>
          <w:szCs w:val="28"/>
        </w:rPr>
        <w:t>;</w:t>
      </w:r>
    </w:p>
    <w:p w:rsidR="00A52BE9" w:rsidRDefault="00A52BE9" w:rsidP="00A52BE9">
      <w:pPr>
        <w:rPr>
          <w:sz w:val="28"/>
          <w:szCs w:val="28"/>
        </w:rPr>
      </w:pPr>
      <w:r>
        <w:rPr>
          <w:sz w:val="28"/>
          <w:szCs w:val="28"/>
          <w:highlight w:val="white"/>
        </w:rPr>
        <w:t>-</w:t>
      </w:r>
      <w:r w:rsidRPr="00D13517">
        <w:rPr>
          <w:sz w:val="28"/>
          <w:szCs w:val="28"/>
          <w:highlight w:val="white"/>
        </w:rPr>
        <w:t>праздничный концерт «Сила России в единстве народа»</w:t>
      </w:r>
      <w:r>
        <w:rPr>
          <w:sz w:val="28"/>
          <w:szCs w:val="28"/>
        </w:rPr>
        <w:t>;</w:t>
      </w:r>
    </w:p>
    <w:p w:rsidR="00A52BE9" w:rsidRDefault="00A52BE9" w:rsidP="00A52BE9">
      <w:pPr>
        <w:rPr>
          <w:color w:val="000000"/>
          <w:sz w:val="28"/>
          <w:highlight w:val="white"/>
        </w:rPr>
      </w:pPr>
      <w:r>
        <w:rPr>
          <w:sz w:val="28"/>
          <w:highlight w:val="white"/>
        </w:rPr>
        <w:t>-беседа викторина на тему «</w:t>
      </w:r>
      <w:r>
        <w:rPr>
          <w:color w:val="000000"/>
          <w:sz w:val="28"/>
          <w:highlight w:val="white"/>
        </w:rPr>
        <w:t>Гордо реет флаг России</w:t>
      </w:r>
      <w:r>
        <w:rPr>
          <w:sz w:val="28"/>
          <w:highlight w:val="white"/>
        </w:rPr>
        <w:t>»</w:t>
      </w:r>
      <w:r>
        <w:rPr>
          <w:color w:val="000000"/>
          <w:sz w:val="28"/>
          <w:highlight w:val="white"/>
        </w:rPr>
        <w:t xml:space="preserve">; </w:t>
      </w:r>
    </w:p>
    <w:p w:rsidR="00A52BE9" w:rsidRDefault="00A52BE9" w:rsidP="00A52BE9">
      <w:pPr>
        <w:rPr>
          <w:color w:val="000000"/>
          <w:sz w:val="28"/>
        </w:rPr>
      </w:pPr>
      <w:r>
        <w:rPr>
          <w:color w:val="000000"/>
          <w:sz w:val="28"/>
          <w:highlight w:val="white"/>
        </w:rPr>
        <w:t xml:space="preserve">-культурная акция </w:t>
      </w:r>
      <w:r>
        <w:rPr>
          <w:sz w:val="28"/>
          <w:highlight w:val="white"/>
        </w:rPr>
        <w:t>«</w:t>
      </w:r>
      <w:r>
        <w:rPr>
          <w:color w:val="000000"/>
          <w:sz w:val="28"/>
          <w:highlight w:val="white"/>
        </w:rPr>
        <w:t>Мы за мир и согласие</w:t>
      </w:r>
      <w:r>
        <w:rPr>
          <w:sz w:val="28"/>
          <w:highlight w:val="white"/>
        </w:rPr>
        <w:t>»</w:t>
      </w:r>
      <w:r>
        <w:rPr>
          <w:color w:val="000000"/>
          <w:sz w:val="28"/>
          <w:highlight w:val="white"/>
        </w:rPr>
        <w:t xml:space="preserve">; </w:t>
      </w:r>
      <w:r>
        <w:rPr>
          <w:color w:val="000000"/>
          <w:sz w:val="28"/>
        </w:rPr>
        <w:t xml:space="preserve"> </w:t>
      </w:r>
    </w:p>
    <w:p w:rsidR="00A52BE9" w:rsidRDefault="00A52BE9" w:rsidP="00A52B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proofErr w:type="gramStart"/>
      <w:r w:rsidRPr="004622A9">
        <w:rPr>
          <w:color w:val="000000" w:themeColor="text1"/>
          <w:sz w:val="28"/>
          <w:szCs w:val="28"/>
        </w:rPr>
        <w:t>арт</w:t>
      </w:r>
      <w:proofErr w:type="spellEnd"/>
      <w:proofErr w:type="gramEnd"/>
      <w:r w:rsidRPr="004622A9">
        <w:rPr>
          <w:color w:val="000000" w:themeColor="text1"/>
          <w:sz w:val="28"/>
          <w:szCs w:val="28"/>
        </w:rPr>
        <w:t xml:space="preserve"> - прост</w:t>
      </w:r>
      <w:r>
        <w:rPr>
          <w:color w:val="000000" w:themeColor="text1"/>
          <w:sz w:val="28"/>
          <w:szCs w:val="28"/>
        </w:rPr>
        <w:t>ранство «Я рисую мир»;</w:t>
      </w:r>
      <w:r w:rsidRPr="004622A9">
        <w:rPr>
          <w:color w:val="000000" w:themeColor="text1"/>
          <w:sz w:val="28"/>
          <w:szCs w:val="28"/>
        </w:rPr>
        <w:t xml:space="preserve"> </w:t>
      </w:r>
    </w:p>
    <w:p w:rsidR="00A52BE9" w:rsidRDefault="00A52BE9" w:rsidP="00A52B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2A9">
        <w:rPr>
          <w:sz w:val="28"/>
          <w:szCs w:val="28"/>
        </w:rPr>
        <w:t>час толерантности «Дружба и братство – дороже богатства!»</w:t>
      </w:r>
      <w:r>
        <w:rPr>
          <w:sz w:val="28"/>
          <w:szCs w:val="28"/>
        </w:rPr>
        <w:t>;</w:t>
      </w:r>
      <w:r w:rsidRPr="004622A9">
        <w:rPr>
          <w:sz w:val="28"/>
          <w:szCs w:val="28"/>
        </w:rPr>
        <w:t xml:space="preserve"> </w:t>
      </w:r>
    </w:p>
    <w:p w:rsidR="00A52BE9" w:rsidRDefault="00A52BE9" w:rsidP="00A52B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2A9">
        <w:rPr>
          <w:sz w:val="28"/>
          <w:szCs w:val="28"/>
        </w:rPr>
        <w:t xml:space="preserve">презентация </w:t>
      </w:r>
      <w:r w:rsidRPr="004622A9">
        <w:rPr>
          <w:sz w:val="28"/>
          <w:szCs w:val="28"/>
          <w:highlight w:val="white"/>
        </w:rPr>
        <w:t>«Россия против террора»</w:t>
      </w:r>
      <w:r>
        <w:rPr>
          <w:sz w:val="28"/>
          <w:szCs w:val="28"/>
        </w:rPr>
        <w:t>;</w:t>
      </w:r>
    </w:p>
    <w:p w:rsidR="005767BC" w:rsidRPr="00F721F9" w:rsidRDefault="00A52BE9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2A9">
        <w:rPr>
          <w:sz w:val="28"/>
          <w:szCs w:val="28"/>
        </w:rPr>
        <w:t>встреча-презентация «В дружбе народов - единство России»</w:t>
      </w:r>
      <w:r>
        <w:rPr>
          <w:sz w:val="28"/>
          <w:szCs w:val="28"/>
        </w:rPr>
        <w:t>.</w:t>
      </w:r>
    </w:p>
    <w:p w:rsidR="005767BC" w:rsidRPr="00F721F9" w:rsidRDefault="005767BC" w:rsidP="00F721F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</w:t>
      </w:r>
      <w:r w:rsidR="00F721F9" w:rsidRPr="001E2626">
        <w:rPr>
          <w:sz w:val="28"/>
          <w:szCs w:val="28"/>
        </w:rPr>
        <w:t>Всегда очень тепло принимают зрители тематические  программы, посвящённые Дню Матери, на таких мероприятиях всег</w:t>
      </w:r>
      <w:r w:rsidR="00F721F9">
        <w:rPr>
          <w:sz w:val="28"/>
          <w:szCs w:val="28"/>
        </w:rPr>
        <w:t xml:space="preserve">да выступают детские  коллективы и отдельные </w:t>
      </w:r>
      <w:r w:rsidR="00F721F9" w:rsidRPr="001E2626">
        <w:rPr>
          <w:sz w:val="28"/>
          <w:szCs w:val="28"/>
        </w:rPr>
        <w:t>исполнители</w:t>
      </w:r>
      <w:r w:rsidR="00F721F9">
        <w:rPr>
          <w:sz w:val="28"/>
          <w:szCs w:val="28"/>
        </w:rPr>
        <w:t xml:space="preserve">: </w:t>
      </w:r>
      <w:r w:rsidR="00F721F9" w:rsidRPr="001E2626">
        <w:rPr>
          <w:sz w:val="28"/>
          <w:szCs w:val="28"/>
        </w:rPr>
        <w:t>хореографические коллективы 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>«Задоринки»,  «Карамельки», «</w:t>
      </w:r>
      <w:proofErr w:type="spellStart"/>
      <w:r w:rsidR="00F721F9" w:rsidRPr="001E2626">
        <w:rPr>
          <w:sz w:val="28"/>
          <w:szCs w:val="28"/>
        </w:rPr>
        <w:t>Алерокс</w:t>
      </w:r>
      <w:proofErr w:type="spellEnd"/>
      <w:r w:rsidR="00F721F9">
        <w:rPr>
          <w:sz w:val="28"/>
          <w:szCs w:val="28"/>
        </w:rPr>
        <w:t>»</w:t>
      </w:r>
      <w:r w:rsidR="00F721F9" w:rsidRPr="001E2626">
        <w:rPr>
          <w:sz w:val="28"/>
          <w:szCs w:val="28"/>
        </w:rPr>
        <w:t>, «</w:t>
      </w:r>
      <w:proofErr w:type="spellStart"/>
      <w:r w:rsidR="00F721F9" w:rsidRPr="001E2626">
        <w:rPr>
          <w:sz w:val="28"/>
          <w:szCs w:val="28"/>
        </w:rPr>
        <w:t>Очаровашки</w:t>
      </w:r>
      <w:proofErr w:type="spellEnd"/>
      <w:r w:rsidR="00F721F9" w:rsidRPr="001E2626">
        <w:rPr>
          <w:sz w:val="28"/>
          <w:szCs w:val="28"/>
        </w:rPr>
        <w:t>», «</w:t>
      </w:r>
      <w:proofErr w:type="spellStart"/>
      <w:r w:rsidR="00F721F9" w:rsidRPr="001E2626">
        <w:rPr>
          <w:sz w:val="28"/>
          <w:szCs w:val="28"/>
        </w:rPr>
        <w:t>Рябинушка</w:t>
      </w:r>
      <w:proofErr w:type="spellEnd"/>
      <w:r w:rsidR="00F721F9" w:rsidRPr="001E2626">
        <w:rPr>
          <w:sz w:val="28"/>
          <w:szCs w:val="28"/>
        </w:rPr>
        <w:t>», «Ритмы жизни». Участн</w:t>
      </w:r>
      <w:r w:rsidR="00F721F9">
        <w:rPr>
          <w:sz w:val="28"/>
          <w:szCs w:val="28"/>
        </w:rPr>
        <w:t>ики кружков детского творчества</w:t>
      </w:r>
      <w:r w:rsidR="00F721F9" w:rsidRPr="001E2626">
        <w:rPr>
          <w:sz w:val="28"/>
          <w:szCs w:val="28"/>
        </w:rPr>
        <w:t>,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 xml:space="preserve">своими руками, готовят подарки для своих мам и бабушек. </w:t>
      </w:r>
      <w:proofErr w:type="gramStart"/>
      <w:r w:rsidR="00F721F9" w:rsidRPr="001E2626">
        <w:rPr>
          <w:sz w:val="28"/>
          <w:szCs w:val="28"/>
        </w:rPr>
        <w:t xml:space="preserve">Ко Дню матери учреждения культуры подготовили и провели следующие мероприятия: выставка работ </w:t>
      </w:r>
      <w:r w:rsidR="00F721F9" w:rsidRPr="001E2626">
        <w:rPr>
          <w:sz w:val="28"/>
          <w:szCs w:val="28"/>
        </w:rPr>
        <w:lastRenderedPageBreak/>
        <w:t>прикладного творчества клубного формирования «Умелые ручки!»  (филиал №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>8 «</w:t>
      </w:r>
      <w:proofErr w:type="spellStart"/>
      <w:r w:rsidR="00F721F9" w:rsidRPr="001E2626">
        <w:rPr>
          <w:sz w:val="28"/>
          <w:szCs w:val="28"/>
        </w:rPr>
        <w:t>Нижнетерновский</w:t>
      </w:r>
      <w:proofErr w:type="spellEnd"/>
      <w:r w:rsidR="00F721F9" w:rsidRPr="001E2626">
        <w:rPr>
          <w:sz w:val="28"/>
          <w:szCs w:val="28"/>
        </w:rPr>
        <w:t xml:space="preserve"> сельский дом культуры»), </w:t>
      </w:r>
      <w:r w:rsidR="00F721F9" w:rsidRPr="001E2626">
        <w:rPr>
          <w:sz w:val="28"/>
          <w:szCs w:val="28"/>
          <w:shd w:val="clear" w:color="auto" w:fill="FFFFFF"/>
        </w:rPr>
        <w:t xml:space="preserve">проведён мастер - класс по изготовлению картины в технике </w:t>
      </w:r>
      <w:r w:rsidR="00F721F9">
        <w:rPr>
          <w:sz w:val="28"/>
          <w:szCs w:val="28"/>
          <w:shd w:val="clear" w:color="auto" w:fill="FFFFFF"/>
        </w:rPr>
        <w:t>«</w:t>
      </w:r>
      <w:proofErr w:type="spellStart"/>
      <w:r w:rsidR="00F721F9" w:rsidRPr="001E2626">
        <w:rPr>
          <w:sz w:val="28"/>
          <w:szCs w:val="28"/>
          <w:shd w:val="clear" w:color="auto" w:fill="FFFFFF"/>
        </w:rPr>
        <w:t>Пэчворк</w:t>
      </w:r>
      <w:proofErr w:type="spellEnd"/>
      <w:r w:rsidR="00F721F9" w:rsidRPr="001E2626">
        <w:rPr>
          <w:sz w:val="28"/>
          <w:szCs w:val="28"/>
          <w:shd w:val="clear" w:color="auto" w:fill="FFFFFF"/>
        </w:rPr>
        <w:t xml:space="preserve"> - лоскутное шитьё</w:t>
      </w:r>
      <w:r w:rsidR="00F721F9">
        <w:rPr>
          <w:sz w:val="28"/>
          <w:szCs w:val="28"/>
          <w:shd w:val="clear" w:color="auto" w:fill="FFFFFF"/>
        </w:rPr>
        <w:t>»</w:t>
      </w:r>
      <w:r w:rsidR="00F721F9" w:rsidRPr="001E2626">
        <w:rPr>
          <w:sz w:val="28"/>
          <w:szCs w:val="28"/>
        </w:rPr>
        <w:t xml:space="preserve"> (филиал </w:t>
      </w:r>
      <w:r w:rsidR="00F721F9">
        <w:rPr>
          <w:sz w:val="28"/>
          <w:szCs w:val="28"/>
        </w:rPr>
        <w:t xml:space="preserve">  </w:t>
      </w:r>
      <w:r w:rsidR="00F721F9" w:rsidRPr="001E2626">
        <w:rPr>
          <w:sz w:val="28"/>
          <w:szCs w:val="28"/>
        </w:rPr>
        <w:t>№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>10 «</w:t>
      </w:r>
      <w:proofErr w:type="spellStart"/>
      <w:r w:rsidR="00F721F9" w:rsidRPr="001E2626">
        <w:rPr>
          <w:sz w:val="28"/>
          <w:szCs w:val="28"/>
        </w:rPr>
        <w:t>Безопасенский</w:t>
      </w:r>
      <w:proofErr w:type="spellEnd"/>
      <w:r w:rsidR="00F721F9" w:rsidRPr="001E2626">
        <w:rPr>
          <w:sz w:val="28"/>
          <w:szCs w:val="28"/>
        </w:rPr>
        <w:t xml:space="preserve"> сельский дом культуры»),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>мастер-класс от бабушек «Волшебный клубок» (филиал №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>11 «</w:t>
      </w:r>
      <w:proofErr w:type="spellStart"/>
      <w:r w:rsidR="00F721F9" w:rsidRPr="001E2626">
        <w:rPr>
          <w:sz w:val="28"/>
          <w:szCs w:val="28"/>
        </w:rPr>
        <w:t>Подлесненский</w:t>
      </w:r>
      <w:proofErr w:type="spellEnd"/>
      <w:r w:rsidR="00F721F9" w:rsidRPr="001E2626">
        <w:rPr>
          <w:sz w:val="28"/>
          <w:szCs w:val="28"/>
        </w:rPr>
        <w:t xml:space="preserve"> сельский дом культуры»),  Ревю, посвященное Дню Матери «Крылья ангела по имени</w:t>
      </w:r>
      <w:proofErr w:type="gramEnd"/>
      <w:r w:rsidR="00F721F9" w:rsidRPr="001E2626">
        <w:rPr>
          <w:sz w:val="28"/>
          <w:szCs w:val="28"/>
        </w:rPr>
        <w:t xml:space="preserve"> Мама»</w:t>
      </w:r>
      <w:r w:rsidR="00F721F9" w:rsidRPr="001E2626">
        <w:rPr>
          <w:rFonts w:eastAsia="Calibri"/>
          <w:sz w:val="28"/>
          <w:szCs w:val="28"/>
        </w:rPr>
        <w:t xml:space="preserve"> (МКУК «Труновское КДО»</w:t>
      </w:r>
      <w:r w:rsidR="00F721F9">
        <w:rPr>
          <w:rFonts w:eastAsia="Calibri"/>
          <w:sz w:val="28"/>
          <w:szCs w:val="28"/>
        </w:rPr>
        <w:t xml:space="preserve"> </w:t>
      </w:r>
      <w:r w:rsidR="00F721F9" w:rsidRPr="001E2626">
        <w:rPr>
          <w:rFonts w:eastAsia="Calibri"/>
          <w:sz w:val="28"/>
          <w:szCs w:val="28"/>
        </w:rPr>
        <w:t>РДК).</w:t>
      </w:r>
    </w:p>
    <w:p w:rsidR="00F721F9" w:rsidRPr="001E2626" w:rsidRDefault="00784FB8" w:rsidP="00F721F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F721F9">
        <w:rPr>
          <w:rFonts w:eastAsia="Calibri"/>
          <w:sz w:val="28"/>
          <w:szCs w:val="28"/>
        </w:rPr>
        <w:t xml:space="preserve"> 0</w:t>
      </w:r>
      <w:r w:rsidR="00F721F9" w:rsidRPr="001E2626">
        <w:rPr>
          <w:rFonts w:eastAsia="Calibri"/>
          <w:sz w:val="28"/>
          <w:szCs w:val="28"/>
        </w:rPr>
        <w:t>3 декабря в  День   Неизвестного   солдата в учреждениях культуры состоялись торжественные мероприятия, возложения цветов, вахты памяти, уроки мужества:</w:t>
      </w:r>
      <w:r w:rsidR="00F721F9" w:rsidRPr="001E2626">
        <w:rPr>
          <w:sz w:val="28"/>
          <w:szCs w:val="28"/>
        </w:rPr>
        <w:t xml:space="preserve"> «Ты для каждого вечно живой», </w:t>
      </w:r>
      <w:r w:rsidR="00F721F9">
        <w:rPr>
          <w:sz w:val="28"/>
          <w:szCs w:val="28"/>
        </w:rPr>
        <w:t>«</w:t>
      </w:r>
      <w:r w:rsidR="00F721F9" w:rsidRPr="001E2626">
        <w:rPr>
          <w:sz w:val="28"/>
          <w:szCs w:val="28"/>
        </w:rPr>
        <w:t>Живая память</w:t>
      </w:r>
      <w:r w:rsidR="00F721F9">
        <w:rPr>
          <w:sz w:val="28"/>
          <w:szCs w:val="28"/>
        </w:rPr>
        <w:t>»</w:t>
      </w:r>
      <w:r w:rsidR="00F721F9" w:rsidRPr="001E2626">
        <w:rPr>
          <w:sz w:val="28"/>
          <w:szCs w:val="28"/>
        </w:rPr>
        <w:t>.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 xml:space="preserve">Состоялись </w:t>
      </w:r>
      <w:r w:rsidR="00F721F9" w:rsidRPr="001E2626">
        <w:rPr>
          <w:rFonts w:eastAsia="Calibri"/>
          <w:sz w:val="28"/>
          <w:szCs w:val="28"/>
        </w:rPr>
        <w:t>показ</w:t>
      </w:r>
      <w:r w:rsidR="00A628E5">
        <w:rPr>
          <w:rFonts w:eastAsia="Calibri"/>
          <w:sz w:val="28"/>
          <w:szCs w:val="28"/>
        </w:rPr>
        <w:t>ы художественных фильмов, а так</w:t>
      </w:r>
      <w:r w:rsidR="00F721F9" w:rsidRPr="001E2626">
        <w:rPr>
          <w:rFonts w:eastAsia="Calibri"/>
          <w:sz w:val="28"/>
          <w:szCs w:val="28"/>
        </w:rPr>
        <w:t>же были проведены  панихиды по погибшим в Великой Отечественной войне.</w:t>
      </w:r>
      <w:r w:rsidR="00F721F9" w:rsidRPr="001E2626">
        <w:rPr>
          <w:sz w:val="28"/>
          <w:szCs w:val="28"/>
        </w:rPr>
        <w:t xml:space="preserve"> </w:t>
      </w:r>
    </w:p>
    <w:p w:rsidR="00F721F9" w:rsidRPr="001E2626" w:rsidRDefault="00784FB8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21F9" w:rsidRPr="001E2626">
        <w:rPr>
          <w:sz w:val="28"/>
          <w:szCs w:val="28"/>
        </w:rPr>
        <w:t>В рамках акции «О противодействи</w:t>
      </w:r>
      <w:r w:rsidR="00F721F9">
        <w:rPr>
          <w:sz w:val="28"/>
          <w:szCs w:val="28"/>
        </w:rPr>
        <w:t>и</w:t>
      </w:r>
      <w:r w:rsidR="00F721F9" w:rsidRPr="001E2626">
        <w:rPr>
          <w:sz w:val="28"/>
          <w:szCs w:val="28"/>
        </w:rPr>
        <w:t xml:space="preserve"> коррупции» на страницах учреждений в социальных сетях была проведена информационно-иллюстрированная </w:t>
      </w:r>
      <w:proofErr w:type="spellStart"/>
      <w:r w:rsidR="00F721F9" w:rsidRPr="001E2626">
        <w:rPr>
          <w:sz w:val="28"/>
          <w:szCs w:val="28"/>
        </w:rPr>
        <w:t>онлайн</w:t>
      </w:r>
      <w:proofErr w:type="spellEnd"/>
      <w:r w:rsidR="00F721F9" w:rsidRPr="001E2626">
        <w:rPr>
          <w:sz w:val="28"/>
          <w:szCs w:val="28"/>
        </w:rPr>
        <w:t xml:space="preserve"> -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 xml:space="preserve">выставка </w:t>
      </w:r>
      <w:r w:rsidR="00F721F9">
        <w:rPr>
          <w:sz w:val="28"/>
          <w:szCs w:val="28"/>
        </w:rPr>
        <w:t>«</w:t>
      </w:r>
      <w:r w:rsidR="00F721F9" w:rsidRPr="001E2626">
        <w:rPr>
          <w:sz w:val="28"/>
          <w:szCs w:val="28"/>
        </w:rPr>
        <w:t>Скажи коррупции НЕТ</w:t>
      </w:r>
      <w:r w:rsidR="00F721F9">
        <w:rPr>
          <w:sz w:val="28"/>
          <w:szCs w:val="28"/>
        </w:rPr>
        <w:t>»</w:t>
      </w:r>
      <w:r w:rsidR="00F721F9" w:rsidRPr="001E2626">
        <w:rPr>
          <w:sz w:val="28"/>
          <w:szCs w:val="28"/>
        </w:rPr>
        <w:t xml:space="preserve"> и размещены информационные материалы, посвященные Международному дню борьбы </w:t>
      </w:r>
      <w:r w:rsidR="00F721F9">
        <w:rPr>
          <w:sz w:val="28"/>
          <w:szCs w:val="28"/>
        </w:rPr>
        <w:t xml:space="preserve">    </w:t>
      </w:r>
      <w:r w:rsidR="00A628E5">
        <w:rPr>
          <w:sz w:val="28"/>
          <w:szCs w:val="28"/>
        </w:rPr>
        <w:t xml:space="preserve">    </w:t>
      </w:r>
      <w:r w:rsidR="00F721F9" w:rsidRPr="001E2626">
        <w:rPr>
          <w:sz w:val="28"/>
          <w:szCs w:val="28"/>
        </w:rPr>
        <w:t>с коррупцией.</w:t>
      </w:r>
    </w:p>
    <w:p w:rsidR="00F721F9" w:rsidRPr="001E2626" w:rsidRDefault="005767BC" w:rsidP="00F721F9">
      <w:pPr>
        <w:jc w:val="both"/>
        <w:rPr>
          <w:rFonts w:eastAsia="Calibri"/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 </w:t>
      </w:r>
      <w:r w:rsidR="00F721F9">
        <w:rPr>
          <w:color w:val="FF0000"/>
          <w:sz w:val="28"/>
          <w:szCs w:val="28"/>
        </w:rPr>
        <w:t xml:space="preserve"> </w:t>
      </w:r>
      <w:r w:rsidR="00F721F9" w:rsidRPr="001E2626">
        <w:rPr>
          <w:rFonts w:eastAsia="Calibri"/>
          <w:sz w:val="28"/>
          <w:szCs w:val="28"/>
        </w:rPr>
        <w:t xml:space="preserve">В День Конституции Российской Федерации в учреждениях культуры состоялись мероприятия: </w:t>
      </w:r>
      <w:r w:rsidR="00F721F9" w:rsidRPr="001E2626">
        <w:rPr>
          <w:sz w:val="28"/>
          <w:szCs w:val="28"/>
        </w:rPr>
        <w:t xml:space="preserve">видеоролик </w:t>
      </w:r>
      <w:r w:rsidR="00F721F9">
        <w:rPr>
          <w:sz w:val="28"/>
          <w:szCs w:val="28"/>
        </w:rPr>
        <w:t>«</w:t>
      </w:r>
      <w:r w:rsidR="00F721F9" w:rsidRPr="001E2626">
        <w:rPr>
          <w:sz w:val="28"/>
          <w:szCs w:val="28"/>
        </w:rPr>
        <w:t>Главный закон страны</w:t>
      </w:r>
      <w:r w:rsidR="00F721F9">
        <w:rPr>
          <w:sz w:val="28"/>
          <w:szCs w:val="28"/>
        </w:rPr>
        <w:t>»</w:t>
      </w:r>
      <w:r w:rsidR="00F721F9" w:rsidRPr="001E2626">
        <w:rPr>
          <w:sz w:val="28"/>
          <w:szCs w:val="28"/>
        </w:rPr>
        <w:t>, праздничный концерт «Я гражданин своей страны»</w:t>
      </w:r>
      <w:r w:rsidR="00F721F9" w:rsidRPr="001E2626">
        <w:rPr>
          <w:rFonts w:eastAsia="Calibri"/>
          <w:sz w:val="28"/>
          <w:szCs w:val="28"/>
        </w:rPr>
        <w:t xml:space="preserve">  (МКУК «Труновское КДО»</w:t>
      </w:r>
      <w:r w:rsidR="00F721F9">
        <w:rPr>
          <w:rFonts w:eastAsia="Calibri"/>
          <w:sz w:val="28"/>
          <w:szCs w:val="28"/>
        </w:rPr>
        <w:t xml:space="preserve"> </w:t>
      </w:r>
      <w:r w:rsidR="00F721F9" w:rsidRPr="001E2626">
        <w:rPr>
          <w:rFonts w:eastAsia="Calibri"/>
          <w:sz w:val="28"/>
          <w:szCs w:val="28"/>
        </w:rPr>
        <w:t>РДК)</w:t>
      </w:r>
      <w:r w:rsidR="00F721F9">
        <w:rPr>
          <w:rFonts w:eastAsia="Calibri"/>
          <w:sz w:val="28"/>
          <w:szCs w:val="28"/>
        </w:rPr>
        <w:t>;</w:t>
      </w:r>
      <w:r w:rsidR="00F721F9" w:rsidRPr="001E2626">
        <w:rPr>
          <w:rFonts w:eastAsia="Calibri"/>
          <w:sz w:val="28"/>
          <w:szCs w:val="28"/>
        </w:rPr>
        <w:t xml:space="preserve"> </w:t>
      </w:r>
      <w:r w:rsidR="00F721F9" w:rsidRPr="001E2626">
        <w:rPr>
          <w:sz w:val="28"/>
          <w:szCs w:val="28"/>
          <w:shd w:val="clear" w:color="auto" w:fill="FFFFFF"/>
        </w:rPr>
        <w:t xml:space="preserve">правовой час «Азбука правового пространства» </w:t>
      </w:r>
      <w:r w:rsidR="00F721F9" w:rsidRPr="001E2626">
        <w:rPr>
          <w:rFonts w:eastAsia="Calibri"/>
          <w:sz w:val="28"/>
          <w:szCs w:val="28"/>
        </w:rPr>
        <w:t>(филиал №</w:t>
      </w:r>
      <w:r w:rsidR="00F721F9">
        <w:rPr>
          <w:rFonts w:eastAsia="Calibri"/>
          <w:sz w:val="28"/>
          <w:szCs w:val="28"/>
        </w:rPr>
        <w:t xml:space="preserve"> </w:t>
      </w:r>
      <w:r w:rsidR="00F721F9" w:rsidRPr="001E2626">
        <w:rPr>
          <w:rFonts w:eastAsia="Calibri"/>
          <w:sz w:val="28"/>
          <w:szCs w:val="28"/>
        </w:rPr>
        <w:t>5 «Кировский сельский дом культуры»).</w:t>
      </w:r>
    </w:p>
    <w:p w:rsidR="00F721F9" w:rsidRDefault="005767BC" w:rsidP="00F721F9">
      <w:pPr>
        <w:jc w:val="both"/>
        <w:rPr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 </w:t>
      </w:r>
      <w:r w:rsidR="00F721F9" w:rsidRPr="001E2626">
        <w:rPr>
          <w:sz w:val="28"/>
          <w:szCs w:val="28"/>
        </w:rPr>
        <w:t>В декабре велась большая подготовка к новогодним и р</w:t>
      </w:r>
      <w:r w:rsidR="00F721F9">
        <w:rPr>
          <w:sz w:val="28"/>
          <w:szCs w:val="28"/>
        </w:rPr>
        <w:t>ождественским праздникам, а так</w:t>
      </w:r>
      <w:r w:rsidR="00F721F9" w:rsidRPr="001E2626">
        <w:rPr>
          <w:sz w:val="28"/>
          <w:szCs w:val="28"/>
        </w:rPr>
        <w:t>же разрабатывались программы для каникулярного время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>провождения.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>С 24  декабря в учреждениях культуры состоялись детские театрализов</w:t>
      </w:r>
      <w:r w:rsidR="00F721F9">
        <w:rPr>
          <w:sz w:val="28"/>
          <w:szCs w:val="28"/>
        </w:rPr>
        <w:t>анные представления</w:t>
      </w:r>
      <w:r w:rsidR="00F721F9" w:rsidRPr="001E2626">
        <w:rPr>
          <w:sz w:val="28"/>
          <w:szCs w:val="28"/>
        </w:rPr>
        <w:t>. Особое внимание было уделено детям</w:t>
      </w:r>
      <w:r w:rsidR="00F721F9">
        <w:rPr>
          <w:sz w:val="28"/>
          <w:szCs w:val="28"/>
        </w:rPr>
        <w:t xml:space="preserve"> мобилизованных  земляков</w:t>
      </w:r>
      <w:r w:rsidR="00F721F9" w:rsidRPr="001E2626">
        <w:rPr>
          <w:sz w:val="28"/>
          <w:szCs w:val="28"/>
        </w:rPr>
        <w:t>, прин</w:t>
      </w:r>
      <w:r w:rsidR="00F721F9">
        <w:rPr>
          <w:sz w:val="28"/>
          <w:szCs w:val="28"/>
        </w:rPr>
        <w:t xml:space="preserve">имающих </w:t>
      </w:r>
      <w:r w:rsidR="00F721F9" w:rsidRPr="001E2626">
        <w:rPr>
          <w:sz w:val="28"/>
          <w:szCs w:val="28"/>
        </w:rPr>
        <w:t xml:space="preserve">участие в специальной военной операции на Украине. </w:t>
      </w:r>
      <w:r w:rsidR="00F721F9">
        <w:rPr>
          <w:sz w:val="28"/>
          <w:szCs w:val="28"/>
        </w:rPr>
        <w:t>Тех детей</w:t>
      </w:r>
      <w:r w:rsidR="00F721F9" w:rsidRPr="001E2626">
        <w:rPr>
          <w:sz w:val="28"/>
          <w:szCs w:val="28"/>
        </w:rPr>
        <w:t>,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>которые не смогли присутствовать на празднике</w:t>
      </w:r>
      <w:r w:rsidR="00F721F9">
        <w:rPr>
          <w:sz w:val="28"/>
          <w:szCs w:val="28"/>
        </w:rPr>
        <w:t>,</w:t>
      </w:r>
      <w:r w:rsidR="00F721F9" w:rsidRPr="001E2626">
        <w:rPr>
          <w:sz w:val="28"/>
          <w:szCs w:val="28"/>
        </w:rPr>
        <w:t xml:space="preserve"> Дед Мороз и Снегурочка посетили дома.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>Ново</w:t>
      </w:r>
      <w:r w:rsidR="00F721F9">
        <w:rPr>
          <w:sz w:val="28"/>
          <w:szCs w:val="28"/>
        </w:rPr>
        <w:t>годние песни, игры, развлечения вместе с героями представления</w:t>
      </w:r>
      <w:r w:rsidR="00F721F9" w:rsidRPr="001E2626">
        <w:rPr>
          <w:sz w:val="28"/>
          <w:szCs w:val="28"/>
        </w:rPr>
        <w:t xml:space="preserve"> кружили маленьких зрителей </w:t>
      </w:r>
      <w:r w:rsidR="00F721F9">
        <w:rPr>
          <w:sz w:val="28"/>
          <w:szCs w:val="28"/>
        </w:rPr>
        <w:t xml:space="preserve">                  </w:t>
      </w:r>
      <w:r w:rsidR="00F721F9" w:rsidRPr="001E2626">
        <w:rPr>
          <w:sz w:val="28"/>
          <w:szCs w:val="28"/>
        </w:rPr>
        <w:t xml:space="preserve">в неповторимой атмосфере волшебного праздника. Различные мастер-классы </w:t>
      </w:r>
      <w:r w:rsidR="00F721F9">
        <w:rPr>
          <w:sz w:val="28"/>
          <w:szCs w:val="28"/>
        </w:rPr>
        <w:t xml:space="preserve">             </w:t>
      </w:r>
      <w:r w:rsidR="00F721F9" w:rsidRPr="001E2626">
        <w:rPr>
          <w:sz w:val="28"/>
          <w:szCs w:val="28"/>
        </w:rPr>
        <w:t>и новогодние локации радовали ребят в фойе РДК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>с.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 xml:space="preserve">Донского. Ряд новогодних мероприятий включал в себя: театрализованное представление «В снежном царстве, в морозном государстве» </w:t>
      </w:r>
      <w:r w:rsidR="00F721F9" w:rsidRPr="001E2626">
        <w:rPr>
          <w:rFonts w:eastAsia="Calibri"/>
          <w:sz w:val="28"/>
          <w:szCs w:val="28"/>
        </w:rPr>
        <w:t>(МКУК «Труновское КДО» РДК),</w:t>
      </w:r>
      <w:r w:rsidR="00F721F9" w:rsidRPr="001E2626">
        <w:rPr>
          <w:sz w:val="28"/>
          <w:szCs w:val="28"/>
        </w:rPr>
        <w:t xml:space="preserve"> детский спектакль «Щелкунчик», (филиал № 10 «</w:t>
      </w:r>
      <w:proofErr w:type="spellStart"/>
      <w:r w:rsidR="00F721F9" w:rsidRPr="001E2626">
        <w:rPr>
          <w:sz w:val="28"/>
          <w:szCs w:val="28"/>
        </w:rPr>
        <w:t>Безопасненский</w:t>
      </w:r>
      <w:proofErr w:type="spellEnd"/>
      <w:r w:rsidR="00F721F9" w:rsidRPr="001E2626">
        <w:rPr>
          <w:sz w:val="28"/>
          <w:szCs w:val="28"/>
        </w:rPr>
        <w:t xml:space="preserve"> сельский дом культуры»), мастер-классы по изготовлению новогодних игрушек, росписи пряников.</w:t>
      </w:r>
    </w:p>
    <w:p w:rsidR="00F721F9" w:rsidRPr="001E2626" w:rsidRDefault="00784FB8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21F9" w:rsidRPr="001E2626">
        <w:rPr>
          <w:sz w:val="28"/>
          <w:szCs w:val="28"/>
        </w:rPr>
        <w:t xml:space="preserve">В </w:t>
      </w:r>
      <w:r w:rsidR="00F721F9">
        <w:rPr>
          <w:sz w:val="28"/>
          <w:szCs w:val="28"/>
        </w:rPr>
        <w:t xml:space="preserve">отчетном периоде </w:t>
      </w:r>
      <w:r w:rsidR="00F721F9" w:rsidRPr="001E2626">
        <w:rPr>
          <w:sz w:val="28"/>
          <w:szCs w:val="28"/>
        </w:rPr>
        <w:t>специалистами КДО на территории Труновского округа, впервые, освоена практика по организации и проведению мероприятий в рамках реализации программы «Пушкинская карта».</w:t>
      </w:r>
      <w:r w:rsidR="00F721F9">
        <w:rPr>
          <w:sz w:val="28"/>
          <w:szCs w:val="28"/>
        </w:rPr>
        <w:t xml:space="preserve"> При подготовке данного проекта</w:t>
      </w:r>
      <w:r w:rsidR="00F721F9" w:rsidRPr="001E2626">
        <w:rPr>
          <w:sz w:val="28"/>
          <w:szCs w:val="28"/>
        </w:rPr>
        <w:t xml:space="preserve"> специалисты столкнулись с определёнными трудностями, по устранению  которых ведётся упорная работа.</w:t>
      </w:r>
    </w:p>
    <w:p w:rsidR="00F721F9" w:rsidRPr="001E2626" w:rsidRDefault="00784FB8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21F9" w:rsidRPr="001E2626">
        <w:rPr>
          <w:sz w:val="28"/>
          <w:szCs w:val="28"/>
        </w:rPr>
        <w:t>В течени</w:t>
      </w:r>
      <w:r w:rsidR="00F721F9">
        <w:rPr>
          <w:sz w:val="28"/>
          <w:szCs w:val="28"/>
        </w:rPr>
        <w:t>е</w:t>
      </w:r>
      <w:r w:rsidR="00F721F9" w:rsidRPr="001E2626">
        <w:rPr>
          <w:sz w:val="28"/>
          <w:szCs w:val="28"/>
        </w:rPr>
        <w:t xml:space="preserve"> всего</w:t>
      </w:r>
      <w:r w:rsidR="00F721F9">
        <w:rPr>
          <w:sz w:val="28"/>
          <w:szCs w:val="28"/>
        </w:rPr>
        <w:t xml:space="preserve"> 2022</w:t>
      </w:r>
      <w:r w:rsidR="00F721F9" w:rsidRPr="001E2626">
        <w:rPr>
          <w:sz w:val="28"/>
          <w:szCs w:val="28"/>
        </w:rPr>
        <w:t xml:space="preserve"> го</w:t>
      </w:r>
      <w:r w:rsidR="00F721F9">
        <w:rPr>
          <w:sz w:val="28"/>
          <w:szCs w:val="28"/>
        </w:rPr>
        <w:t>да, работниками культуры округа</w:t>
      </w:r>
      <w:r w:rsidR="00F721F9" w:rsidRPr="001E2626">
        <w:rPr>
          <w:sz w:val="28"/>
          <w:szCs w:val="28"/>
        </w:rPr>
        <w:t>,</w:t>
      </w:r>
      <w:r w:rsidR="00F721F9">
        <w:rPr>
          <w:sz w:val="28"/>
          <w:szCs w:val="28"/>
        </w:rPr>
        <w:t xml:space="preserve"> </w:t>
      </w:r>
      <w:r w:rsidR="00F721F9" w:rsidRPr="001E2626">
        <w:rPr>
          <w:sz w:val="28"/>
          <w:szCs w:val="28"/>
        </w:rPr>
        <w:t>активно велась творческая работа  по организации мероприятий</w:t>
      </w:r>
      <w:r w:rsidR="00F721F9">
        <w:rPr>
          <w:sz w:val="28"/>
          <w:szCs w:val="28"/>
        </w:rPr>
        <w:t>,</w:t>
      </w:r>
      <w:r w:rsidR="00F721F9" w:rsidRPr="001E2626">
        <w:rPr>
          <w:sz w:val="28"/>
          <w:szCs w:val="28"/>
        </w:rPr>
        <w:t xml:space="preserve"> рекомендуемых Министерством культуры Ставропольского края, Ставропольским кра</w:t>
      </w:r>
      <w:r w:rsidR="00F721F9">
        <w:rPr>
          <w:sz w:val="28"/>
          <w:szCs w:val="28"/>
        </w:rPr>
        <w:t xml:space="preserve">евым </w:t>
      </w:r>
      <w:r w:rsidR="00F721F9">
        <w:rPr>
          <w:sz w:val="28"/>
          <w:szCs w:val="28"/>
        </w:rPr>
        <w:lastRenderedPageBreak/>
        <w:t>домом народного творчества</w:t>
      </w:r>
      <w:r w:rsidR="00F721F9" w:rsidRPr="001E2626">
        <w:rPr>
          <w:sz w:val="28"/>
          <w:szCs w:val="28"/>
        </w:rPr>
        <w:t>, Министерством образования Ставропольского, Министерством труда и социальной защиты Ставропольского края. Это культурные мероприятия, фестивали,</w:t>
      </w:r>
      <w:r w:rsidR="00F721F9">
        <w:rPr>
          <w:sz w:val="28"/>
          <w:szCs w:val="28"/>
        </w:rPr>
        <w:t xml:space="preserve"> видеоролики, мастер-классы, встречи</w:t>
      </w:r>
      <w:r w:rsidR="00F721F9" w:rsidRPr="001E2626">
        <w:rPr>
          <w:sz w:val="28"/>
          <w:szCs w:val="28"/>
        </w:rPr>
        <w:t xml:space="preserve">, </w:t>
      </w:r>
      <w:proofErr w:type="spellStart"/>
      <w:r w:rsidR="00F721F9" w:rsidRPr="001E2626">
        <w:rPr>
          <w:sz w:val="28"/>
          <w:szCs w:val="28"/>
        </w:rPr>
        <w:t>флешмобы</w:t>
      </w:r>
      <w:proofErr w:type="spellEnd"/>
      <w:r w:rsidR="00F721F9" w:rsidRPr="001E2626">
        <w:rPr>
          <w:sz w:val="28"/>
          <w:szCs w:val="28"/>
        </w:rPr>
        <w:t>, акции и проекты  для разных возрастных категорий населения.</w:t>
      </w:r>
    </w:p>
    <w:p w:rsidR="00F721F9" w:rsidRPr="00784FB8" w:rsidRDefault="00F721F9" w:rsidP="00410620">
      <w:pPr>
        <w:jc w:val="both"/>
        <w:rPr>
          <w:color w:val="000000" w:themeColor="text1"/>
          <w:sz w:val="28"/>
          <w:szCs w:val="28"/>
        </w:rPr>
      </w:pPr>
      <w:r w:rsidRPr="001E2626">
        <w:rPr>
          <w:sz w:val="28"/>
          <w:szCs w:val="28"/>
        </w:rPr>
        <w:t xml:space="preserve">        </w:t>
      </w:r>
      <w:r w:rsidRPr="00784FB8">
        <w:rPr>
          <w:color w:val="000000" w:themeColor="text1"/>
          <w:sz w:val="28"/>
          <w:szCs w:val="28"/>
        </w:rPr>
        <w:t>Состоялся ряд благотворительных мероприятий,</w:t>
      </w:r>
      <w:r w:rsidR="00A628E5" w:rsidRPr="00784FB8">
        <w:rPr>
          <w:color w:val="000000" w:themeColor="text1"/>
          <w:sz w:val="28"/>
          <w:szCs w:val="28"/>
        </w:rPr>
        <w:t xml:space="preserve"> направленных              </w:t>
      </w:r>
      <w:r w:rsidR="00784FB8" w:rsidRPr="00784FB8">
        <w:rPr>
          <w:color w:val="000000" w:themeColor="text1"/>
          <w:sz w:val="28"/>
          <w:szCs w:val="28"/>
        </w:rPr>
        <w:t xml:space="preserve">             </w:t>
      </w:r>
      <w:r w:rsidR="00A628E5" w:rsidRPr="00784FB8">
        <w:rPr>
          <w:color w:val="000000" w:themeColor="text1"/>
          <w:sz w:val="28"/>
          <w:szCs w:val="28"/>
        </w:rPr>
        <w:t xml:space="preserve"> </w:t>
      </w:r>
      <w:r w:rsidRPr="00784FB8">
        <w:rPr>
          <w:color w:val="000000" w:themeColor="text1"/>
          <w:sz w:val="28"/>
          <w:szCs w:val="28"/>
        </w:rPr>
        <w:t>на поддержку российских воинов, участвующих в специальной военной операции на Украине, а также регулярно отрабатывалась акция   «Добрые дела».  С беженцами проводилась информационная и разъяснительная работа. Специалисты КДО активно вовлекали данные семьи в культурную жизнь округа.</w:t>
      </w:r>
      <w:r w:rsidR="00410620" w:rsidRPr="00784FB8">
        <w:rPr>
          <w:sz w:val="28"/>
        </w:rPr>
        <w:t xml:space="preserve"> В учреждениях культуры перед проведением мероприятий демонстрировался видеоролик «Письма», в котором показана жизнь военнослужащих принимающих участие в СВО на Украине, также размещен на страницах социальных сетей. </w:t>
      </w:r>
      <w:proofErr w:type="gramStart"/>
      <w:r w:rsidR="00410620" w:rsidRPr="00784FB8">
        <w:rPr>
          <w:sz w:val="28"/>
          <w:szCs w:val="28"/>
          <w:shd w:val="clear" w:color="auto" w:fill="F5F5F5"/>
        </w:rPr>
        <w:t>В рамках акции «Своих не бросаем» в поддержку СВО на Украине, проведены следующие мероприятия: патриотический час «Ты живи, моя Россия!»  (филиал № 2 «</w:t>
      </w:r>
      <w:proofErr w:type="spellStart"/>
      <w:r w:rsidR="00410620" w:rsidRPr="00784FB8">
        <w:rPr>
          <w:sz w:val="28"/>
          <w:szCs w:val="28"/>
          <w:shd w:val="clear" w:color="auto" w:fill="F5F5F5"/>
        </w:rPr>
        <w:t>Труновская</w:t>
      </w:r>
      <w:proofErr w:type="spellEnd"/>
      <w:r w:rsidR="00410620" w:rsidRPr="00784FB8">
        <w:rPr>
          <w:sz w:val="28"/>
          <w:szCs w:val="28"/>
          <w:shd w:val="clear" w:color="auto" w:fill="F5F5F5"/>
        </w:rPr>
        <w:t xml:space="preserve"> детская библиотека»), </w:t>
      </w:r>
      <w:r w:rsidR="00410620" w:rsidRPr="00784FB8">
        <w:rPr>
          <w:color w:val="000000" w:themeColor="text1"/>
          <w:sz w:val="28"/>
          <w:szCs w:val="28"/>
          <w:shd w:val="clear" w:color="auto" w:fill="FFFFFF"/>
        </w:rPr>
        <w:t xml:space="preserve">акция «Письма добра», </w:t>
      </w:r>
      <w:r w:rsidR="00410620" w:rsidRPr="00784FB8">
        <w:rPr>
          <w:color w:val="000000" w:themeColor="text1"/>
          <w:sz w:val="28"/>
          <w:szCs w:val="28"/>
        </w:rPr>
        <w:t>Акция «</w:t>
      </w:r>
      <w:r w:rsidR="00410620" w:rsidRPr="00784FB8">
        <w:rPr>
          <w:color w:val="000000" w:themeColor="text1"/>
          <w:sz w:val="28"/>
          <w:szCs w:val="28"/>
          <w:lang w:val="en-US"/>
        </w:rPr>
        <w:t>Z</w:t>
      </w:r>
      <w:r w:rsidR="00410620" w:rsidRPr="00784FB8">
        <w:rPr>
          <w:color w:val="000000" w:themeColor="text1"/>
          <w:sz w:val="28"/>
          <w:szCs w:val="28"/>
        </w:rPr>
        <w:t>а наших!», «Безопасное своих не бросает»</w:t>
      </w:r>
      <w:r w:rsidR="00784FB8" w:rsidRPr="00784FB8">
        <w:rPr>
          <w:color w:val="000000" w:themeColor="text1"/>
          <w:sz w:val="28"/>
          <w:szCs w:val="28"/>
        </w:rPr>
        <w:t xml:space="preserve"> </w:t>
      </w:r>
      <w:r w:rsidR="00410620" w:rsidRPr="00784FB8">
        <w:rPr>
          <w:color w:val="000000" w:themeColor="text1"/>
          <w:sz w:val="28"/>
          <w:szCs w:val="28"/>
          <w:shd w:val="clear" w:color="auto" w:fill="FFFFFF"/>
        </w:rPr>
        <w:t>(</w:t>
      </w:r>
      <w:r w:rsidR="00410620" w:rsidRPr="00784FB8">
        <w:rPr>
          <w:color w:val="000000" w:themeColor="text1"/>
          <w:sz w:val="28"/>
          <w:szCs w:val="28"/>
        </w:rPr>
        <w:t>филиал №10 «</w:t>
      </w:r>
      <w:proofErr w:type="spellStart"/>
      <w:r w:rsidR="00410620" w:rsidRPr="00784FB8">
        <w:rPr>
          <w:color w:val="000000" w:themeColor="text1"/>
          <w:sz w:val="28"/>
          <w:szCs w:val="28"/>
        </w:rPr>
        <w:t>Безопасненский</w:t>
      </w:r>
      <w:proofErr w:type="spellEnd"/>
      <w:r w:rsidR="00410620" w:rsidRPr="00784FB8">
        <w:rPr>
          <w:color w:val="000000" w:themeColor="text1"/>
          <w:sz w:val="28"/>
          <w:szCs w:val="28"/>
        </w:rPr>
        <w:t xml:space="preserve"> СДК»),</w:t>
      </w:r>
      <w:r w:rsidR="00784FB8" w:rsidRPr="00784FB8">
        <w:rPr>
          <w:sz w:val="28"/>
          <w:szCs w:val="28"/>
        </w:rPr>
        <w:t xml:space="preserve"> патриотический час «Волонтёры-помощники СВО» (филиал № 3 «Труновский СДК «Родина»), акция в «Новогодний подарок солдату» (филиал  № 2  «Труновский СДК «Дружба» имени В.А. </w:t>
      </w:r>
      <w:proofErr w:type="spellStart"/>
      <w:r w:rsidR="00784FB8" w:rsidRPr="00784FB8">
        <w:rPr>
          <w:sz w:val="28"/>
          <w:szCs w:val="28"/>
        </w:rPr>
        <w:t>Холодилова</w:t>
      </w:r>
      <w:proofErr w:type="spellEnd"/>
      <w:r w:rsidR="00784FB8" w:rsidRPr="00784FB8">
        <w:rPr>
          <w:sz w:val="28"/>
          <w:szCs w:val="28"/>
        </w:rPr>
        <w:t>»),</w:t>
      </w:r>
      <w:r w:rsidR="00784FB8" w:rsidRPr="00784FB8">
        <w:rPr>
          <w:color w:val="333333"/>
          <w:sz w:val="28"/>
          <w:szCs w:val="28"/>
          <w:shd w:val="clear" w:color="auto" w:fill="FFFFFF"/>
        </w:rPr>
        <w:t xml:space="preserve"> </w:t>
      </w:r>
      <w:r w:rsidR="00784FB8" w:rsidRPr="00784FB8">
        <w:rPr>
          <w:color w:val="000000" w:themeColor="text1"/>
          <w:sz w:val="28"/>
          <w:szCs w:val="28"/>
          <w:shd w:val="clear" w:color="auto" w:fill="FFFFFF"/>
        </w:rPr>
        <w:t>акция «</w:t>
      </w:r>
      <w:proofErr w:type="spellStart"/>
      <w:r w:rsidR="00784FB8" w:rsidRPr="00784FB8">
        <w:rPr>
          <w:color w:val="000000" w:themeColor="text1"/>
          <w:sz w:val="28"/>
          <w:szCs w:val="28"/>
          <w:shd w:val="clear" w:color="auto" w:fill="FFFFFF"/>
        </w:rPr>
        <w:t>Zа</w:t>
      </w:r>
      <w:proofErr w:type="spellEnd"/>
      <w:r w:rsidR="00784FB8" w:rsidRPr="00784FB8">
        <w:rPr>
          <w:color w:val="000000" w:themeColor="text1"/>
          <w:sz w:val="28"/>
          <w:szCs w:val="28"/>
          <w:shd w:val="clear" w:color="auto" w:fill="FFFFFF"/>
        </w:rPr>
        <w:t xml:space="preserve"> Россию, </w:t>
      </w:r>
      <w:proofErr w:type="spellStart"/>
      <w:r w:rsidR="00784FB8" w:rsidRPr="00784FB8">
        <w:rPr>
          <w:color w:val="000000" w:themeColor="text1"/>
          <w:sz w:val="28"/>
          <w:szCs w:val="28"/>
          <w:shd w:val="clear" w:color="auto" w:fill="FFFFFF"/>
        </w:rPr>
        <w:t>Zа</w:t>
      </w:r>
      <w:proofErr w:type="spellEnd"/>
      <w:r w:rsidR="00784FB8" w:rsidRPr="00784FB8">
        <w:rPr>
          <w:color w:val="000000" w:themeColor="text1"/>
          <w:sz w:val="28"/>
          <w:szCs w:val="28"/>
          <w:shd w:val="clear" w:color="auto" w:fill="FFFFFF"/>
        </w:rPr>
        <w:t xml:space="preserve"> мир, </w:t>
      </w:r>
      <w:proofErr w:type="spellStart"/>
      <w:r w:rsidR="00784FB8" w:rsidRPr="00784FB8">
        <w:rPr>
          <w:color w:val="000000" w:themeColor="text1"/>
          <w:sz w:val="28"/>
          <w:szCs w:val="28"/>
          <w:shd w:val="clear" w:color="auto" w:fill="FFFFFF"/>
        </w:rPr>
        <w:t>Zа</w:t>
      </w:r>
      <w:proofErr w:type="spellEnd"/>
      <w:r w:rsidR="00784FB8" w:rsidRPr="00784FB8">
        <w:rPr>
          <w:color w:val="000000" w:themeColor="text1"/>
          <w:sz w:val="28"/>
          <w:szCs w:val="28"/>
          <w:shd w:val="clear" w:color="auto" w:fill="FFFFFF"/>
        </w:rPr>
        <w:t xml:space="preserve"> наших» (</w:t>
      </w:r>
      <w:r w:rsidR="00784FB8" w:rsidRPr="00784FB8">
        <w:rPr>
          <w:rFonts w:eastAsia="Calibri"/>
          <w:color w:val="000000" w:themeColor="text1"/>
          <w:sz w:val="28"/>
          <w:szCs w:val="28"/>
          <w:lang w:eastAsia="en-US"/>
        </w:rPr>
        <w:t>Филиал №15 «Донская сельская библиотека»).</w:t>
      </w:r>
      <w:proofErr w:type="gramEnd"/>
    </w:p>
    <w:p w:rsidR="005767BC" w:rsidRPr="00F721F9" w:rsidRDefault="005767BC" w:rsidP="005767BC">
      <w:pPr>
        <w:jc w:val="both"/>
        <w:rPr>
          <w:rStyle w:val="2218"/>
          <w:rFonts w:eastAsia="Calibri"/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 </w:t>
      </w:r>
      <w:r w:rsidR="00F721F9">
        <w:rPr>
          <w:color w:val="FF0000"/>
          <w:sz w:val="28"/>
          <w:szCs w:val="28"/>
        </w:rPr>
        <w:t xml:space="preserve">  </w:t>
      </w:r>
      <w:proofErr w:type="gramStart"/>
      <w:r w:rsidR="00F721F9" w:rsidRPr="001E2626">
        <w:rPr>
          <w:rFonts w:eastAsia="Calibri"/>
          <w:sz w:val="28"/>
          <w:szCs w:val="28"/>
        </w:rPr>
        <w:t>Важное значение</w:t>
      </w:r>
      <w:proofErr w:type="gramEnd"/>
      <w:r w:rsidR="00F721F9" w:rsidRPr="001E2626">
        <w:rPr>
          <w:rFonts w:eastAsia="Calibri"/>
          <w:sz w:val="28"/>
          <w:szCs w:val="28"/>
        </w:rPr>
        <w:t xml:space="preserve"> в р</w:t>
      </w:r>
      <w:r w:rsidR="00F721F9">
        <w:rPr>
          <w:rFonts w:eastAsia="Calibri"/>
          <w:sz w:val="28"/>
          <w:szCs w:val="28"/>
        </w:rPr>
        <w:t>аботе клубных учреждений округа</w:t>
      </w:r>
      <w:r w:rsidR="00F721F9" w:rsidRPr="001E2626">
        <w:rPr>
          <w:rFonts w:eastAsia="Calibri"/>
          <w:sz w:val="28"/>
          <w:szCs w:val="28"/>
        </w:rPr>
        <w:t xml:space="preserve"> занимают мероприятия с несовершеннолетними и молодежью по </w:t>
      </w:r>
      <w:proofErr w:type="spellStart"/>
      <w:r w:rsidR="00F721F9" w:rsidRPr="001E2626">
        <w:rPr>
          <w:rFonts w:eastAsia="Calibri"/>
          <w:sz w:val="28"/>
          <w:szCs w:val="28"/>
        </w:rPr>
        <w:t>антинаркотической</w:t>
      </w:r>
      <w:proofErr w:type="spellEnd"/>
      <w:r w:rsidR="00F721F9" w:rsidRPr="001E2626">
        <w:rPr>
          <w:rFonts w:eastAsia="Calibri"/>
          <w:sz w:val="28"/>
          <w:szCs w:val="28"/>
        </w:rPr>
        <w:t>,  антиалкогольной направленности.</w:t>
      </w:r>
      <w:r w:rsidR="00F721F9" w:rsidRPr="001E2626">
        <w:rPr>
          <w:rFonts w:eastAsia="Calibri"/>
          <w:sz w:val="28"/>
          <w:szCs w:val="28"/>
        </w:rPr>
        <w:tab/>
        <w:t xml:space="preserve">Основным видом профилактической работы  являются беседы, лекции, круглые столы, викторины, дискуссии, акции, в ходе которых устанавливаются и поддерживаются доверительные отношения  с детьми, их семьями, кругом общения, что позволяет вовремя оказывать помощь в проблемных ситуациях. Для расширения кругозора детей, приобщения их к русским народным традициям и, тем самым, отвлечения их    от дурного влияния улицы, работники культуры провели для них мероприятия в режиме </w:t>
      </w:r>
      <w:proofErr w:type="spellStart"/>
      <w:r w:rsidR="00F721F9" w:rsidRPr="001E2626">
        <w:rPr>
          <w:rFonts w:eastAsia="Calibri"/>
          <w:sz w:val="28"/>
          <w:szCs w:val="28"/>
        </w:rPr>
        <w:t>онлайн</w:t>
      </w:r>
      <w:proofErr w:type="spellEnd"/>
      <w:r w:rsidR="00F721F9">
        <w:rPr>
          <w:rFonts w:eastAsia="Calibri"/>
          <w:sz w:val="28"/>
          <w:szCs w:val="28"/>
        </w:rPr>
        <w:t>.</w:t>
      </w:r>
    </w:p>
    <w:p w:rsidR="005767BC" w:rsidRPr="00F721F9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F721F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F721F9">
        <w:rPr>
          <w:color w:val="000000" w:themeColor="text1"/>
          <w:sz w:val="28"/>
          <w:szCs w:val="28"/>
        </w:rPr>
        <w:t>Отделом культуры АТМО СК  в течение 202</w:t>
      </w:r>
      <w:r w:rsidR="00F721F9" w:rsidRPr="00F721F9">
        <w:rPr>
          <w:color w:val="000000" w:themeColor="text1"/>
          <w:sz w:val="28"/>
          <w:szCs w:val="28"/>
        </w:rPr>
        <w:t>2</w:t>
      </w:r>
      <w:r w:rsidRPr="00F721F9">
        <w:rPr>
          <w:color w:val="000000" w:themeColor="text1"/>
          <w:sz w:val="28"/>
          <w:szCs w:val="28"/>
        </w:rPr>
        <w:t xml:space="preserve"> года проводились мероприятия  с участием детей, состоящих  на профилактическом учете  в ОДН ОМВД России  по Труновскому району и детей, признанных находящимися в социально-опасном положении.</w:t>
      </w:r>
      <w:r w:rsidRPr="00F721F9">
        <w:rPr>
          <w:color w:val="000000" w:themeColor="text1"/>
        </w:rPr>
        <w:t xml:space="preserve"> </w:t>
      </w:r>
      <w:r w:rsidRPr="00F721F9">
        <w:rPr>
          <w:color w:val="000000" w:themeColor="text1"/>
          <w:sz w:val="28"/>
          <w:szCs w:val="28"/>
        </w:rPr>
        <w:t xml:space="preserve">Работники отрасли посещают ребят на дому и информируют  о том, что в учреждениях культуры « МКУК «Труновское КДО» работают кружки художественной самодеятельности для детей и молодёжи: вокальные, театральные, хореографические, декоративно – прикладного творчества  и  спортивные секции. </w:t>
      </w:r>
      <w:r w:rsidRPr="00F721F9">
        <w:rPr>
          <w:color w:val="000000" w:themeColor="text1"/>
        </w:rPr>
        <w:t xml:space="preserve">  </w:t>
      </w:r>
      <w:r w:rsidRPr="00F721F9">
        <w:rPr>
          <w:color w:val="000000" w:themeColor="text1"/>
          <w:sz w:val="28"/>
          <w:szCs w:val="28"/>
        </w:rPr>
        <w:t>Приглашают  детей  активно участвовать в них.</w:t>
      </w:r>
    </w:p>
    <w:p w:rsidR="00F721F9" w:rsidRPr="001E2626" w:rsidRDefault="005767BC" w:rsidP="00F721F9">
      <w:pPr>
        <w:jc w:val="both"/>
        <w:rPr>
          <w:rFonts w:eastAsia="Calibri"/>
          <w:sz w:val="28"/>
          <w:szCs w:val="28"/>
        </w:rPr>
      </w:pPr>
      <w:r w:rsidRPr="00BE2D7F">
        <w:rPr>
          <w:rStyle w:val="af"/>
          <w:b w:val="0"/>
          <w:color w:val="FF0000"/>
          <w:sz w:val="28"/>
          <w:szCs w:val="28"/>
          <w:shd w:val="clear" w:color="auto" w:fill="FFFFFF"/>
        </w:rPr>
        <w:t xml:space="preserve">       </w:t>
      </w:r>
      <w:r w:rsidR="00F721F9" w:rsidRPr="001E2626">
        <w:rPr>
          <w:rFonts w:eastAsia="Calibri"/>
          <w:sz w:val="28"/>
          <w:szCs w:val="28"/>
        </w:rPr>
        <w:t>Пропаганда здорового образа жизни осуществляется и через организацию спортивных мероприятий: первенство по пулевой стрельбе, турниры по волейболу и футболу, соревнования по настольному теннису, турнир  по шахматам, нардам.</w:t>
      </w:r>
      <w:r w:rsidR="00F721F9" w:rsidRPr="00F721F9">
        <w:rPr>
          <w:rStyle w:val="af"/>
          <w:b w:val="0"/>
          <w:color w:val="FF0000"/>
          <w:sz w:val="28"/>
          <w:szCs w:val="28"/>
          <w:shd w:val="clear" w:color="auto" w:fill="FFFFFF"/>
        </w:rPr>
        <w:t xml:space="preserve"> </w:t>
      </w:r>
      <w:r w:rsidR="00F721F9" w:rsidRPr="00F721F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 xml:space="preserve">В социальных сетях размещается информация </w:t>
      </w:r>
      <w:r w:rsidR="001D320D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="00F721F9" w:rsidRPr="00F721F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 xml:space="preserve">о профилактических мероприятиях </w:t>
      </w:r>
      <w:proofErr w:type="spellStart"/>
      <w:r w:rsidR="00F721F9" w:rsidRPr="00F721F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>антинаркотической</w:t>
      </w:r>
      <w:proofErr w:type="spellEnd"/>
      <w:r w:rsidR="00F721F9" w:rsidRPr="00F721F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 xml:space="preserve"> направленности</w:t>
      </w:r>
      <w:r w:rsidR="00F721F9">
        <w:rPr>
          <w:rStyle w:val="af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F721F9" w:rsidRPr="00733173" w:rsidRDefault="00A628E5" w:rsidP="00A628E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lastRenderedPageBreak/>
        <w:t xml:space="preserve">       </w:t>
      </w:r>
      <w:r w:rsidR="00F721F9" w:rsidRPr="00733173">
        <w:rPr>
          <w:rFonts w:eastAsia="Calibri"/>
          <w:sz w:val="28"/>
          <w:szCs w:val="28"/>
        </w:rPr>
        <w:t>В клубных учреждениях всего  242 формирования с общим количеством 4053 участников, из них   для детей 149 формирований и в них</w:t>
      </w:r>
      <w:r w:rsidR="00F721F9" w:rsidRPr="00733173">
        <w:rPr>
          <w:rFonts w:eastAsia="Calibri"/>
          <w:i/>
          <w:sz w:val="28"/>
          <w:szCs w:val="28"/>
        </w:rPr>
        <w:t xml:space="preserve">  </w:t>
      </w:r>
      <w:r w:rsidR="00F721F9" w:rsidRPr="00733173">
        <w:rPr>
          <w:rFonts w:eastAsia="Calibri"/>
          <w:sz w:val="28"/>
          <w:szCs w:val="28"/>
        </w:rPr>
        <w:t>2334 участника.</w:t>
      </w:r>
    </w:p>
    <w:p w:rsidR="00F721F9" w:rsidRPr="001E2626" w:rsidRDefault="00A628E5" w:rsidP="00F721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proofErr w:type="gramStart"/>
      <w:r w:rsidR="00F721F9" w:rsidRPr="001E2626">
        <w:rPr>
          <w:rFonts w:eastAsia="Calibri"/>
          <w:sz w:val="28"/>
          <w:szCs w:val="28"/>
        </w:rPr>
        <w:t>Общее число творческих коллективов, удостоенных звания «народный</w:t>
      </w:r>
      <w:r>
        <w:rPr>
          <w:rFonts w:eastAsia="Calibri"/>
          <w:sz w:val="28"/>
          <w:szCs w:val="28"/>
        </w:rPr>
        <w:t xml:space="preserve"> коллектив самодеятельного </w:t>
      </w:r>
      <w:r w:rsidR="00F721F9" w:rsidRPr="001E2626">
        <w:rPr>
          <w:rFonts w:eastAsia="Calibri"/>
          <w:sz w:val="28"/>
          <w:szCs w:val="28"/>
        </w:rPr>
        <w:t>художественного творчества» составляет</w:t>
      </w:r>
      <w:r w:rsidR="00F721F9" w:rsidRPr="001E2626">
        <w:rPr>
          <w:rFonts w:eastAsia="Calibri"/>
          <w:i/>
          <w:color w:val="FF0000"/>
          <w:sz w:val="28"/>
          <w:szCs w:val="28"/>
        </w:rPr>
        <w:t xml:space="preserve"> </w:t>
      </w:r>
      <w:r>
        <w:rPr>
          <w:rFonts w:eastAsia="Calibri"/>
          <w:i/>
          <w:color w:val="FF0000"/>
          <w:sz w:val="28"/>
          <w:szCs w:val="28"/>
        </w:rPr>
        <w:t xml:space="preserve">               </w:t>
      </w:r>
      <w:r w:rsidR="00F721F9" w:rsidRPr="001E2626">
        <w:rPr>
          <w:rFonts w:eastAsia="Calibri"/>
          <w:sz w:val="28"/>
          <w:szCs w:val="28"/>
        </w:rPr>
        <w:t>11 коллективов - (ансамбль «Калинушка»,  фольклорный коллектив «Крестьянка»,    вокальная   студия   «Родничок»    (филиал №</w:t>
      </w:r>
      <w:r w:rsidR="00F721F9">
        <w:rPr>
          <w:rFonts w:eastAsia="Calibri"/>
          <w:sz w:val="28"/>
          <w:szCs w:val="28"/>
        </w:rPr>
        <w:t xml:space="preserve"> </w:t>
      </w:r>
      <w:r w:rsidR="00F721F9" w:rsidRPr="001E2626">
        <w:rPr>
          <w:rFonts w:eastAsia="Calibri"/>
          <w:sz w:val="28"/>
          <w:szCs w:val="28"/>
        </w:rPr>
        <w:t>2 «Труновский сельский дом культуры «Дружба»</w:t>
      </w:r>
      <w:r w:rsidR="00F721F9">
        <w:rPr>
          <w:rFonts w:eastAsia="Calibri"/>
          <w:sz w:val="28"/>
          <w:szCs w:val="28"/>
        </w:rPr>
        <w:t xml:space="preserve"> им. В.А. </w:t>
      </w:r>
      <w:proofErr w:type="spellStart"/>
      <w:r w:rsidR="00F721F9">
        <w:rPr>
          <w:rFonts w:eastAsia="Calibri"/>
          <w:sz w:val="28"/>
          <w:szCs w:val="28"/>
        </w:rPr>
        <w:t>Холодилова</w:t>
      </w:r>
      <w:proofErr w:type="spellEnd"/>
      <w:r w:rsidR="00F721F9">
        <w:rPr>
          <w:rFonts w:eastAsia="Calibri"/>
          <w:sz w:val="28"/>
          <w:szCs w:val="28"/>
        </w:rPr>
        <w:t>»</w:t>
      </w:r>
      <w:r w:rsidR="00F721F9" w:rsidRPr="001E2626">
        <w:rPr>
          <w:rFonts w:eastAsia="Calibri"/>
          <w:sz w:val="28"/>
          <w:szCs w:val="28"/>
        </w:rPr>
        <w:t>), хор «</w:t>
      </w:r>
      <w:proofErr w:type="spellStart"/>
      <w:r w:rsidR="00F721F9" w:rsidRPr="001E2626">
        <w:rPr>
          <w:rFonts w:eastAsia="Calibri"/>
          <w:sz w:val="28"/>
          <w:szCs w:val="28"/>
        </w:rPr>
        <w:t>Ивушка</w:t>
      </w:r>
      <w:proofErr w:type="spellEnd"/>
      <w:r w:rsidR="00F721F9" w:rsidRPr="001E2626">
        <w:rPr>
          <w:rFonts w:eastAsia="Calibri"/>
          <w:sz w:val="28"/>
          <w:szCs w:val="28"/>
        </w:rPr>
        <w:t>», вокальный ансамбль «Ветеран», фольклорный ансамбль «Сударушка», хореографический ансамбль «Задоринки» (МКУК «Труновское КДО» РДК), фольклорный коллектив   «Сельские зори», вокальная группа  «</w:t>
      </w:r>
      <w:proofErr w:type="spellStart"/>
      <w:r w:rsidR="00F721F9" w:rsidRPr="001E2626">
        <w:rPr>
          <w:rFonts w:eastAsia="Calibri"/>
          <w:sz w:val="28"/>
          <w:szCs w:val="28"/>
        </w:rPr>
        <w:t>Дарина</w:t>
      </w:r>
      <w:proofErr w:type="spellEnd"/>
      <w:r w:rsidR="00F721F9" w:rsidRPr="001E2626">
        <w:rPr>
          <w:rFonts w:eastAsia="Calibri"/>
          <w:sz w:val="28"/>
          <w:szCs w:val="28"/>
        </w:rPr>
        <w:t>»,</w:t>
      </w:r>
      <w:r w:rsidR="00F721F9">
        <w:rPr>
          <w:rFonts w:eastAsia="Calibri"/>
          <w:sz w:val="28"/>
          <w:szCs w:val="28"/>
        </w:rPr>
        <w:t xml:space="preserve"> </w:t>
      </w:r>
      <w:r w:rsidR="00F721F9" w:rsidRPr="001E2626">
        <w:rPr>
          <w:rFonts w:eastAsia="Calibri"/>
          <w:sz w:val="28"/>
          <w:szCs w:val="28"/>
        </w:rPr>
        <w:t>хореографический коллектив «</w:t>
      </w:r>
      <w:proofErr w:type="spellStart"/>
      <w:r w:rsidR="00F721F9" w:rsidRPr="001E2626">
        <w:rPr>
          <w:rFonts w:eastAsia="Calibri"/>
          <w:sz w:val="28"/>
          <w:szCs w:val="28"/>
        </w:rPr>
        <w:t>Алерокс</w:t>
      </w:r>
      <w:proofErr w:type="spellEnd"/>
      <w:r w:rsidR="00F721F9" w:rsidRPr="001E2626">
        <w:rPr>
          <w:rFonts w:eastAsia="Calibri"/>
          <w:sz w:val="28"/>
          <w:szCs w:val="28"/>
        </w:rPr>
        <w:t>» (филиал №</w:t>
      </w:r>
      <w:r w:rsidR="00F721F9">
        <w:rPr>
          <w:rFonts w:eastAsia="Calibri"/>
          <w:sz w:val="28"/>
          <w:szCs w:val="28"/>
        </w:rPr>
        <w:t xml:space="preserve"> </w:t>
      </w:r>
      <w:r w:rsidR="00F721F9" w:rsidRPr="001E2626">
        <w:rPr>
          <w:rFonts w:eastAsia="Calibri"/>
          <w:sz w:val="28"/>
          <w:szCs w:val="28"/>
        </w:rPr>
        <w:t>0</w:t>
      </w:r>
      <w:proofErr w:type="gramEnd"/>
      <w:r w:rsidR="00F721F9" w:rsidRPr="001E2626">
        <w:rPr>
          <w:rFonts w:eastAsia="Calibri"/>
          <w:sz w:val="28"/>
          <w:szCs w:val="28"/>
        </w:rPr>
        <w:t xml:space="preserve"> «</w:t>
      </w:r>
      <w:proofErr w:type="spellStart"/>
      <w:proofErr w:type="gramStart"/>
      <w:r w:rsidR="00F721F9" w:rsidRPr="001E2626">
        <w:rPr>
          <w:rFonts w:eastAsia="Calibri"/>
          <w:sz w:val="28"/>
          <w:szCs w:val="28"/>
        </w:rPr>
        <w:t>Безопасненский</w:t>
      </w:r>
      <w:proofErr w:type="spellEnd"/>
      <w:r w:rsidR="00F721F9" w:rsidRPr="001E2626">
        <w:rPr>
          <w:rFonts w:eastAsia="Calibri"/>
          <w:sz w:val="28"/>
          <w:szCs w:val="28"/>
        </w:rPr>
        <w:t xml:space="preserve"> сельский дом культуры»</w:t>
      </w:r>
      <w:r w:rsidR="00F721F9">
        <w:rPr>
          <w:rFonts w:eastAsia="Calibri"/>
          <w:sz w:val="28"/>
          <w:szCs w:val="28"/>
        </w:rPr>
        <w:t xml:space="preserve">), </w:t>
      </w:r>
      <w:r w:rsidR="00F721F9" w:rsidRPr="001E2626">
        <w:rPr>
          <w:rFonts w:eastAsia="Calibri"/>
          <w:sz w:val="28"/>
          <w:szCs w:val="28"/>
        </w:rPr>
        <w:t>ансамбль  «</w:t>
      </w:r>
      <w:proofErr w:type="spellStart"/>
      <w:r w:rsidR="00F721F9" w:rsidRPr="001E2626">
        <w:rPr>
          <w:rFonts w:eastAsia="Calibri"/>
          <w:sz w:val="28"/>
          <w:szCs w:val="28"/>
        </w:rPr>
        <w:t>Кировчанка</w:t>
      </w:r>
      <w:proofErr w:type="spellEnd"/>
      <w:r w:rsidR="00F721F9" w:rsidRPr="001E2626">
        <w:rPr>
          <w:rFonts w:eastAsia="Calibri"/>
          <w:sz w:val="28"/>
          <w:szCs w:val="28"/>
        </w:rPr>
        <w:t>»   (филиал №</w:t>
      </w:r>
      <w:r w:rsidR="00F721F9">
        <w:rPr>
          <w:rFonts w:eastAsia="Calibri"/>
          <w:sz w:val="28"/>
          <w:szCs w:val="28"/>
        </w:rPr>
        <w:t xml:space="preserve"> </w:t>
      </w:r>
      <w:r w:rsidR="00F721F9" w:rsidRPr="001E2626">
        <w:rPr>
          <w:rFonts w:eastAsia="Calibri"/>
          <w:sz w:val="28"/>
          <w:szCs w:val="28"/>
        </w:rPr>
        <w:t xml:space="preserve">5 «Кировский сельский дом культуры»). </w:t>
      </w:r>
      <w:proofErr w:type="gramEnd"/>
    </w:p>
    <w:p w:rsidR="00F721F9" w:rsidRPr="001E2626" w:rsidRDefault="00F721F9" w:rsidP="00F721F9">
      <w:pPr>
        <w:jc w:val="both"/>
        <w:rPr>
          <w:rFonts w:eastAsia="Calibri"/>
          <w:sz w:val="28"/>
          <w:szCs w:val="28"/>
        </w:rPr>
      </w:pPr>
      <w:r w:rsidRPr="001E2626">
        <w:rPr>
          <w:rFonts w:eastAsia="Calibri"/>
          <w:sz w:val="28"/>
          <w:szCs w:val="28"/>
        </w:rPr>
        <w:tab/>
        <w:t xml:space="preserve">Коллективы художественной самодеятельности учреждений культуры района в течение 2022 года успешно принимали активное участие </w:t>
      </w:r>
      <w:r>
        <w:rPr>
          <w:rFonts w:eastAsia="Calibri"/>
          <w:sz w:val="28"/>
          <w:szCs w:val="28"/>
        </w:rPr>
        <w:t xml:space="preserve">                   </w:t>
      </w:r>
      <w:r w:rsidR="000F3D9E">
        <w:rPr>
          <w:rFonts w:eastAsia="Calibri"/>
          <w:sz w:val="28"/>
          <w:szCs w:val="28"/>
        </w:rPr>
        <w:t xml:space="preserve">              </w:t>
      </w:r>
      <w:r w:rsidRPr="001E2626">
        <w:rPr>
          <w:rFonts w:eastAsia="Calibri"/>
          <w:sz w:val="28"/>
          <w:szCs w:val="28"/>
        </w:rPr>
        <w:t xml:space="preserve">в конкурсах и фестивалях разного уровня в </w:t>
      </w:r>
      <w:proofErr w:type="spellStart"/>
      <w:r w:rsidRPr="001E2626">
        <w:rPr>
          <w:rFonts w:eastAsia="Calibri"/>
          <w:sz w:val="28"/>
          <w:szCs w:val="28"/>
        </w:rPr>
        <w:t>офлайн</w:t>
      </w:r>
      <w:proofErr w:type="spellEnd"/>
      <w:r w:rsidRPr="001E2626">
        <w:rPr>
          <w:rFonts w:eastAsia="Calibri"/>
          <w:sz w:val="28"/>
          <w:szCs w:val="28"/>
        </w:rPr>
        <w:t xml:space="preserve"> и </w:t>
      </w:r>
      <w:proofErr w:type="spellStart"/>
      <w:r w:rsidRPr="001E2626">
        <w:rPr>
          <w:rFonts w:eastAsia="Calibri"/>
          <w:sz w:val="28"/>
          <w:szCs w:val="28"/>
        </w:rPr>
        <w:t>онлайн-формате</w:t>
      </w:r>
      <w:proofErr w:type="spellEnd"/>
      <w:r w:rsidRPr="001E2626">
        <w:rPr>
          <w:rFonts w:eastAsia="Calibri"/>
          <w:sz w:val="28"/>
          <w:szCs w:val="28"/>
        </w:rPr>
        <w:t>:</w:t>
      </w:r>
    </w:p>
    <w:p w:rsidR="00F721F9" w:rsidRPr="001E2626" w:rsidRDefault="00F721F9" w:rsidP="00F721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E2626">
        <w:rPr>
          <w:rFonts w:eastAsia="Calibri"/>
          <w:sz w:val="28"/>
          <w:szCs w:val="28"/>
        </w:rPr>
        <w:t xml:space="preserve">Открытый фестиваль любительских хоров «Созвучие» </w:t>
      </w:r>
      <w:proofErr w:type="gramStart"/>
      <w:r w:rsidRPr="001E2626">
        <w:rPr>
          <w:rFonts w:eastAsia="Calibri"/>
          <w:sz w:val="28"/>
          <w:szCs w:val="28"/>
        </w:rPr>
        <w:t>г</w:t>
      </w:r>
      <w:proofErr w:type="gramEnd"/>
      <w:r w:rsidRPr="001E262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1E2626">
        <w:rPr>
          <w:rFonts w:eastAsia="Calibri"/>
          <w:sz w:val="28"/>
          <w:szCs w:val="28"/>
        </w:rPr>
        <w:t>Ессентуки</w:t>
      </w:r>
      <w:r>
        <w:rPr>
          <w:rFonts w:eastAsia="Calibri"/>
          <w:sz w:val="28"/>
          <w:szCs w:val="28"/>
        </w:rPr>
        <w:t>,</w:t>
      </w:r>
    </w:p>
    <w:p w:rsidR="00F721F9" w:rsidRPr="001E2626" w:rsidRDefault="00F721F9" w:rsidP="00F721F9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 xml:space="preserve">  Лауреат </w:t>
      </w:r>
      <w:r w:rsidRPr="001E2626">
        <w:rPr>
          <w:sz w:val="28"/>
          <w:szCs w:val="28"/>
          <w:lang w:val="en-US"/>
        </w:rPr>
        <w:t>III</w:t>
      </w:r>
      <w:r w:rsidRPr="001E2626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- 1</w:t>
      </w:r>
    </w:p>
    <w:p w:rsidR="00F721F9" w:rsidRPr="001E2626" w:rsidRDefault="00F721F9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626">
        <w:rPr>
          <w:sz w:val="28"/>
          <w:szCs w:val="28"/>
        </w:rPr>
        <w:t>Международный многожанровый конкурс-фестиваль «Краски талантов»</w:t>
      </w:r>
    </w:p>
    <w:p w:rsidR="00F721F9" w:rsidRPr="001E2626" w:rsidRDefault="00F721F9" w:rsidP="00F721F9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, </w:t>
      </w:r>
      <w:r w:rsidRPr="001E2626">
        <w:rPr>
          <w:sz w:val="28"/>
          <w:szCs w:val="28"/>
        </w:rPr>
        <w:t xml:space="preserve">Лауреат </w:t>
      </w:r>
      <w:r w:rsidRPr="001E2626">
        <w:rPr>
          <w:sz w:val="28"/>
          <w:szCs w:val="28"/>
          <w:lang w:val="en-US"/>
        </w:rPr>
        <w:t>I</w:t>
      </w:r>
      <w:r w:rsidRPr="001E2626">
        <w:rPr>
          <w:sz w:val="28"/>
          <w:szCs w:val="28"/>
        </w:rPr>
        <w:t xml:space="preserve"> степени- 1</w:t>
      </w:r>
    </w:p>
    <w:p w:rsidR="00F721F9" w:rsidRPr="001E2626" w:rsidRDefault="00F721F9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2626">
        <w:rPr>
          <w:sz w:val="28"/>
          <w:szCs w:val="28"/>
        </w:rPr>
        <w:t xml:space="preserve">Международный </w:t>
      </w:r>
      <w:proofErr w:type="spellStart"/>
      <w:r w:rsidRPr="001E2626">
        <w:rPr>
          <w:sz w:val="28"/>
          <w:szCs w:val="28"/>
        </w:rPr>
        <w:t>Грантовый</w:t>
      </w:r>
      <w:proofErr w:type="spellEnd"/>
      <w:r w:rsidRPr="001E2626">
        <w:rPr>
          <w:sz w:val="28"/>
          <w:szCs w:val="28"/>
        </w:rPr>
        <w:t xml:space="preserve"> конкурс искусств «</w:t>
      </w:r>
      <w:proofErr w:type="spellStart"/>
      <w:r w:rsidRPr="001E2626">
        <w:rPr>
          <w:sz w:val="28"/>
          <w:szCs w:val="28"/>
        </w:rPr>
        <w:t>Талантия</w:t>
      </w:r>
      <w:proofErr w:type="spellEnd"/>
      <w:r w:rsidRPr="001E2626">
        <w:rPr>
          <w:sz w:val="28"/>
          <w:szCs w:val="28"/>
        </w:rPr>
        <w:t xml:space="preserve"> 2022г.» </w:t>
      </w:r>
      <w:r>
        <w:rPr>
          <w:sz w:val="28"/>
          <w:szCs w:val="28"/>
        </w:rPr>
        <w:t xml:space="preserve">                 </w:t>
      </w:r>
      <w:r w:rsidR="000F3D9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, </w:t>
      </w:r>
      <w:r w:rsidRPr="001E2626">
        <w:rPr>
          <w:sz w:val="28"/>
          <w:szCs w:val="28"/>
        </w:rPr>
        <w:t xml:space="preserve">Лауреат </w:t>
      </w:r>
      <w:r w:rsidRPr="001E2626">
        <w:rPr>
          <w:sz w:val="28"/>
          <w:szCs w:val="28"/>
          <w:lang w:val="en-US"/>
        </w:rPr>
        <w:t>I</w:t>
      </w:r>
      <w:r w:rsidRPr="001E2626">
        <w:rPr>
          <w:sz w:val="28"/>
          <w:szCs w:val="28"/>
        </w:rPr>
        <w:t xml:space="preserve"> степени- 1</w:t>
      </w:r>
      <w:r>
        <w:rPr>
          <w:sz w:val="28"/>
          <w:szCs w:val="28"/>
        </w:rPr>
        <w:t>,</w:t>
      </w:r>
      <w:r w:rsidRPr="001E2626">
        <w:rPr>
          <w:sz w:val="28"/>
          <w:szCs w:val="28"/>
        </w:rPr>
        <w:t xml:space="preserve"> Лауреат </w:t>
      </w:r>
      <w:r w:rsidRPr="001E2626">
        <w:rPr>
          <w:sz w:val="28"/>
          <w:szCs w:val="28"/>
          <w:lang w:val="en-US"/>
        </w:rPr>
        <w:t>II</w:t>
      </w:r>
      <w:r w:rsidRPr="001E2626">
        <w:rPr>
          <w:sz w:val="28"/>
          <w:szCs w:val="28"/>
        </w:rPr>
        <w:t xml:space="preserve"> степени- 2</w:t>
      </w:r>
    </w:p>
    <w:p w:rsidR="00F721F9" w:rsidRPr="001E2626" w:rsidRDefault="00F721F9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626">
        <w:rPr>
          <w:sz w:val="28"/>
          <w:szCs w:val="28"/>
        </w:rPr>
        <w:t>Всероссийский хоровой фестивал</w:t>
      </w:r>
      <w:proofErr w:type="gramStart"/>
      <w:r w:rsidRPr="001E2626">
        <w:rPr>
          <w:sz w:val="28"/>
          <w:szCs w:val="28"/>
        </w:rPr>
        <w:t>ь(</w:t>
      </w:r>
      <w:proofErr w:type="gramEnd"/>
      <w:r w:rsidRPr="001E2626">
        <w:rPr>
          <w:sz w:val="28"/>
          <w:szCs w:val="28"/>
        </w:rPr>
        <w:t>региональный этап)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Ставрополь</w:t>
      </w:r>
      <w:r>
        <w:rPr>
          <w:sz w:val="28"/>
          <w:szCs w:val="28"/>
        </w:rPr>
        <w:t>,</w:t>
      </w:r>
    </w:p>
    <w:p w:rsidR="00F721F9" w:rsidRPr="001E2626" w:rsidRDefault="00F721F9" w:rsidP="00F721F9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 xml:space="preserve">Лауреат </w:t>
      </w:r>
      <w:r w:rsidRPr="001E2626">
        <w:rPr>
          <w:sz w:val="28"/>
          <w:szCs w:val="28"/>
          <w:lang w:val="en-US"/>
        </w:rPr>
        <w:t>I</w:t>
      </w:r>
      <w:r w:rsidRPr="001E2626">
        <w:rPr>
          <w:sz w:val="28"/>
          <w:szCs w:val="28"/>
        </w:rPr>
        <w:t xml:space="preserve"> степени- 1</w:t>
      </w:r>
    </w:p>
    <w:p w:rsidR="00F721F9" w:rsidRPr="001E2626" w:rsidRDefault="00F721F9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626">
        <w:rPr>
          <w:sz w:val="28"/>
          <w:szCs w:val="28"/>
          <w:lang w:val="en-US"/>
        </w:rPr>
        <w:t>II</w:t>
      </w:r>
      <w:r w:rsidRPr="001E2626">
        <w:rPr>
          <w:sz w:val="28"/>
          <w:szCs w:val="28"/>
        </w:rPr>
        <w:t xml:space="preserve"> Многожанровый Всероссийский конкурс-фестиваль «Крылья УСПЕХА»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г</w:t>
      </w:r>
      <w:proofErr w:type="gramStart"/>
      <w:r w:rsidRPr="001E2626">
        <w:rPr>
          <w:sz w:val="28"/>
          <w:szCs w:val="28"/>
        </w:rPr>
        <w:t>.А</w:t>
      </w:r>
      <w:proofErr w:type="gramEnd"/>
      <w:r w:rsidRPr="001E2626">
        <w:rPr>
          <w:sz w:val="28"/>
          <w:szCs w:val="28"/>
        </w:rPr>
        <w:t>страхань</w:t>
      </w:r>
      <w:r>
        <w:rPr>
          <w:sz w:val="28"/>
          <w:szCs w:val="28"/>
        </w:rPr>
        <w:t xml:space="preserve">, </w:t>
      </w:r>
      <w:r w:rsidRPr="001E2626">
        <w:rPr>
          <w:sz w:val="28"/>
          <w:szCs w:val="28"/>
        </w:rPr>
        <w:t xml:space="preserve">Лауреат </w:t>
      </w:r>
      <w:r w:rsidRPr="001E2626">
        <w:rPr>
          <w:sz w:val="28"/>
          <w:szCs w:val="28"/>
          <w:lang w:val="en-US"/>
        </w:rPr>
        <w:t>I</w:t>
      </w:r>
      <w:r w:rsidRPr="001E2626">
        <w:rPr>
          <w:sz w:val="28"/>
          <w:szCs w:val="28"/>
        </w:rPr>
        <w:t xml:space="preserve"> степени- 2</w:t>
      </w:r>
      <w:r>
        <w:rPr>
          <w:sz w:val="28"/>
          <w:szCs w:val="28"/>
        </w:rPr>
        <w:t>,</w:t>
      </w:r>
      <w:r w:rsidRPr="001E2626">
        <w:rPr>
          <w:sz w:val="28"/>
          <w:szCs w:val="28"/>
        </w:rPr>
        <w:t xml:space="preserve"> Лауреат </w:t>
      </w:r>
      <w:r w:rsidRPr="001E2626">
        <w:rPr>
          <w:sz w:val="28"/>
          <w:szCs w:val="28"/>
          <w:lang w:val="en-US"/>
        </w:rPr>
        <w:t>II</w:t>
      </w:r>
      <w:r w:rsidRPr="001E2626">
        <w:rPr>
          <w:sz w:val="28"/>
          <w:szCs w:val="28"/>
        </w:rPr>
        <w:t xml:space="preserve"> степени- 1</w:t>
      </w:r>
    </w:p>
    <w:p w:rsidR="00F721F9" w:rsidRPr="001E2626" w:rsidRDefault="00F721F9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626">
        <w:rPr>
          <w:sz w:val="28"/>
          <w:szCs w:val="28"/>
          <w:lang w:val="en-US"/>
        </w:rPr>
        <w:t>IX</w:t>
      </w:r>
      <w:r w:rsidRPr="001E2626">
        <w:rPr>
          <w:sz w:val="28"/>
          <w:szCs w:val="28"/>
        </w:rPr>
        <w:t xml:space="preserve"> Всероссийский конкурс </w:t>
      </w:r>
      <w:proofErr w:type="spellStart"/>
      <w:r w:rsidRPr="001E2626">
        <w:rPr>
          <w:sz w:val="28"/>
          <w:szCs w:val="28"/>
        </w:rPr>
        <w:t>чтецов</w:t>
      </w:r>
      <w:proofErr w:type="gramStart"/>
      <w:r w:rsidRPr="001E2626">
        <w:rPr>
          <w:sz w:val="28"/>
          <w:szCs w:val="28"/>
        </w:rPr>
        <w:t>,м</w:t>
      </w:r>
      <w:proofErr w:type="gramEnd"/>
      <w:r w:rsidRPr="001E2626">
        <w:rPr>
          <w:sz w:val="28"/>
          <w:szCs w:val="28"/>
        </w:rPr>
        <w:t>алых</w:t>
      </w:r>
      <w:proofErr w:type="spellEnd"/>
      <w:r w:rsidRPr="001E2626">
        <w:rPr>
          <w:sz w:val="28"/>
          <w:szCs w:val="28"/>
        </w:rPr>
        <w:t xml:space="preserve"> театральных форм, </w:t>
      </w:r>
      <w:proofErr w:type="spellStart"/>
      <w:r w:rsidRPr="001E2626">
        <w:rPr>
          <w:sz w:val="28"/>
          <w:szCs w:val="28"/>
        </w:rPr>
        <w:t>танцевальных,вокальных</w:t>
      </w:r>
      <w:proofErr w:type="spellEnd"/>
      <w:r w:rsidRPr="001E2626">
        <w:rPr>
          <w:sz w:val="28"/>
          <w:szCs w:val="28"/>
        </w:rPr>
        <w:t xml:space="preserve"> </w:t>
      </w:r>
      <w:proofErr w:type="spellStart"/>
      <w:r w:rsidRPr="001E2626">
        <w:rPr>
          <w:sz w:val="28"/>
          <w:szCs w:val="28"/>
        </w:rPr>
        <w:t>коллективов,солистов</w:t>
      </w:r>
      <w:proofErr w:type="spellEnd"/>
      <w:r w:rsidRPr="001E2626">
        <w:rPr>
          <w:sz w:val="28"/>
          <w:szCs w:val="28"/>
        </w:rPr>
        <w:t xml:space="preserve"> и инструментальных исполнителей «Радуга инноваций» г.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Ставрополь</w:t>
      </w:r>
      <w:r>
        <w:rPr>
          <w:sz w:val="28"/>
          <w:szCs w:val="28"/>
        </w:rPr>
        <w:t xml:space="preserve">, </w:t>
      </w:r>
      <w:r w:rsidRPr="001E2626">
        <w:rPr>
          <w:sz w:val="28"/>
          <w:szCs w:val="28"/>
        </w:rPr>
        <w:t xml:space="preserve">Лауреат </w:t>
      </w:r>
      <w:r w:rsidRPr="001E2626">
        <w:rPr>
          <w:sz w:val="28"/>
          <w:szCs w:val="28"/>
          <w:lang w:val="en-US"/>
        </w:rPr>
        <w:t>I</w:t>
      </w:r>
      <w:r w:rsidRPr="001E2626">
        <w:rPr>
          <w:sz w:val="28"/>
          <w:szCs w:val="28"/>
        </w:rPr>
        <w:t xml:space="preserve"> степени- 2</w:t>
      </w:r>
    </w:p>
    <w:p w:rsidR="00F721F9" w:rsidRPr="00733173" w:rsidRDefault="00F721F9" w:rsidP="00F721F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626">
        <w:rPr>
          <w:rFonts w:eastAsia="Calibri"/>
          <w:sz w:val="28"/>
          <w:szCs w:val="28"/>
        </w:rPr>
        <w:t>Всероссийский конкурс хореографического искусства «</w:t>
      </w:r>
      <w:r w:rsidRPr="001E2626">
        <w:rPr>
          <w:rFonts w:eastAsia="Calibri"/>
          <w:sz w:val="28"/>
          <w:szCs w:val="28"/>
          <w:lang w:val="en-US"/>
        </w:rPr>
        <w:t>GRAND</w:t>
      </w:r>
      <w:r w:rsidRPr="001E2626">
        <w:rPr>
          <w:rFonts w:eastAsia="Calibri"/>
          <w:sz w:val="28"/>
          <w:szCs w:val="28"/>
        </w:rPr>
        <w:t xml:space="preserve"> </w:t>
      </w:r>
      <w:r w:rsidRPr="001E2626">
        <w:rPr>
          <w:rFonts w:eastAsia="Calibri"/>
          <w:sz w:val="28"/>
          <w:szCs w:val="28"/>
          <w:lang w:val="en-US"/>
        </w:rPr>
        <w:t>FESTIVAL</w:t>
      </w:r>
      <w:r w:rsidRPr="001E262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1E2626">
        <w:rPr>
          <w:rFonts w:eastAsia="Calibri"/>
          <w:sz w:val="28"/>
          <w:szCs w:val="28"/>
        </w:rPr>
        <w:t>г</w:t>
      </w:r>
      <w:proofErr w:type="gramStart"/>
      <w:r w:rsidRPr="001E2626">
        <w:rPr>
          <w:rFonts w:eastAsia="Calibri"/>
          <w:sz w:val="28"/>
          <w:szCs w:val="28"/>
        </w:rPr>
        <w:t>.М</w:t>
      </w:r>
      <w:proofErr w:type="gramEnd"/>
      <w:r w:rsidRPr="001E2626">
        <w:rPr>
          <w:rFonts w:eastAsia="Calibri"/>
          <w:sz w:val="28"/>
          <w:szCs w:val="28"/>
        </w:rPr>
        <w:t>осква</w:t>
      </w:r>
      <w:r>
        <w:rPr>
          <w:rFonts w:eastAsia="Calibri"/>
          <w:sz w:val="28"/>
          <w:szCs w:val="28"/>
        </w:rPr>
        <w:t xml:space="preserve">, </w:t>
      </w:r>
      <w:r w:rsidRPr="001E2626">
        <w:rPr>
          <w:sz w:val="28"/>
          <w:szCs w:val="28"/>
        </w:rPr>
        <w:t xml:space="preserve">Лауреат </w:t>
      </w:r>
      <w:r w:rsidRPr="001E2626">
        <w:rPr>
          <w:sz w:val="28"/>
          <w:szCs w:val="28"/>
          <w:lang w:val="en-US"/>
        </w:rPr>
        <w:t>III</w:t>
      </w:r>
      <w:r w:rsidRPr="001E2626">
        <w:rPr>
          <w:sz w:val="28"/>
          <w:szCs w:val="28"/>
        </w:rPr>
        <w:t xml:space="preserve"> степени- 1</w:t>
      </w:r>
    </w:p>
    <w:p w:rsidR="00F721F9" w:rsidRPr="001E2626" w:rsidRDefault="00F721F9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626">
        <w:rPr>
          <w:sz w:val="28"/>
          <w:szCs w:val="28"/>
        </w:rPr>
        <w:t>Международный многожанровый конкурс «Южное сияние 2022»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Сочи</w:t>
      </w:r>
      <w:r>
        <w:rPr>
          <w:sz w:val="28"/>
          <w:szCs w:val="28"/>
        </w:rPr>
        <w:t>,</w:t>
      </w:r>
    </w:p>
    <w:p w:rsidR="00F721F9" w:rsidRPr="001E2626" w:rsidRDefault="00F721F9" w:rsidP="00F721F9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 xml:space="preserve">Диплом </w:t>
      </w:r>
      <w:proofErr w:type="spellStart"/>
      <w:r w:rsidRPr="001E2626">
        <w:rPr>
          <w:sz w:val="28"/>
          <w:szCs w:val="28"/>
        </w:rPr>
        <w:t>Гран-При</w:t>
      </w:r>
      <w:proofErr w:type="spellEnd"/>
    </w:p>
    <w:p w:rsidR="00F721F9" w:rsidRPr="001E2626" w:rsidRDefault="00F721F9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626">
        <w:rPr>
          <w:sz w:val="28"/>
          <w:szCs w:val="28"/>
        </w:rPr>
        <w:t>Региональный марафон исполнителей на народных инструментах «Этническое кружево» с.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Александровское</w:t>
      </w:r>
      <w:r>
        <w:rPr>
          <w:sz w:val="28"/>
          <w:szCs w:val="28"/>
        </w:rPr>
        <w:t xml:space="preserve">, </w:t>
      </w:r>
      <w:r w:rsidRPr="001E2626">
        <w:rPr>
          <w:sz w:val="28"/>
          <w:szCs w:val="28"/>
        </w:rPr>
        <w:t xml:space="preserve">Лауреат </w:t>
      </w:r>
      <w:r w:rsidRPr="001E2626">
        <w:rPr>
          <w:sz w:val="28"/>
          <w:szCs w:val="28"/>
          <w:lang w:val="en-US"/>
        </w:rPr>
        <w:t>III</w:t>
      </w:r>
      <w:r w:rsidRPr="001E2626">
        <w:rPr>
          <w:sz w:val="28"/>
          <w:szCs w:val="28"/>
        </w:rPr>
        <w:t xml:space="preserve"> степени- 1</w:t>
      </w:r>
    </w:p>
    <w:p w:rsidR="00F721F9" w:rsidRPr="001E2626" w:rsidRDefault="00F721F9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626">
        <w:rPr>
          <w:sz w:val="28"/>
          <w:szCs w:val="28"/>
        </w:rPr>
        <w:t>Международный конкурс детского и юношеского творчества «КТ</w:t>
      </w:r>
      <w:proofErr w:type="gramStart"/>
      <w:r w:rsidRPr="001E2626">
        <w:rPr>
          <w:sz w:val="28"/>
          <w:szCs w:val="28"/>
        </w:rPr>
        <w:t>К-</w:t>
      </w:r>
      <w:proofErr w:type="gramEnd"/>
      <w:r w:rsidRPr="001E2626">
        <w:rPr>
          <w:sz w:val="28"/>
          <w:szCs w:val="28"/>
        </w:rPr>
        <w:t xml:space="preserve"> Талантливым детям -2022»</w:t>
      </w:r>
      <w:r>
        <w:rPr>
          <w:sz w:val="28"/>
          <w:szCs w:val="28"/>
        </w:rPr>
        <w:t xml:space="preserve">, </w:t>
      </w:r>
      <w:r w:rsidRPr="001E2626">
        <w:rPr>
          <w:sz w:val="28"/>
          <w:szCs w:val="28"/>
        </w:rPr>
        <w:t xml:space="preserve">Дипломант </w:t>
      </w:r>
      <w:r w:rsidRPr="001E2626">
        <w:rPr>
          <w:sz w:val="28"/>
          <w:szCs w:val="28"/>
          <w:lang w:val="en-US"/>
        </w:rPr>
        <w:t>I</w:t>
      </w:r>
      <w:r w:rsidRPr="001E2626">
        <w:rPr>
          <w:sz w:val="28"/>
          <w:szCs w:val="28"/>
        </w:rPr>
        <w:t xml:space="preserve"> степени- 3</w:t>
      </w:r>
      <w:r>
        <w:rPr>
          <w:sz w:val="28"/>
          <w:szCs w:val="28"/>
        </w:rPr>
        <w:t>,</w:t>
      </w:r>
      <w:r w:rsidRPr="001E2626">
        <w:rPr>
          <w:sz w:val="28"/>
          <w:szCs w:val="28"/>
        </w:rPr>
        <w:t xml:space="preserve"> Дипломант </w:t>
      </w:r>
      <w:r w:rsidRPr="001E2626">
        <w:rPr>
          <w:sz w:val="28"/>
          <w:szCs w:val="28"/>
          <w:lang w:val="en-US"/>
        </w:rPr>
        <w:t>II</w:t>
      </w:r>
      <w:r w:rsidRPr="001E2626">
        <w:rPr>
          <w:sz w:val="28"/>
          <w:szCs w:val="28"/>
        </w:rPr>
        <w:t xml:space="preserve"> степени-3</w:t>
      </w:r>
    </w:p>
    <w:p w:rsidR="00F721F9" w:rsidRPr="001E2626" w:rsidRDefault="00F721F9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626">
        <w:rPr>
          <w:sz w:val="28"/>
          <w:szCs w:val="28"/>
        </w:rPr>
        <w:t xml:space="preserve">Региональный многожанровый конкурс дуэтов «Две звезды» </w:t>
      </w:r>
      <w:proofErr w:type="gramStart"/>
      <w:r w:rsidRPr="001E2626">
        <w:rPr>
          <w:sz w:val="28"/>
          <w:szCs w:val="28"/>
        </w:rPr>
        <w:t>г</w:t>
      </w:r>
      <w:proofErr w:type="gramEnd"/>
      <w:r w:rsidRPr="001E26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Ставрополь</w:t>
      </w:r>
      <w:r>
        <w:rPr>
          <w:sz w:val="28"/>
          <w:szCs w:val="28"/>
        </w:rPr>
        <w:t>,</w:t>
      </w:r>
    </w:p>
    <w:p w:rsidR="00F721F9" w:rsidRPr="001E2626" w:rsidRDefault="00F721F9" w:rsidP="00F721F9">
      <w:pPr>
        <w:jc w:val="both"/>
        <w:rPr>
          <w:sz w:val="28"/>
          <w:szCs w:val="28"/>
        </w:rPr>
      </w:pPr>
      <w:r w:rsidRPr="001E2626">
        <w:rPr>
          <w:sz w:val="28"/>
          <w:szCs w:val="28"/>
        </w:rPr>
        <w:t xml:space="preserve">Лауреат </w:t>
      </w:r>
      <w:r w:rsidRPr="001E2626">
        <w:rPr>
          <w:sz w:val="28"/>
          <w:szCs w:val="28"/>
          <w:lang w:val="en-US"/>
        </w:rPr>
        <w:t>I</w:t>
      </w:r>
      <w:r w:rsidRPr="001E2626">
        <w:rPr>
          <w:sz w:val="28"/>
          <w:szCs w:val="28"/>
        </w:rPr>
        <w:t xml:space="preserve"> степени-2</w:t>
      </w:r>
      <w:r>
        <w:rPr>
          <w:sz w:val="28"/>
          <w:szCs w:val="28"/>
        </w:rPr>
        <w:t>,</w:t>
      </w:r>
      <w:r w:rsidRPr="001E2626">
        <w:rPr>
          <w:sz w:val="28"/>
          <w:szCs w:val="28"/>
        </w:rPr>
        <w:t xml:space="preserve">  Лауреат </w:t>
      </w:r>
      <w:r w:rsidRPr="001E2626">
        <w:rPr>
          <w:sz w:val="28"/>
          <w:szCs w:val="28"/>
          <w:lang w:val="en-US"/>
        </w:rPr>
        <w:t>II</w:t>
      </w:r>
      <w:r w:rsidRPr="001E2626">
        <w:rPr>
          <w:sz w:val="28"/>
          <w:szCs w:val="28"/>
        </w:rPr>
        <w:t xml:space="preserve"> степени- 7</w:t>
      </w:r>
      <w:r>
        <w:rPr>
          <w:sz w:val="28"/>
          <w:szCs w:val="28"/>
        </w:rPr>
        <w:t>,</w:t>
      </w:r>
      <w:r w:rsidRPr="001E2626">
        <w:rPr>
          <w:sz w:val="28"/>
          <w:szCs w:val="28"/>
        </w:rPr>
        <w:t xml:space="preserve"> Лауреат </w:t>
      </w:r>
      <w:r w:rsidRPr="001E2626">
        <w:rPr>
          <w:sz w:val="28"/>
          <w:szCs w:val="28"/>
          <w:lang w:val="en-US"/>
        </w:rPr>
        <w:t>III</w:t>
      </w:r>
      <w:r w:rsidRPr="001E2626">
        <w:rPr>
          <w:sz w:val="28"/>
          <w:szCs w:val="28"/>
        </w:rPr>
        <w:t xml:space="preserve"> степени- 1</w:t>
      </w:r>
    </w:p>
    <w:p w:rsidR="00F721F9" w:rsidRDefault="00F721F9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626">
        <w:rPr>
          <w:sz w:val="28"/>
          <w:szCs w:val="28"/>
        </w:rPr>
        <w:t>Ставропольс</w:t>
      </w:r>
      <w:r>
        <w:rPr>
          <w:sz w:val="28"/>
          <w:szCs w:val="28"/>
        </w:rPr>
        <w:t>кий р</w:t>
      </w:r>
      <w:r w:rsidRPr="001E2626">
        <w:rPr>
          <w:sz w:val="28"/>
          <w:szCs w:val="28"/>
        </w:rPr>
        <w:t xml:space="preserve">егиональный конкурс детского и юношеского творчества «Земля талантов» </w:t>
      </w:r>
      <w:proofErr w:type="gramStart"/>
      <w:r w:rsidRPr="001E2626">
        <w:rPr>
          <w:sz w:val="28"/>
          <w:szCs w:val="28"/>
        </w:rPr>
        <w:t>г</w:t>
      </w:r>
      <w:proofErr w:type="gramEnd"/>
      <w:r w:rsidRPr="001E26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2626">
        <w:rPr>
          <w:sz w:val="28"/>
          <w:szCs w:val="28"/>
        </w:rPr>
        <w:t>Ставрополь</w:t>
      </w:r>
      <w:r>
        <w:rPr>
          <w:sz w:val="28"/>
          <w:szCs w:val="28"/>
        </w:rPr>
        <w:t xml:space="preserve">, </w:t>
      </w:r>
      <w:r w:rsidRPr="001E2626">
        <w:rPr>
          <w:sz w:val="28"/>
          <w:szCs w:val="28"/>
        </w:rPr>
        <w:t xml:space="preserve">Лауреат </w:t>
      </w:r>
      <w:r w:rsidRPr="001E2626">
        <w:rPr>
          <w:sz w:val="28"/>
          <w:szCs w:val="28"/>
          <w:lang w:val="en-US"/>
        </w:rPr>
        <w:t>I</w:t>
      </w:r>
      <w:r w:rsidRPr="001E2626">
        <w:rPr>
          <w:sz w:val="28"/>
          <w:szCs w:val="28"/>
        </w:rPr>
        <w:t xml:space="preserve"> степени-5</w:t>
      </w:r>
      <w:r>
        <w:rPr>
          <w:sz w:val="28"/>
          <w:szCs w:val="28"/>
        </w:rPr>
        <w:t>,</w:t>
      </w:r>
      <w:r w:rsidRPr="001E2626">
        <w:rPr>
          <w:sz w:val="28"/>
          <w:szCs w:val="28"/>
        </w:rPr>
        <w:t xml:space="preserve">  Лауреат </w:t>
      </w:r>
      <w:r w:rsidRPr="001E2626">
        <w:rPr>
          <w:sz w:val="28"/>
          <w:szCs w:val="28"/>
          <w:lang w:val="en-US"/>
        </w:rPr>
        <w:t>II</w:t>
      </w:r>
      <w:r w:rsidRPr="001E2626">
        <w:rPr>
          <w:sz w:val="28"/>
          <w:szCs w:val="28"/>
        </w:rPr>
        <w:t xml:space="preserve"> степени- 7</w:t>
      </w:r>
      <w:r>
        <w:rPr>
          <w:sz w:val="28"/>
          <w:szCs w:val="28"/>
        </w:rPr>
        <w:t>,</w:t>
      </w:r>
      <w:r w:rsidRPr="001E2626">
        <w:rPr>
          <w:sz w:val="28"/>
          <w:szCs w:val="28"/>
        </w:rPr>
        <w:t xml:space="preserve"> Лауреат </w:t>
      </w:r>
      <w:r w:rsidRPr="001E2626">
        <w:rPr>
          <w:sz w:val="28"/>
          <w:szCs w:val="28"/>
          <w:lang w:val="en-US"/>
        </w:rPr>
        <w:t>III</w:t>
      </w:r>
      <w:r w:rsidRPr="001E2626">
        <w:rPr>
          <w:sz w:val="28"/>
          <w:szCs w:val="28"/>
        </w:rPr>
        <w:t xml:space="preserve"> степени- 5</w:t>
      </w:r>
      <w:r>
        <w:rPr>
          <w:sz w:val="28"/>
          <w:szCs w:val="28"/>
        </w:rPr>
        <w:t>.</w:t>
      </w:r>
    </w:p>
    <w:p w:rsidR="00F721F9" w:rsidRPr="00CC5023" w:rsidRDefault="00F721F9" w:rsidP="00F72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023">
        <w:rPr>
          <w:rFonts w:eastAsia="Calibri"/>
          <w:sz w:val="28"/>
          <w:szCs w:val="28"/>
        </w:rPr>
        <w:t xml:space="preserve">В 2022 году на финансирование учреждений </w:t>
      </w:r>
      <w:proofErr w:type="spellStart"/>
      <w:r w:rsidRPr="00CC5023">
        <w:rPr>
          <w:rFonts w:eastAsia="Calibri"/>
          <w:sz w:val="28"/>
          <w:szCs w:val="28"/>
        </w:rPr>
        <w:t>культурно-досугового</w:t>
      </w:r>
      <w:proofErr w:type="spellEnd"/>
      <w:r w:rsidRPr="00CC5023">
        <w:rPr>
          <w:rFonts w:eastAsia="Calibri"/>
          <w:sz w:val="28"/>
          <w:szCs w:val="28"/>
        </w:rPr>
        <w:t xml:space="preserve"> типа всего израсходовано:  43 237,8 тыс</w:t>
      </w:r>
      <w:proofErr w:type="gramStart"/>
      <w:r w:rsidRPr="00CC5023">
        <w:rPr>
          <w:rFonts w:eastAsia="Calibri"/>
          <w:sz w:val="28"/>
          <w:szCs w:val="28"/>
        </w:rPr>
        <w:t>.р</w:t>
      </w:r>
      <w:proofErr w:type="gramEnd"/>
      <w:r w:rsidRPr="00CC5023">
        <w:rPr>
          <w:rFonts w:eastAsia="Calibri"/>
          <w:sz w:val="28"/>
          <w:szCs w:val="28"/>
        </w:rPr>
        <w:t>уб.</w:t>
      </w:r>
    </w:p>
    <w:p w:rsidR="005767BC" w:rsidRPr="00F721F9" w:rsidRDefault="00F721F9" w:rsidP="00F721F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C5023">
        <w:rPr>
          <w:sz w:val="28"/>
          <w:szCs w:val="28"/>
        </w:rPr>
        <w:lastRenderedPageBreak/>
        <w:tab/>
        <w:t xml:space="preserve">Число платных клубных </w:t>
      </w:r>
      <w:proofErr w:type="spellStart"/>
      <w:r w:rsidRPr="00CC5023">
        <w:rPr>
          <w:sz w:val="28"/>
          <w:szCs w:val="28"/>
        </w:rPr>
        <w:t>культурно-досуговых</w:t>
      </w:r>
      <w:proofErr w:type="spellEnd"/>
      <w:r w:rsidRPr="00CC5023">
        <w:rPr>
          <w:sz w:val="28"/>
          <w:szCs w:val="28"/>
        </w:rPr>
        <w:t xml:space="preserve"> мероприятий составляет 480, на них посетителей 35260.</w:t>
      </w:r>
      <w:r w:rsidRPr="006179BA">
        <w:rPr>
          <w:sz w:val="28"/>
          <w:szCs w:val="28"/>
        </w:rPr>
        <w:t xml:space="preserve"> </w:t>
      </w:r>
    </w:p>
    <w:p w:rsidR="005767BC" w:rsidRPr="00812832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</w:t>
      </w:r>
      <w:r w:rsidR="00A628E5">
        <w:rPr>
          <w:color w:val="FF0000"/>
          <w:sz w:val="28"/>
          <w:szCs w:val="28"/>
        </w:rPr>
        <w:t xml:space="preserve">  </w:t>
      </w:r>
      <w:r w:rsidRPr="00812832">
        <w:rPr>
          <w:color w:val="000000" w:themeColor="text1"/>
          <w:sz w:val="28"/>
          <w:szCs w:val="28"/>
        </w:rPr>
        <w:t xml:space="preserve">На портале АИС ЕИПСК «Культура РФ» опубликовано </w:t>
      </w:r>
      <w:r w:rsidR="00812832" w:rsidRPr="00812832">
        <w:rPr>
          <w:color w:val="000000" w:themeColor="text1"/>
          <w:sz w:val="28"/>
          <w:szCs w:val="28"/>
        </w:rPr>
        <w:t>25</w:t>
      </w:r>
      <w:r w:rsidRPr="00812832">
        <w:rPr>
          <w:color w:val="000000" w:themeColor="text1"/>
          <w:sz w:val="28"/>
          <w:szCs w:val="28"/>
        </w:rPr>
        <w:t xml:space="preserve"> </w:t>
      </w:r>
      <w:r w:rsidR="00812832" w:rsidRPr="00812832">
        <w:rPr>
          <w:color w:val="000000" w:themeColor="text1"/>
          <w:sz w:val="28"/>
          <w:szCs w:val="28"/>
        </w:rPr>
        <w:t xml:space="preserve">материалов </w:t>
      </w:r>
      <w:r w:rsidR="001D320D">
        <w:rPr>
          <w:color w:val="000000" w:themeColor="text1"/>
          <w:sz w:val="28"/>
          <w:szCs w:val="28"/>
        </w:rPr>
        <w:t xml:space="preserve">              </w:t>
      </w:r>
      <w:r w:rsidR="00812832" w:rsidRPr="00812832">
        <w:rPr>
          <w:color w:val="000000" w:themeColor="text1"/>
          <w:sz w:val="28"/>
          <w:szCs w:val="28"/>
        </w:rPr>
        <w:t>о деятельности музея</w:t>
      </w:r>
      <w:r w:rsidRPr="00812832">
        <w:rPr>
          <w:color w:val="000000" w:themeColor="text1"/>
          <w:sz w:val="28"/>
          <w:szCs w:val="28"/>
        </w:rPr>
        <w:t xml:space="preserve">.         </w:t>
      </w:r>
    </w:p>
    <w:p w:rsidR="005767BC" w:rsidRPr="00704E56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</w:t>
      </w:r>
      <w:r w:rsidRPr="00704E56">
        <w:rPr>
          <w:color w:val="000000" w:themeColor="text1"/>
          <w:sz w:val="28"/>
          <w:szCs w:val="28"/>
        </w:rPr>
        <w:t>В рамках проекта «Культ</w:t>
      </w:r>
      <w:r w:rsidR="00A628E5">
        <w:rPr>
          <w:color w:val="000000" w:themeColor="text1"/>
          <w:sz w:val="28"/>
          <w:szCs w:val="28"/>
        </w:rPr>
        <w:t xml:space="preserve">урный норматив школьника» в 2022 </w:t>
      </w:r>
      <w:r w:rsidRPr="00704E56">
        <w:rPr>
          <w:color w:val="000000" w:themeColor="text1"/>
          <w:sz w:val="28"/>
          <w:szCs w:val="28"/>
        </w:rPr>
        <w:t>году мероприятия посетили 1</w:t>
      </w:r>
      <w:r w:rsidR="00704E56" w:rsidRPr="00704E56">
        <w:rPr>
          <w:color w:val="000000" w:themeColor="text1"/>
          <w:sz w:val="28"/>
          <w:szCs w:val="28"/>
        </w:rPr>
        <w:t>4</w:t>
      </w:r>
      <w:r w:rsidRPr="00704E56">
        <w:rPr>
          <w:color w:val="000000" w:themeColor="text1"/>
          <w:sz w:val="28"/>
          <w:szCs w:val="28"/>
        </w:rPr>
        <w:t xml:space="preserve"> </w:t>
      </w:r>
      <w:r w:rsidR="00704E56" w:rsidRPr="00704E56">
        <w:rPr>
          <w:color w:val="000000" w:themeColor="text1"/>
          <w:sz w:val="28"/>
          <w:szCs w:val="28"/>
        </w:rPr>
        <w:t>412</w:t>
      </w:r>
      <w:r w:rsidRPr="00704E56">
        <w:rPr>
          <w:color w:val="000000" w:themeColor="text1"/>
          <w:sz w:val="28"/>
          <w:szCs w:val="28"/>
        </w:rPr>
        <w:t xml:space="preserve"> детей.</w:t>
      </w:r>
    </w:p>
    <w:p w:rsidR="00B812EF" w:rsidRPr="006179BA" w:rsidRDefault="005767BC" w:rsidP="00B812E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E2D7F">
        <w:rPr>
          <w:color w:val="FF0000"/>
          <w:sz w:val="28"/>
          <w:szCs w:val="28"/>
        </w:rPr>
        <w:t xml:space="preserve">      </w:t>
      </w:r>
      <w:r w:rsidR="00B812EF" w:rsidRPr="006179BA">
        <w:rPr>
          <w:sz w:val="28"/>
          <w:szCs w:val="28"/>
        </w:rPr>
        <w:t xml:space="preserve">Организовывая мероприятия, работники </w:t>
      </w:r>
      <w:proofErr w:type="spellStart"/>
      <w:r w:rsidR="00B812EF" w:rsidRPr="006179BA">
        <w:rPr>
          <w:sz w:val="28"/>
          <w:szCs w:val="28"/>
        </w:rPr>
        <w:t>культурно-досуговых</w:t>
      </w:r>
      <w:proofErr w:type="spellEnd"/>
      <w:r w:rsidR="00B812EF" w:rsidRPr="006179BA">
        <w:rPr>
          <w:sz w:val="28"/>
          <w:szCs w:val="28"/>
        </w:rPr>
        <w:t xml:space="preserve"> учреждений находят поддержку у таких организаций как  управление труда </w:t>
      </w:r>
      <w:r w:rsidR="00B812EF">
        <w:rPr>
          <w:sz w:val="28"/>
          <w:szCs w:val="28"/>
        </w:rPr>
        <w:t xml:space="preserve">   </w:t>
      </w:r>
      <w:r w:rsidR="00B812EF" w:rsidRPr="006179BA">
        <w:rPr>
          <w:sz w:val="28"/>
          <w:szCs w:val="28"/>
        </w:rPr>
        <w:t>и социальной защиты населения,  комиссия по делам несовершеннолетних, отдел образования администрации Труновского муниципального округа Ставропольского края, а так же музеи и школы искусств</w:t>
      </w:r>
      <w:r w:rsidR="00B812EF">
        <w:rPr>
          <w:sz w:val="28"/>
          <w:szCs w:val="28"/>
        </w:rPr>
        <w:t xml:space="preserve"> и библиотек</w:t>
      </w:r>
      <w:r w:rsidR="00B812EF" w:rsidRPr="006179BA">
        <w:rPr>
          <w:sz w:val="28"/>
          <w:szCs w:val="28"/>
        </w:rPr>
        <w:t xml:space="preserve">.      </w:t>
      </w:r>
    </w:p>
    <w:p w:rsidR="00B812EF" w:rsidRPr="001E2626" w:rsidRDefault="00B812EF" w:rsidP="00B812EF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626">
        <w:rPr>
          <w:sz w:val="28"/>
          <w:szCs w:val="28"/>
        </w:rPr>
        <w:t xml:space="preserve">В настоящее время приоритетными направлениями работы учреждений культуры    являются     повышение    художественного исполнительского  уровня,    поддержка и пропаганда самодеятельного творчества, сохранение </w:t>
      </w:r>
      <w:r>
        <w:rPr>
          <w:sz w:val="28"/>
          <w:szCs w:val="28"/>
        </w:rPr>
        <w:t xml:space="preserve">  </w:t>
      </w:r>
      <w:r w:rsidR="001D320D">
        <w:rPr>
          <w:sz w:val="28"/>
          <w:szCs w:val="28"/>
        </w:rPr>
        <w:t xml:space="preserve">              </w:t>
      </w:r>
      <w:r w:rsidRPr="001E2626">
        <w:rPr>
          <w:sz w:val="28"/>
          <w:szCs w:val="28"/>
        </w:rPr>
        <w:t>и развитие традиционной народной культуры и народно-художественного творчества.</w:t>
      </w:r>
    </w:p>
    <w:p w:rsidR="00CD218D" w:rsidRDefault="00B812EF" w:rsidP="00A628E5">
      <w:pPr>
        <w:jc w:val="both"/>
        <w:rPr>
          <w:color w:val="FF0000"/>
          <w:sz w:val="28"/>
          <w:szCs w:val="28"/>
        </w:rPr>
      </w:pPr>
      <w:r w:rsidRPr="001E2626">
        <w:rPr>
          <w:sz w:val="28"/>
          <w:szCs w:val="28"/>
        </w:rPr>
        <w:tab/>
      </w:r>
    </w:p>
    <w:p w:rsidR="00CD218D" w:rsidRDefault="00CD218D" w:rsidP="00B812EF">
      <w:pPr>
        <w:jc w:val="both"/>
        <w:rPr>
          <w:color w:val="FF0000"/>
          <w:sz w:val="28"/>
          <w:szCs w:val="28"/>
        </w:rPr>
      </w:pPr>
    </w:p>
    <w:p w:rsidR="00CD218D" w:rsidRDefault="00CD218D" w:rsidP="00B812EF">
      <w:pPr>
        <w:jc w:val="both"/>
        <w:rPr>
          <w:color w:val="FF0000"/>
          <w:sz w:val="28"/>
          <w:szCs w:val="28"/>
        </w:rPr>
      </w:pPr>
    </w:p>
    <w:p w:rsidR="005767BC" w:rsidRPr="00CD218D" w:rsidRDefault="005767BC" w:rsidP="00CD218D">
      <w:pPr>
        <w:jc w:val="center"/>
        <w:rPr>
          <w:color w:val="000000" w:themeColor="text1"/>
          <w:sz w:val="28"/>
          <w:szCs w:val="28"/>
        </w:rPr>
      </w:pPr>
      <w:r w:rsidRPr="00CD218D">
        <w:rPr>
          <w:color w:val="000000" w:themeColor="text1"/>
          <w:sz w:val="28"/>
          <w:szCs w:val="28"/>
        </w:rPr>
        <w:t>МКУК «</w:t>
      </w:r>
      <w:proofErr w:type="spellStart"/>
      <w:r w:rsidRPr="00CD218D">
        <w:rPr>
          <w:color w:val="000000" w:themeColor="text1"/>
          <w:sz w:val="28"/>
          <w:szCs w:val="28"/>
        </w:rPr>
        <w:t>Труновская</w:t>
      </w:r>
      <w:proofErr w:type="spellEnd"/>
      <w:r w:rsidRPr="00CD218D">
        <w:rPr>
          <w:color w:val="000000" w:themeColor="text1"/>
          <w:sz w:val="28"/>
          <w:szCs w:val="28"/>
        </w:rPr>
        <w:t xml:space="preserve"> ЦБС»</w:t>
      </w:r>
    </w:p>
    <w:p w:rsidR="005767BC" w:rsidRPr="00CD218D" w:rsidRDefault="005767BC" w:rsidP="00CD218D">
      <w:pPr>
        <w:jc w:val="center"/>
        <w:outlineLvl w:val="0"/>
        <w:rPr>
          <w:color w:val="FF0000"/>
          <w:sz w:val="28"/>
          <w:szCs w:val="28"/>
        </w:rPr>
      </w:pPr>
      <w:r w:rsidRPr="00BD5BA8">
        <w:rPr>
          <w:color w:val="000000" w:themeColor="text1"/>
          <w:sz w:val="28"/>
          <w:szCs w:val="28"/>
        </w:rPr>
        <w:t>Основные статистические показатели и мероприятия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5767BC" w:rsidRPr="00CD0472" w:rsidTr="00745E81">
        <w:tc>
          <w:tcPr>
            <w:tcW w:w="3190" w:type="dxa"/>
          </w:tcPr>
          <w:p w:rsidR="005767BC" w:rsidRPr="00BD5BA8" w:rsidRDefault="005767BC" w:rsidP="00745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5767BC" w:rsidRPr="00BD5BA8" w:rsidRDefault="005767BC" w:rsidP="007D0A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20</w:t>
            </w:r>
            <w:r w:rsidR="007D0A94" w:rsidRPr="00BD5BA8">
              <w:rPr>
                <w:sz w:val="28"/>
                <w:szCs w:val="28"/>
              </w:rPr>
              <w:t>21</w:t>
            </w:r>
            <w:r w:rsidRPr="00BD5BA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5767BC" w:rsidRPr="00BD5BA8" w:rsidRDefault="005767BC" w:rsidP="007D0A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202</w:t>
            </w:r>
            <w:r w:rsidR="007D0A94" w:rsidRPr="00BD5BA8">
              <w:rPr>
                <w:sz w:val="28"/>
                <w:szCs w:val="28"/>
              </w:rPr>
              <w:t>2</w:t>
            </w:r>
            <w:r w:rsidRPr="00BD5BA8">
              <w:rPr>
                <w:sz w:val="28"/>
                <w:szCs w:val="28"/>
              </w:rPr>
              <w:t>г.</w:t>
            </w:r>
          </w:p>
        </w:tc>
      </w:tr>
      <w:tr w:rsidR="005767BC" w:rsidRPr="00CD0472" w:rsidTr="00745E81">
        <w:tc>
          <w:tcPr>
            <w:tcW w:w="3190" w:type="dxa"/>
          </w:tcPr>
          <w:p w:rsidR="005767BC" w:rsidRPr="00BD5BA8" w:rsidRDefault="005767BC" w:rsidP="00745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Количество читателей</w:t>
            </w:r>
          </w:p>
        </w:tc>
        <w:tc>
          <w:tcPr>
            <w:tcW w:w="3190" w:type="dxa"/>
          </w:tcPr>
          <w:p w:rsidR="005767BC" w:rsidRPr="00BD5BA8" w:rsidRDefault="005767BC" w:rsidP="00BD5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177</w:t>
            </w:r>
            <w:r w:rsidR="00BD5BA8" w:rsidRPr="00BD5BA8"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5767BC" w:rsidRPr="00BD5BA8" w:rsidRDefault="005767BC" w:rsidP="00BD5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177</w:t>
            </w:r>
            <w:r w:rsidR="00BD5BA8" w:rsidRPr="00BD5BA8">
              <w:rPr>
                <w:sz w:val="28"/>
                <w:szCs w:val="28"/>
              </w:rPr>
              <w:t>21</w:t>
            </w:r>
          </w:p>
        </w:tc>
      </w:tr>
      <w:tr w:rsidR="005767BC" w:rsidRPr="00CD0472" w:rsidTr="00745E81">
        <w:tc>
          <w:tcPr>
            <w:tcW w:w="3190" w:type="dxa"/>
          </w:tcPr>
          <w:p w:rsidR="005767BC" w:rsidRPr="00BD5BA8" w:rsidRDefault="005767BC" w:rsidP="00745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посещений</w:t>
            </w:r>
          </w:p>
        </w:tc>
        <w:tc>
          <w:tcPr>
            <w:tcW w:w="3190" w:type="dxa"/>
          </w:tcPr>
          <w:p w:rsidR="005767BC" w:rsidRPr="00BD5BA8" w:rsidRDefault="005767BC" w:rsidP="00BD5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14</w:t>
            </w:r>
            <w:r w:rsidR="00BD5BA8" w:rsidRPr="00BD5BA8">
              <w:rPr>
                <w:sz w:val="28"/>
                <w:szCs w:val="28"/>
              </w:rPr>
              <w:t>7606</w:t>
            </w:r>
          </w:p>
        </w:tc>
        <w:tc>
          <w:tcPr>
            <w:tcW w:w="3190" w:type="dxa"/>
          </w:tcPr>
          <w:p w:rsidR="005767BC" w:rsidRPr="00BD5BA8" w:rsidRDefault="005767BC" w:rsidP="00BD5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15</w:t>
            </w:r>
            <w:r w:rsidR="00BD5BA8" w:rsidRPr="00BD5BA8">
              <w:rPr>
                <w:sz w:val="28"/>
                <w:szCs w:val="28"/>
              </w:rPr>
              <w:t>8</w:t>
            </w:r>
            <w:r w:rsidRPr="00BD5BA8">
              <w:rPr>
                <w:sz w:val="28"/>
                <w:szCs w:val="28"/>
              </w:rPr>
              <w:t xml:space="preserve"> </w:t>
            </w:r>
            <w:r w:rsidR="00BD5BA8" w:rsidRPr="00BD5BA8">
              <w:rPr>
                <w:sz w:val="28"/>
                <w:szCs w:val="28"/>
              </w:rPr>
              <w:t>814</w:t>
            </w:r>
          </w:p>
        </w:tc>
      </w:tr>
      <w:tr w:rsidR="005767BC" w:rsidRPr="00CD0472" w:rsidTr="00745E81">
        <w:tc>
          <w:tcPr>
            <w:tcW w:w="3190" w:type="dxa"/>
          </w:tcPr>
          <w:p w:rsidR="005767BC" w:rsidRPr="00BD5BA8" w:rsidRDefault="005767BC" w:rsidP="00745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книговыдача</w:t>
            </w:r>
          </w:p>
        </w:tc>
        <w:tc>
          <w:tcPr>
            <w:tcW w:w="3190" w:type="dxa"/>
          </w:tcPr>
          <w:p w:rsidR="005767BC" w:rsidRPr="00BD5BA8" w:rsidRDefault="005767BC" w:rsidP="00BD5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319</w:t>
            </w:r>
            <w:r w:rsidR="00BD5BA8" w:rsidRPr="00BD5BA8">
              <w:rPr>
                <w:sz w:val="28"/>
                <w:szCs w:val="28"/>
              </w:rPr>
              <w:t>798</w:t>
            </w:r>
          </w:p>
        </w:tc>
        <w:tc>
          <w:tcPr>
            <w:tcW w:w="3190" w:type="dxa"/>
          </w:tcPr>
          <w:p w:rsidR="005767BC" w:rsidRPr="00BD5BA8" w:rsidRDefault="00BD5BA8" w:rsidP="00745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320575</w:t>
            </w:r>
          </w:p>
        </w:tc>
      </w:tr>
      <w:tr w:rsidR="005767BC" w:rsidRPr="00CD0472" w:rsidTr="00745E81">
        <w:tc>
          <w:tcPr>
            <w:tcW w:w="3190" w:type="dxa"/>
          </w:tcPr>
          <w:p w:rsidR="005767BC" w:rsidRPr="00BD5BA8" w:rsidRDefault="005767BC" w:rsidP="00745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Посещение массовых мероприятий</w:t>
            </w:r>
          </w:p>
        </w:tc>
        <w:tc>
          <w:tcPr>
            <w:tcW w:w="3190" w:type="dxa"/>
          </w:tcPr>
          <w:p w:rsidR="005767BC" w:rsidRPr="00BD5BA8" w:rsidRDefault="005767BC" w:rsidP="00BD5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160</w:t>
            </w:r>
            <w:r w:rsidR="00BD5BA8" w:rsidRPr="00BD5BA8">
              <w:rPr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5767BC" w:rsidRPr="00BD5BA8" w:rsidRDefault="00BD5BA8" w:rsidP="00745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19779</w:t>
            </w:r>
          </w:p>
        </w:tc>
      </w:tr>
      <w:tr w:rsidR="005767BC" w:rsidRPr="00CD0472" w:rsidTr="00745E81">
        <w:tc>
          <w:tcPr>
            <w:tcW w:w="3190" w:type="dxa"/>
          </w:tcPr>
          <w:p w:rsidR="005767BC" w:rsidRPr="00BD5BA8" w:rsidRDefault="005767BC" w:rsidP="00745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3190" w:type="dxa"/>
          </w:tcPr>
          <w:p w:rsidR="005767BC" w:rsidRPr="00BD5BA8" w:rsidRDefault="005767BC" w:rsidP="00BD5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72</w:t>
            </w:r>
            <w:r w:rsidR="00BD5BA8" w:rsidRPr="00BD5BA8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5767BC" w:rsidRPr="00BD5BA8" w:rsidRDefault="005767BC" w:rsidP="00BD5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7</w:t>
            </w:r>
            <w:r w:rsidR="00BD5BA8" w:rsidRPr="00BD5BA8">
              <w:rPr>
                <w:sz w:val="28"/>
                <w:szCs w:val="28"/>
              </w:rPr>
              <w:t>64</w:t>
            </w:r>
          </w:p>
        </w:tc>
      </w:tr>
      <w:tr w:rsidR="005767BC" w:rsidRPr="00CD0472" w:rsidTr="00745E81">
        <w:tc>
          <w:tcPr>
            <w:tcW w:w="3190" w:type="dxa"/>
          </w:tcPr>
          <w:p w:rsidR="005767BC" w:rsidRPr="00BD5BA8" w:rsidRDefault="005767BC" w:rsidP="00745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Поступило в фонд литературы</w:t>
            </w:r>
          </w:p>
        </w:tc>
        <w:tc>
          <w:tcPr>
            <w:tcW w:w="3190" w:type="dxa"/>
          </w:tcPr>
          <w:p w:rsidR="005767BC" w:rsidRPr="00BD5BA8" w:rsidRDefault="00BD5BA8" w:rsidP="00745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5392</w:t>
            </w:r>
          </w:p>
        </w:tc>
        <w:tc>
          <w:tcPr>
            <w:tcW w:w="3190" w:type="dxa"/>
          </w:tcPr>
          <w:p w:rsidR="005767BC" w:rsidRPr="00BD5BA8" w:rsidRDefault="00BD5BA8" w:rsidP="00745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3535</w:t>
            </w:r>
          </w:p>
        </w:tc>
      </w:tr>
      <w:tr w:rsidR="005767BC" w:rsidRPr="00CD0472" w:rsidTr="00745E81">
        <w:tc>
          <w:tcPr>
            <w:tcW w:w="3190" w:type="dxa"/>
          </w:tcPr>
          <w:p w:rsidR="005767BC" w:rsidRPr="00BD5BA8" w:rsidRDefault="005767BC" w:rsidP="00745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выбыло</w:t>
            </w:r>
          </w:p>
        </w:tc>
        <w:tc>
          <w:tcPr>
            <w:tcW w:w="3190" w:type="dxa"/>
          </w:tcPr>
          <w:p w:rsidR="005767BC" w:rsidRPr="00BD5BA8" w:rsidRDefault="00BD5BA8" w:rsidP="00745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2000</w:t>
            </w:r>
          </w:p>
        </w:tc>
        <w:tc>
          <w:tcPr>
            <w:tcW w:w="3190" w:type="dxa"/>
          </w:tcPr>
          <w:p w:rsidR="005767BC" w:rsidRPr="00BD5BA8" w:rsidRDefault="00BD5BA8" w:rsidP="00BD5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1</w:t>
            </w:r>
            <w:r w:rsidR="005767BC" w:rsidRPr="00BD5BA8">
              <w:rPr>
                <w:sz w:val="28"/>
                <w:szCs w:val="28"/>
              </w:rPr>
              <w:t xml:space="preserve">000 </w:t>
            </w:r>
          </w:p>
        </w:tc>
      </w:tr>
      <w:tr w:rsidR="005767BC" w:rsidTr="00745E81">
        <w:tc>
          <w:tcPr>
            <w:tcW w:w="3190" w:type="dxa"/>
          </w:tcPr>
          <w:p w:rsidR="005767BC" w:rsidRPr="00BD5BA8" w:rsidRDefault="005767BC" w:rsidP="00745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Фонд на 01.01.2022</w:t>
            </w:r>
          </w:p>
        </w:tc>
        <w:tc>
          <w:tcPr>
            <w:tcW w:w="3190" w:type="dxa"/>
          </w:tcPr>
          <w:p w:rsidR="005767BC" w:rsidRPr="00BD5BA8" w:rsidRDefault="005767BC" w:rsidP="00BD5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31</w:t>
            </w:r>
            <w:r w:rsidR="00BD5BA8" w:rsidRPr="00BD5BA8">
              <w:rPr>
                <w:sz w:val="28"/>
                <w:szCs w:val="28"/>
              </w:rPr>
              <w:t>7153</w:t>
            </w:r>
          </w:p>
        </w:tc>
        <w:tc>
          <w:tcPr>
            <w:tcW w:w="3190" w:type="dxa"/>
          </w:tcPr>
          <w:p w:rsidR="005767BC" w:rsidRPr="00BD5BA8" w:rsidRDefault="005767BC" w:rsidP="00BD5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5BA8">
              <w:rPr>
                <w:sz w:val="28"/>
                <w:szCs w:val="28"/>
              </w:rPr>
              <w:t>31</w:t>
            </w:r>
            <w:r w:rsidR="00BD5BA8" w:rsidRPr="00BD5BA8">
              <w:rPr>
                <w:sz w:val="28"/>
                <w:szCs w:val="28"/>
              </w:rPr>
              <w:t>9</w:t>
            </w:r>
            <w:r w:rsidRPr="00BD5BA8">
              <w:rPr>
                <w:sz w:val="28"/>
                <w:szCs w:val="28"/>
              </w:rPr>
              <w:t> </w:t>
            </w:r>
            <w:r w:rsidR="00BD5BA8" w:rsidRPr="00BD5BA8">
              <w:rPr>
                <w:sz w:val="28"/>
                <w:szCs w:val="28"/>
              </w:rPr>
              <w:t>688</w:t>
            </w:r>
            <w:r w:rsidRPr="00BD5BA8">
              <w:rPr>
                <w:sz w:val="28"/>
                <w:szCs w:val="28"/>
              </w:rPr>
              <w:t xml:space="preserve"> экз.</w:t>
            </w:r>
          </w:p>
        </w:tc>
      </w:tr>
    </w:tbl>
    <w:p w:rsidR="005767BC" w:rsidRDefault="005767BC" w:rsidP="005767BC">
      <w:pPr>
        <w:rPr>
          <w:sz w:val="28"/>
          <w:szCs w:val="28"/>
        </w:rPr>
      </w:pPr>
    </w:p>
    <w:p w:rsidR="005767BC" w:rsidRPr="00CD0472" w:rsidRDefault="005767BC" w:rsidP="005767BC">
      <w:pPr>
        <w:rPr>
          <w:color w:val="000000" w:themeColor="text1"/>
          <w:sz w:val="28"/>
          <w:szCs w:val="28"/>
        </w:rPr>
      </w:pPr>
      <w:r w:rsidRPr="00CD0472">
        <w:rPr>
          <w:color w:val="000000" w:themeColor="text1"/>
          <w:sz w:val="28"/>
          <w:szCs w:val="28"/>
        </w:rPr>
        <w:t>Информация о работе музея и филиала за отчетный период.</w:t>
      </w:r>
    </w:p>
    <w:p w:rsidR="005767BC" w:rsidRPr="00B812EF" w:rsidRDefault="005767BC" w:rsidP="005767BC">
      <w:pPr>
        <w:rPr>
          <w:color w:val="FF0000"/>
          <w:sz w:val="28"/>
          <w:szCs w:val="28"/>
        </w:rPr>
      </w:pPr>
    </w:p>
    <w:p w:rsidR="00CD0472" w:rsidRPr="00CD0472" w:rsidRDefault="005767BC" w:rsidP="00CD0472">
      <w:pPr>
        <w:jc w:val="both"/>
        <w:rPr>
          <w:sz w:val="28"/>
          <w:szCs w:val="28"/>
        </w:rPr>
      </w:pPr>
      <w:r w:rsidRPr="00B812EF">
        <w:rPr>
          <w:color w:val="FF0000"/>
          <w:sz w:val="28"/>
          <w:szCs w:val="28"/>
        </w:rPr>
        <w:lastRenderedPageBreak/>
        <w:t xml:space="preserve">      </w:t>
      </w:r>
      <w:r w:rsidR="00CD0472" w:rsidRPr="00CD0472">
        <w:rPr>
          <w:sz w:val="28"/>
          <w:szCs w:val="28"/>
        </w:rPr>
        <w:t>В 2022 году в муз</w:t>
      </w:r>
      <w:r w:rsidR="00A628E5">
        <w:rPr>
          <w:sz w:val="28"/>
          <w:szCs w:val="28"/>
        </w:rPr>
        <w:t>ее округа работали 2 передвижные</w:t>
      </w:r>
      <w:r w:rsidR="00CD0472" w:rsidRPr="00CD0472">
        <w:rPr>
          <w:sz w:val="28"/>
          <w:szCs w:val="28"/>
        </w:rPr>
        <w:t xml:space="preserve"> выставки из фондов Ставропольского государственного музея-заповедника и Ставропольского отделения РВИО: фотодокументальная выставка «За труды и Отечество», посвященная 800-летию со дня рождения князя А. Невского и «Ставрополье </w:t>
      </w:r>
      <w:r w:rsidR="00CD0472">
        <w:rPr>
          <w:sz w:val="28"/>
          <w:szCs w:val="28"/>
        </w:rPr>
        <w:t xml:space="preserve">               </w:t>
      </w:r>
      <w:r w:rsidR="00CD0472" w:rsidRPr="00CD0472">
        <w:rPr>
          <w:sz w:val="28"/>
          <w:szCs w:val="28"/>
        </w:rPr>
        <w:t>в Великой российской революции».</w:t>
      </w:r>
    </w:p>
    <w:p w:rsidR="00CD0472" w:rsidRPr="00CD0472" w:rsidRDefault="00CD0472" w:rsidP="00CD0472">
      <w:pPr>
        <w:jc w:val="both"/>
        <w:rPr>
          <w:sz w:val="28"/>
          <w:szCs w:val="28"/>
        </w:rPr>
      </w:pPr>
      <w:r w:rsidRPr="00CD0472">
        <w:rPr>
          <w:sz w:val="28"/>
          <w:szCs w:val="28"/>
        </w:rPr>
        <w:t xml:space="preserve"> </w:t>
      </w:r>
      <w:r w:rsidR="00A628E5">
        <w:rPr>
          <w:sz w:val="28"/>
          <w:szCs w:val="28"/>
        </w:rPr>
        <w:t xml:space="preserve">      Музей активно сотрудничал</w:t>
      </w:r>
      <w:r w:rsidRPr="00CD0472">
        <w:rPr>
          <w:sz w:val="28"/>
          <w:szCs w:val="28"/>
        </w:rPr>
        <w:t xml:space="preserve"> с краевым отделением «Союз художников России»: выставка картин Василия Полякова «Сравните женщину с цветами» и дуэта художников Н. </w:t>
      </w:r>
      <w:proofErr w:type="spellStart"/>
      <w:r w:rsidRPr="00CD0472">
        <w:rPr>
          <w:sz w:val="28"/>
          <w:szCs w:val="28"/>
        </w:rPr>
        <w:t>Литосовой</w:t>
      </w:r>
      <w:proofErr w:type="spellEnd"/>
      <w:r w:rsidRPr="00CD0472">
        <w:rPr>
          <w:sz w:val="28"/>
          <w:szCs w:val="28"/>
        </w:rPr>
        <w:t xml:space="preserve"> и О. </w:t>
      </w:r>
      <w:proofErr w:type="spellStart"/>
      <w:r w:rsidRPr="00CD0472">
        <w:rPr>
          <w:sz w:val="28"/>
          <w:szCs w:val="28"/>
        </w:rPr>
        <w:t>Калайтанова</w:t>
      </w:r>
      <w:proofErr w:type="spellEnd"/>
      <w:r w:rsidRPr="00CD0472">
        <w:rPr>
          <w:sz w:val="28"/>
          <w:szCs w:val="28"/>
        </w:rPr>
        <w:t xml:space="preserve">.   В рамках культурного межмуниципального сотрудничества в 2022 году в музее работала выставка народных умельцев  из города </w:t>
      </w:r>
      <w:proofErr w:type="gramStart"/>
      <w:r w:rsidRPr="00CD0472">
        <w:rPr>
          <w:sz w:val="28"/>
          <w:szCs w:val="28"/>
        </w:rPr>
        <w:t>Изобильный</w:t>
      </w:r>
      <w:proofErr w:type="gramEnd"/>
      <w:r w:rsidRPr="00CD0472">
        <w:rPr>
          <w:sz w:val="28"/>
          <w:szCs w:val="28"/>
        </w:rPr>
        <w:t xml:space="preserve">  и с. Московское.</w:t>
      </w:r>
    </w:p>
    <w:p w:rsidR="00CD0472" w:rsidRPr="00CD0472" w:rsidRDefault="00CD0472" w:rsidP="00CD0472">
      <w:pPr>
        <w:jc w:val="both"/>
        <w:rPr>
          <w:sz w:val="28"/>
          <w:szCs w:val="28"/>
        </w:rPr>
      </w:pPr>
      <w:r w:rsidRPr="00CD0472">
        <w:rPr>
          <w:sz w:val="28"/>
          <w:szCs w:val="28"/>
        </w:rPr>
        <w:t xml:space="preserve">   В течение года музеем были подготовлены передвижные выставки: «Наш район, что сердцу дорог» (в КЦСОН, ПФР и МФЦ), </w:t>
      </w:r>
      <w:r w:rsidRPr="00CD0472">
        <w:rPr>
          <w:sz w:val="28"/>
          <w:szCs w:val="28"/>
        </w:rPr>
        <w:tab/>
        <w:t>«100-</w:t>
      </w:r>
      <w:r w:rsidR="00A628E5">
        <w:rPr>
          <w:sz w:val="28"/>
          <w:szCs w:val="28"/>
        </w:rPr>
        <w:t>летию Пионерии» (в КЦСОН и ПФР).</w:t>
      </w:r>
      <w:r w:rsidRPr="00CD0472">
        <w:rPr>
          <w:sz w:val="28"/>
          <w:szCs w:val="28"/>
        </w:rPr>
        <w:t xml:space="preserve"> </w:t>
      </w:r>
    </w:p>
    <w:p w:rsidR="00CD0472" w:rsidRPr="00CD0472" w:rsidRDefault="00CD0472" w:rsidP="00CD0472">
      <w:pPr>
        <w:jc w:val="both"/>
        <w:rPr>
          <w:sz w:val="28"/>
          <w:szCs w:val="28"/>
        </w:rPr>
      </w:pPr>
      <w:r w:rsidRPr="00CD0472">
        <w:rPr>
          <w:sz w:val="28"/>
          <w:szCs w:val="28"/>
        </w:rPr>
        <w:t xml:space="preserve">       Музей принял участие в  краевом  проекте «Приговор истории» Ставропольского государственного музея-заповедника (</w:t>
      </w:r>
      <w:proofErr w:type="gramStart"/>
      <w:r w:rsidRPr="00CD0472">
        <w:rPr>
          <w:sz w:val="28"/>
          <w:szCs w:val="28"/>
        </w:rPr>
        <w:t>г</w:t>
      </w:r>
      <w:proofErr w:type="gramEnd"/>
      <w:r w:rsidRPr="00CD0472">
        <w:rPr>
          <w:sz w:val="28"/>
          <w:szCs w:val="28"/>
        </w:rPr>
        <w:t>. Ставрополь).</w:t>
      </w:r>
    </w:p>
    <w:p w:rsidR="00CD0472" w:rsidRPr="00CD0472" w:rsidRDefault="00CD0472" w:rsidP="00CD0472">
      <w:pPr>
        <w:jc w:val="both"/>
        <w:rPr>
          <w:sz w:val="28"/>
          <w:szCs w:val="28"/>
        </w:rPr>
      </w:pPr>
      <w:r w:rsidRPr="00CD0472">
        <w:rPr>
          <w:sz w:val="28"/>
          <w:szCs w:val="28"/>
        </w:rPr>
        <w:t xml:space="preserve">        Музей округа представлял передвижную выставку и тематическую фото зону  на региональный отборочный тур Всероссийского фестиваля детского  и </w:t>
      </w:r>
      <w:r w:rsidR="000F3D9E">
        <w:rPr>
          <w:sz w:val="28"/>
          <w:szCs w:val="28"/>
        </w:rPr>
        <w:t>юношеского творчества «</w:t>
      </w:r>
      <w:r w:rsidRPr="00CD0472">
        <w:rPr>
          <w:sz w:val="28"/>
          <w:szCs w:val="28"/>
        </w:rPr>
        <w:t>Земля талантов</w:t>
      </w:r>
      <w:r w:rsidR="000F3D9E">
        <w:rPr>
          <w:sz w:val="28"/>
          <w:szCs w:val="28"/>
        </w:rPr>
        <w:t>»</w:t>
      </w:r>
      <w:r w:rsidRPr="00CD0472">
        <w:rPr>
          <w:sz w:val="28"/>
          <w:szCs w:val="28"/>
        </w:rPr>
        <w:t>, посвященного 100-летию Пионерии (с</w:t>
      </w:r>
      <w:proofErr w:type="gramStart"/>
      <w:r w:rsidRPr="00CD0472">
        <w:rPr>
          <w:sz w:val="28"/>
          <w:szCs w:val="28"/>
        </w:rPr>
        <w:t>.Д</w:t>
      </w:r>
      <w:proofErr w:type="gramEnd"/>
      <w:r w:rsidRPr="00CD0472">
        <w:rPr>
          <w:sz w:val="28"/>
          <w:szCs w:val="28"/>
        </w:rPr>
        <w:t>онское).</w:t>
      </w:r>
    </w:p>
    <w:p w:rsidR="00CD0472" w:rsidRPr="00CD0472" w:rsidRDefault="00704E56" w:rsidP="00CD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акции «</w:t>
      </w:r>
      <w:r w:rsidR="00CD0472" w:rsidRPr="00CD0472">
        <w:rPr>
          <w:sz w:val="28"/>
          <w:szCs w:val="28"/>
        </w:rPr>
        <w:t>Всероссийский день заботы о памятниках истории и культуры</w:t>
      </w:r>
      <w:r>
        <w:rPr>
          <w:sz w:val="28"/>
          <w:szCs w:val="28"/>
        </w:rPr>
        <w:t>»</w:t>
      </w:r>
      <w:r w:rsidR="00CD0472" w:rsidRPr="00CD0472">
        <w:rPr>
          <w:sz w:val="28"/>
          <w:szCs w:val="28"/>
        </w:rPr>
        <w:t xml:space="preserve"> в апреле были проведены работы по уборке на памятнике              А.В. </w:t>
      </w:r>
      <w:proofErr w:type="spellStart"/>
      <w:r w:rsidR="00CD0472" w:rsidRPr="00CD0472">
        <w:rPr>
          <w:sz w:val="28"/>
          <w:szCs w:val="28"/>
        </w:rPr>
        <w:t>Невдахину</w:t>
      </w:r>
      <w:proofErr w:type="spellEnd"/>
      <w:r w:rsidR="00CD0472" w:rsidRPr="00CD0472">
        <w:rPr>
          <w:sz w:val="28"/>
          <w:szCs w:val="28"/>
        </w:rPr>
        <w:t xml:space="preserve">  и памятных знаках работниками музея и привлеченными волонтерами из числа учащихся.</w:t>
      </w:r>
    </w:p>
    <w:p w:rsidR="00CD0472" w:rsidRPr="00CD0472" w:rsidRDefault="00CD0472" w:rsidP="00CD0472">
      <w:pPr>
        <w:jc w:val="both"/>
        <w:rPr>
          <w:sz w:val="28"/>
          <w:szCs w:val="28"/>
        </w:rPr>
      </w:pPr>
      <w:r w:rsidRPr="00CD0472">
        <w:rPr>
          <w:sz w:val="28"/>
          <w:szCs w:val="28"/>
        </w:rPr>
        <w:t xml:space="preserve">    Музей наладил сотрудничество с новым  дошкольным учреждением «Жар-птица» и дважды выезжал к воспитанникам с мероприятиями.</w:t>
      </w:r>
    </w:p>
    <w:p w:rsidR="00CD0472" w:rsidRPr="00CD0472" w:rsidRDefault="00CD0472" w:rsidP="00CD0472">
      <w:pPr>
        <w:jc w:val="both"/>
        <w:rPr>
          <w:sz w:val="28"/>
          <w:szCs w:val="28"/>
        </w:rPr>
      </w:pPr>
      <w:r w:rsidRPr="00CD0472">
        <w:rPr>
          <w:sz w:val="28"/>
          <w:szCs w:val="28"/>
        </w:rPr>
        <w:t>С июля музей ТМО присоединился к программе «Пушкинская карта», организовал 2 мероприятия, которые посетили 102 человека.</w:t>
      </w:r>
    </w:p>
    <w:p w:rsidR="00CD0472" w:rsidRPr="00CD0472" w:rsidRDefault="00CD0472" w:rsidP="00CD0472">
      <w:pPr>
        <w:jc w:val="both"/>
        <w:rPr>
          <w:sz w:val="28"/>
          <w:szCs w:val="28"/>
        </w:rPr>
      </w:pPr>
      <w:r w:rsidRPr="00CD0472">
        <w:rPr>
          <w:sz w:val="28"/>
          <w:szCs w:val="28"/>
        </w:rPr>
        <w:t xml:space="preserve">В музее им.К.А. </w:t>
      </w:r>
      <w:proofErr w:type="spellStart"/>
      <w:r w:rsidRPr="00CD0472">
        <w:rPr>
          <w:sz w:val="28"/>
          <w:szCs w:val="28"/>
        </w:rPr>
        <w:t>Трунова</w:t>
      </w:r>
      <w:proofErr w:type="spellEnd"/>
      <w:r w:rsidRPr="00CD0472">
        <w:rPr>
          <w:sz w:val="28"/>
          <w:szCs w:val="28"/>
        </w:rPr>
        <w:t xml:space="preserve"> в 2022 году проведена  выставка из собрания краевого отделения «Союз художников России.  «Размышления» А. </w:t>
      </w:r>
      <w:proofErr w:type="spellStart"/>
      <w:r w:rsidRPr="00CD0472">
        <w:rPr>
          <w:sz w:val="28"/>
          <w:szCs w:val="28"/>
        </w:rPr>
        <w:t>Какалова</w:t>
      </w:r>
      <w:proofErr w:type="spellEnd"/>
      <w:r w:rsidRPr="00CD0472">
        <w:rPr>
          <w:sz w:val="28"/>
          <w:szCs w:val="28"/>
        </w:rPr>
        <w:t>.</w:t>
      </w:r>
    </w:p>
    <w:p w:rsidR="00CD0472" w:rsidRPr="00CD0472" w:rsidRDefault="00CD0472" w:rsidP="00CD0472">
      <w:pPr>
        <w:jc w:val="both"/>
        <w:rPr>
          <w:sz w:val="28"/>
          <w:szCs w:val="28"/>
        </w:rPr>
      </w:pPr>
      <w:r w:rsidRPr="00CD0472">
        <w:rPr>
          <w:sz w:val="28"/>
          <w:szCs w:val="28"/>
        </w:rPr>
        <w:t xml:space="preserve">     </w:t>
      </w:r>
      <w:proofErr w:type="gramStart"/>
      <w:r w:rsidRPr="00CD0472">
        <w:rPr>
          <w:sz w:val="28"/>
          <w:szCs w:val="28"/>
        </w:rPr>
        <w:t>В филиале экспонировались 2 передвижных выставки из фондов Ставропольского государственного музея-заповедника и Ставропольского отделения РВИО: фотодокументальная выставка «За труды и Отечество», посвященная 800-летию со дня рождения князя А. Невского и «Ставрополье       в Великой российской революции».</w:t>
      </w:r>
      <w:proofErr w:type="gramEnd"/>
    </w:p>
    <w:p w:rsidR="00CD0472" w:rsidRPr="00CD0472" w:rsidRDefault="00CD0472" w:rsidP="00CD0472">
      <w:pPr>
        <w:jc w:val="both"/>
        <w:rPr>
          <w:sz w:val="28"/>
          <w:szCs w:val="28"/>
        </w:rPr>
      </w:pPr>
      <w:r w:rsidRPr="00CD0472">
        <w:rPr>
          <w:sz w:val="28"/>
          <w:szCs w:val="28"/>
        </w:rPr>
        <w:t xml:space="preserve">     В течение года были оформлены 2 передвижные выставки: «Салют, пионерия!», «Портрет семьи в интерьере времени». </w:t>
      </w:r>
    </w:p>
    <w:p w:rsidR="00CD0472" w:rsidRPr="00CD0472" w:rsidRDefault="00CD0472" w:rsidP="00CD0472">
      <w:pPr>
        <w:jc w:val="both"/>
        <w:rPr>
          <w:sz w:val="28"/>
          <w:szCs w:val="28"/>
        </w:rPr>
      </w:pPr>
      <w:r w:rsidRPr="00CD0472">
        <w:rPr>
          <w:sz w:val="28"/>
          <w:szCs w:val="28"/>
        </w:rPr>
        <w:t xml:space="preserve"> Филиал работал по Пушкинской карте с августа. Организовано 2 мероприятия, на которых побывали по карте 39 человек.</w:t>
      </w:r>
    </w:p>
    <w:p w:rsidR="00CD0472" w:rsidRPr="00CD0472" w:rsidRDefault="00CD0472" w:rsidP="00CD0472">
      <w:pPr>
        <w:jc w:val="both"/>
        <w:rPr>
          <w:sz w:val="28"/>
          <w:szCs w:val="28"/>
        </w:rPr>
      </w:pPr>
      <w:r w:rsidRPr="00CD0472">
        <w:rPr>
          <w:sz w:val="28"/>
          <w:szCs w:val="28"/>
        </w:rPr>
        <w:t xml:space="preserve">    Для участия в краевом отборе «Лучший музейный работник» была представлена работы младшего научного  сотрудника  филиала Е.А. </w:t>
      </w:r>
      <w:proofErr w:type="spellStart"/>
      <w:r w:rsidRPr="00CD0472">
        <w:rPr>
          <w:sz w:val="28"/>
          <w:szCs w:val="28"/>
        </w:rPr>
        <w:t>Накарякиной</w:t>
      </w:r>
      <w:proofErr w:type="spellEnd"/>
      <w:r w:rsidRPr="00CD0472">
        <w:rPr>
          <w:sz w:val="28"/>
          <w:szCs w:val="28"/>
        </w:rPr>
        <w:t>.</w:t>
      </w:r>
    </w:p>
    <w:p w:rsidR="005767BC" w:rsidRPr="00B812EF" w:rsidRDefault="005767BC" w:rsidP="00CD0472">
      <w:pPr>
        <w:jc w:val="both"/>
        <w:rPr>
          <w:color w:val="FF0000"/>
          <w:sz w:val="28"/>
          <w:szCs w:val="28"/>
        </w:rPr>
      </w:pPr>
    </w:p>
    <w:p w:rsidR="001D320D" w:rsidRDefault="005767BC" w:rsidP="005767BC">
      <w:pPr>
        <w:autoSpaceDE w:val="0"/>
        <w:ind w:left="-900"/>
        <w:rPr>
          <w:color w:val="FF0000"/>
          <w:sz w:val="28"/>
          <w:szCs w:val="28"/>
        </w:rPr>
      </w:pPr>
      <w:r w:rsidRPr="00B812EF">
        <w:rPr>
          <w:color w:val="FF0000"/>
          <w:sz w:val="28"/>
          <w:szCs w:val="28"/>
        </w:rPr>
        <w:t xml:space="preserve">                    </w:t>
      </w:r>
    </w:p>
    <w:p w:rsidR="001D320D" w:rsidRDefault="001D320D" w:rsidP="005767BC">
      <w:pPr>
        <w:autoSpaceDE w:val="0"/>
        <w:ind w:left="-900"/>
        <w:rPr>
          <w:color w:val="FF0000"/>
          <w:sz w:val="28"/>
          <w:szCs w:val="28"/>
        </w:rPr>
      </w:pPr>
    </w:p>
    <w:p w:rsidR="001D320D" w:rsidRDefault="001D320D" w:rsidP="005767BC">
      <w:pPr>
        <w:autoSpaceDE w:val="0"/>
        <w:ind w:left="-900"/>
        <w:rPr>
          <w:color w:val="FF0000"/>
          <w:sz w:val="28"/>
          <w:szCs w:val="28"/>
        </w:rPr>
      </w:pPr>
    </w:p>
    <w:p w:rsidR="005767BC" w:rsidRPr="00CD0472" w:rsidRDefault="005767BC" w:rsidP="005767BC">
      <w:pPr>
        <w:autoSpaceDE w:val="0"/>
        <w:ind w:left="-90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D0472">
        <w:rPr>
          <w:color w:val="000000" w:themeColor="text1"/>
          <w:sz w:val="28"/>
          <w:szCs w:val="28"/>
        </w:rPr>
        <w:lastRenderedPageBreak/>
        <w:t>Музей ТМО</w:t>
      </w:r>
    </w:p>
    <w:tbl>
      <w:tblPr>
        <w:tblpPr w:leftFromText="180" w:rightFromText="180" w:vertAnchor="text" w:horzAnchor="page" w:tblpX="1153" w:tblpY="216"/>
        <w:tblW w:w="0" w:type="auto"/>
        <w:tblLayout w:type="fixed"/>
        <w:tblLook w:val="0000"/>
      </w:tblPr>
      <w:tblGrid>
        <w:gridCol w:w="2268"/>
        <w:gridCol w:w="1349"/>
        <w:gridCol w:w="1350"/>
      </w:tblGrid>
      <w:tr w:rsidR="00CD0472" w:rsidTr="00CD0472">
        <w:trPr>
          <w:trHeight w:val="23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Наименование</w:t>
            </w:r>
          </w:p>
        </w:tc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Default="00CD0472" w:rsidP="00CD047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sz w:val="28"/>
                <w:szCs w:val="28"/>
              </w:rPr>
              <w:t xml:space="preserve">2022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год</w:t>
            </w:r>
          </w:p>
        </w:tc>
      </w:tr>
      <w:tr w:rsidR="00CD0472" w:rsidTr="00CD0472">
        <w:trPr>
          <w:trHeight w:val="516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CD047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план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факт</w:t>
            </w:r>
          </w:p>
        </w:tc>
      </w:tr>
      <w:tr w:rsidR="00CD0472" w:rsidRPr="00A846D6" w:rsidTr="00CD0472">
        <w:trPr>
          <w:trHeight w:val="3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Посещаемость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EB0633" w:rsidRDefault="00CD0472" w:rsidP="00CD0472">
            <w:pPr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t>11770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CD047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12484</w:t>
            </w:r>
          </w:p>
        </w:tc>
      </w:tr>
      <w:tr w:rsidR="00CD0472" w:rsidRPr="00987FAC" w:rsidTr="00CD0472">
        <w:trPr>
          <w:trHeight w:val="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Экскурсии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CD0472">
            <w:pPr>
              <w:suppressAutoHyphens/>
              <w:autoSpaceDE w:val="0"/>
              <w:autoSpaceDN w:val="0"/>
              <w:adjustRightInd w:val="0"/>
              <w:spacing w:line="360" w:lineRule="auto"/>
            </w:pPr>
            <w:r w:rsidRPr="006D44A7">
              <w:rPr>
                <w:rFonts w:eastAsia="Calibri"/>
                <w:lang w:val="en-US"/>
              </w:rPr>
              <w:t>9</w:t>
            </w:r>
            <w:r w:rsidRPr="006D44A7">
              <w:rPr>
                <w:rFonts w:eastAsia="Calibri"/>
              </w:rPr>
              <w:t>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6D44A7">
              <w:rPr>
                <w:rFonts w:eastAsia="Calibri"/>
              </w:rPr>
              <w:t>15</w:t>
            </w:r>
            <w:r>
              <w:rPr>
                <w:rFonts w:eastAsia="Calibri"/>
              </w:rPr>
              <w:t>7</w:t>
            </w:r>
          </w:p>
        </w:tc>
      </w:tr>
      <w:tr w:rsidR="00CD0472" w:rsidRPr="0020218B" w:rsidTr="00CD0472">
        <w:trPr>
          <w:trHeight w:val="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Лекции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CD047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6D44A7">
              <w:rPr>
                <w:rFonts w:eastAsia="Calibri"/>
                <w:lang w:val="en-US"/>
              </w:rPr>
              <w:t>45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6D44A7">
              <w:rPr>
                <w:rFonts w:eastAsia="Calibri"/>
              </w:rPr>
              <w:t>5</w:t>
            </w:r>
            <w:r>
              <w:rPr>
                <w:rFonts w:eastAsia="Calibri"/>
              </w:rPr>
              <w:t>4</w:t>
            </w:r>
          </w:p>
        </w:tc>
      </w:tr>
      <w:tr w:rsidR="00CD0472" w:rsidRPr="00C204E3" w:rsidTr="00CD0472">
        <w:trPr>
          <w:trHeight w:val="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Выставки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CD0472">
            <w:pPr>
              <w:suppressAutoHyphens/>
              <w:autoSpaceDE w:val="0"/>
              <w:autoSpaceDN w:val="0"/>
              <w:adjustRightInd w:val="0"/>
              <w:spacing w:line="360" w:lineRule="auto"/>
            </w:pPr>
            <w:r w:rsidRPr="006D44A7">
              <w:rPr>
                <w:rFonts w:eastAsia="Calibri"/>
                <w:lang w:val="en-US"/>
              </w:rPr>
              <w:t>1</w:t>
            </w:r>
            <w:r w:rsidRPr="006D44A7">
              <w:rPr>
                <w:rFonts w:eastAsia="Calibri"/>
              </w:rPr>
              <w:t>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CD047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6D44A7"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8</w:t>
            </w:r>
          </w:p>
        </w:tc>
      </w:tr>
      <w:tr w:rsidR="00CD0472" w:rsidRPr="007E5836" w:rsidTr="00CD0472">
        <w:trPr>
          <w:trHeight w:val="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Массовые </w:t>
            </w:r>
          </w:p>
          <w:p w:rsidR="00CD0472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мероприятия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CD047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6D44A7">
              <w:rPr>
                <w:rFonts w:eastAsia="Calibri"/>
                <w:lang w:val="en-US"/>
              </w:rPr>
              <w:t>15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CD047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6D44A7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</w:p>
        </w:tc>
      </w:tr>
      <w:tr w:rsidR="00CD0472" w:rsidRPr="002A08A5" w:rsidTr="00CD0472">
        <w:trPr>
          <w:trHeight w:val="6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Спец. средства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CD0472">
            <w:pPr>
              <w:suppressAutoHyphens/>
              <w:autoSpaceDE w:val="0"/>
              <w:autoSpaceDN w:val="0"/>
              <w:adjustRightInd w:val="0"/>
            </w:pPr>
            <w:r w:rsidRPr="006D44A7">
              <w:rPr>
                <w:rFonts w:eastAsia="Calibri"/>
              </w:rPr>
              <w:t>50000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6D44A7">
              <w:rPr>
                <w:rFonts w:eastAsia="Calibri"/>
              </w:rPr>
              <w:t>47</w:t>
            </w:r>
            <w:r>
              <w:rPr>
                <w:rFonts w:eastAsia="Calibri"/>
              </w:rPr>
              <w:t>130,00</w:t>
            </w:r>
          </w:p>
        </w:tc>
      </w:tr>
      <w:tr w:rsidR="00CD0472" w:rsidRPr="002A08A5" w:rsidTr="00CD0472">
        <w:trPr>
          <w:trHeight w:val="6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Средства по Пушкинской карте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CD0472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7945,76</w:t>
            </w:r>
          </w:p>
        </w:tc>
      </w:tr>
    </w:tbl>
    <w:p w:rsidR="005767BC" w:rsidRPr="00CD0472" w:rsidRDefault="005767BC" w:rsidP="005767BC">
      <w:pPr>
        <w:rPr>
          <w:color w:val="000000" w:themeColor="text1"/>
          <w:sz w:val="28"/>
          <w:szCs w:val="28"/>
        </w:rPr>
      </w:pPr>
      <w:r w:rsidRPr="00B812EF">
        <w:rPr>
          <w:color w:val="FF0000"/>
          <w:sz w:val="28"/>
          <w:szCs w:val="28"/>
        </w:rPr>
        <w:t xml:space="preserve"> </w:t>
      </w:r>
      <w:r w:rsidRPr="00CD0472">
        <w:rPr>
          <w:color w:val="000000" w:themeColor="text1"/>
          <w:sz w:val="28"/>
          <w:szCs w:val="28"/>
        </w:rPr>
        <w:t xml:space="preserve">Филиал «Музей им. К.А. </w:t>
      </w:r>
      <w:proofErr w:type="spellStart"/>
      <w:r w:rsidRPr="00CD0472">
        <w:rPr>
          <w:color w:val="000000" w:themeColor="text1"/>
          <w:sz w:val="28"/>
          <w:szCs w:val="28"/>
        </w:rPr>
        <w:t>Трунова</w:t>
      </w:r>
      <w:proofErr w:type="spellEnd"/>
      <w:r w:rsidRPr="00CD0472">
        <w:rPr>
          <w:color w:val="000000" w:themeColor="text1"/>
          <w:sz w:val="28"/>
          <w:szCs w:val="28"/>
        </w:rPr>
        <w:t>»</w:t>
      </w:r>
    </w:p>
    <w:p w:rsidR="005767BC" w:rsidRPr="00B812EF" w:rsidRDefault="005767BC" w:rsidP="005767BC">
      <w:pPr>
        <w:rPr>
          <w:color w:val="FF0000"/>
          <w:sz w:val="28"/>
          <w:szCs w:val="28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2268"/>
        <w:gridCol w:w="1349"/>
        <w:gridCol w:w="1350"/>
      </w:tblGrid>
      <w:tr w:rsidR="00CD0472" w:rsidTr="00A628E5">
        <w:trPr>
          <w:trHeight w:val="23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A628E5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Наименование</w:t>
            </w:r>
          </w:p>
        </w:tc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Default="00CD0472" w:rsidP="00A628E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sz w:val="28"/>
                <w:szCs w:val="28"/>
              </w:rPr>
              <w:t xml:space="preserve">2022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год</w:t>
            </w:r>
          </w:p>
        </w:tc>
      </w:tr>
      <w:tr w:rsidR="00CD0472" w:rsidTr="00A628E5">
        <w:trPr>
          <w:trHeight w:val="516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A628E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Default="00CD0472" w:rsidP="00A628E5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план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Default="00CD0472" w:rsidP="00A628E5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факт</w:t>
            </w:r>
          </w:p>
        </w:tc>
      </w:tr>
      <w:tr w:rsidR="00CD0472" w:rsidRPr="00A846D6" w:rsidTr="00A628E5">
        <w:trPr>
          <w:trHeight w:val="3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A628E5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Посещаемость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A628E5">
            <w:pPr>
              <w:suppressAutoHyphens/>
              <w:autoSpaceDE w:val="0"/>
              <w:autoSpaceDN w:val="0"/>
              <w:adjustRightInd w:val="0"/>
              <w:spacing w:line="360" w:lineRule="auto"/>
            </w:pPr>
            <w:r w:rsidRPr="004321A5">
              <w:t>7590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A628E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4321A5">
              <w:rPr>
                <w:rFonts w:eastAsia="Calibri"/>
              </w:rPr>
              <w:t>7647</w:t>
            </w:r>
          </w:p>
        </w:tc>
      </w:tr>
      <w:tr w:rsidR="00CD0472" w:rsidRPr="00987FAC" w:rsidTr="00A628E5">
        <w:trPr>
          <w:trHeight w:val="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A628E5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Экскурсии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A628E5">
            <w:pPr>
              <w:suppressAutoHyphens/>
              <w:autoSpaceDE w:val="0"/>
              <w:autoSpaceDN w:val="0"/>
              <w:adjustRightInd w:val="0"/>
              <w:spacing w:line="360" w:lineRule="auto"/>
            </w:pPr>
            <w:r w:rsidRPr="006D44A7">
              <w:rPr>
                <w:rFonts w:eastAsia="Calibri"/>
              </w:rPr>
              <w:t>88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A628E5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6D44A7">
              <w:rPr>
                <w:rFonts w:eastAsia="Calibri"/>
              </w:rPr>
              <w:t>157</w:t>
            </w:r>
          </w:p>
        </w:tc>
      </w:tr>
      <w:tr w:rsidR="00CD0472" w:rsidRPr="0020218B" w:rsidTr="00A628E5">
        <w:trPr>
          <w:trHeight w:val="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A628E5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Лекции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A628E5">
            <w:pPr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rPr>
                <w:rFonts w:eastAsia="Calibri"/>
              </w:rPr>
              <w:t>30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A628E5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</w:tr>
      <w:tr w:rsidR="00CD0472" w:rsidRPr="00C204E3" w:rsidTr="00A628E5">
        <w:trPr>
          <w:trHeight w:val="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A628E5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Выставки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A628E5">
            <w:pPr>
              <w:suppressAutoHyphens/>
              <w:autoSpaceDE w:val="0"/>
              <w:autoSpaceDN w:val="0"/>
              <w:adjustRightInd w:val="0"/>
              <w:spacing w:line="360" w:lineRule="auto"/>
            </w:pPr>
            <w:r w:rsidRPr="006D44A7">
              <w:rPr>
                <w:rFonts w:eastAsia="Calibri"/>
                <w:lang w:val="en-US"/>
              </w:rPr>
              <w:t>1</w:t>
            </w:r>
            <w:r w:rsidRPr="006D44A7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A628E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6D44A7"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4</w:t>
            </w:r>
          </w:p>
        </w:tc>
      </w:tr>
      <w:tr w:rsidR="00CD0472" w:rsidRPr="007E5836" w:rsidTr="00A628E5">
        <w:trPr>
          <w:trHeight w:val="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A628E5">
            <w:pPr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Массовые </w:t>
            </w:r>
          </w:p>
          <w:p w:rsidR="00CD0472" w:rsidRDefault="00CD0472" w:rsidP="00A628E5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мероприятия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A628E5">
            <w:pPr>
              <w:suppressAutoHyphens/>
              <w:autoSpaceDE w:val="0"/>
              <w:autoSpaceDN w:val="0"/>
              <w:adjustRightInd w:val="0"/>
              <w:spacing w:line="360" w:lineRule="auto"/>
            </w:pPr>
            <w:r w:rsidRPr="006D44A7">
              <w:rPr>
                <w:rFonts w:eastAsia="Calibri"/>
                <w:lang w:val="en-US"/>
              </w:rPr>
              <w:t>1</w:t>
            </w:r>
            <w:r w:rsidRPr="006D44A7">
              <w:rPr>
                <w:rFonts w:eastAsia="Calibri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A628E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6D44A7">
              <w:rPr>
                <w:rFonts w:eastAsia="Calibri"/>
              </w:rPr>
              <w:t>15</w:t>
            </w:r>
          </w:p>
        </w:tc>
      </w:tr>
      <w:tr w:rsidR="00CD0472" w:rsidRPr="007E5836" w:rsidTr="00A628E5">
        <w:trPr>
          <w:trHeight w:val="2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D0472" w:rsidRDefault="00CD0472" w:rsidP="00A628E5">
            <w:pPr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Средства по Пушкинской карте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C9234B" w:rsidRDefault="00CD0472" w:rsidP="00A628E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0472" w:rsidRPr="006D44A7" w:rsidRDefault="00CD0472" w:rsidP="00A628E5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2461 руб.</w:t>
            </w:r>
          </w:p>
        </w:tc>
      </w:tr>
    </w:tbl>
    <w:p w:rsidR="005767BC" w:rsidRPr="00B812EF" w:rsidRDefault="005767BC" w:rsidP="005767BC">
      <w:pPr>
        <w:rPr>
          <w:color w:val="FF0000"/>
          <w:sz w:val="28"/>
          <w:szCs w:val="28"/>
        </w:rPr>
      </w:pPr>
    </w:p>
    <w:p w:rsidR="00CD0472" w:rsidRDefault="00CD0472" w:rsidP="00CD0585">
      <w:pPr>
        <w:autoSpaceDE w:val="0"/>
        <w:autoSpaceDN w:val="0"/>
        <w:adjustRightInd w:val="0"/>
        <w:jc w:val="both"/>
        <w:rPr>
          <w:color w:val="FF0000"/>
          <w:sz w:val="28"/>
          <w:szCs w:val="28"/>
          <w:highlight w:val="yellow"/>
        </w:rPr>
      </w:pPr>
    </w:p>
    <w:p w:rsidR="005767BC" w:rsidRPr="00BD5BA8" w:rsidRDefault="005767BC" w:rsidP="00CD058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D5BA8">
        <w:rPr>
          <w:color w:val="000000" w:themeColor="text1"/>
          <w:sz w:val="28"/>
          <w:szCs w:val="28"/>
        </w:rPr>
        <w:t>За 202</w:t>
      </w:r>
      <w:r w:rsidR="00BD5BA8" w:rsidRPr="00BD5BA8">
        <w:rPr>
          <w:color w:val="000000" w:themeColor="text1"/>
          <w:sz w:val="28"/>
          <w:szCs w:val="28"/>
        </w:rPr>
        <w:t>2</w:t>
      </w:r>
      <w:r w:rsidRPr="00BD5BA8">
        <w:rPr>
          <w:color w:val="000000" w:themeColor="text1"/>
          <w:sz w:val="28"/>
          <w:szCs w:val="28"/>
        </w:rPr>
        <w:t xml:space="preserve"> год на сайте музея  </w:t>
      </w:r>
      <w:proofErr w:type="spellStart"/>
      <w:r w:rsidRPr="00BD5BA8">
        <w:rPr>
          <w:color w:val="000000" w:themeColor="text1"/>
          <w:sz w:val="28"/>
          <w:szCs w:val="28"/>
        </w:rPr>
        <w:t>donskoe-museum.ru</w:t>
      </w:r>
      <w:proofErr w:type="spellEnd"/>
      <w:r w:rsidRPr="00BD5BA8">
        <w:rPr>
          <w:color w:val="000000" w:themeColor="text1"/>
          <w:sz w:val="28"/>
          <w:szCs w:val="28"/>
        </w:rPr>
        <w:t xml:space="preserve"> побывало </w:t>
      </w:r>
      <w:r w:rsidRPr="00BD5BA8">
        <w:rPr>
          <w:bCs/>
          <w:color w:val="000000" w:themeColor="text1"/>
          <w:sz w:val="28"/>
          <w:szCs w:val="28"/>
        </w:rPr>
        <w:t>5</w:t>
      </w:r>
      <w:r w:rsidR="00BD5BA8" w:rsidRPr="00BD5BA8">
        <w:rPr>
          <w:bCs/>
          <w:color w:val="000000" w:themeColor="text1"/>
          <w:sz w:val="28"/>
          <w:szCs w:val="28"/>
        </w:rPr>
        <w:t>8</w:t>
      </w:r>
      <w:r w:rsidRPr="00BD5BA8">
        <w:rPr>
          <w:bCs/>
          <w:color w:val="000000" w:themeColor="text1"/>
          <w:sz w:val="28"/>
          <w:szCs w:val="28"/>
        </w:rPr>
        <w:t xml:space="preserve"> </w:t>
      </w:r>
      <w:r w:rsidR="00BD5BA8" w:rsidRPr="00BD5BA8">
        <w:rPr>
          <w:bCs/>
          <w:color w:val="000000" w:themeColor="text1"/>
          <w:sz w:val="28"/>
          <w:szCs w:val="28"/>
        </w:rPr>
        <w:t>490</w:t>
      </w:r>
      <w:r w:rsidRPr="00BD5BA8">
        <w:rPr>
          <w:color w:val="000000" w:themeColor="text1"/>
          <w:sz w:val="28"/>
          <w:szCs w:val="28"/>
        </w:rPr>
        <w:t xml:space="preserve"> человек.</w:t>
      </w:r>
    </w:p>
    <w:p w:rsidR="00CD0472" w:rsidRPr="00B812EF" w:rsidRDefault="00CD0472" w:rsidP="00CD058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767BC" w:rsidRPr="00A12A03" w:rsidRDefault="005767BC" w:rsidP="005767BC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DC355E">
        <w:rPr>
          <w:sz w:val="28"/>
          <w:szCs w:val="28"/>
        </w:rPr>
        <w:t xml:space="preserve">В муниципальных казенных учреждениях дополнительного образования </w:t>
      </w:r>
      <w:r w:rsidR="00CD0585">
        <w:rPr>
          <w:sz w:val="28"/>
          <w:szCs w:val="28"/>
        </w:rPr>
        <w:t xml:space="preserve">  </w:t>
      </w:r>
      <w:r w:rsidRPr="00DC355E">
        <w:rPr>
          <w:sz w:val="28"/>
          <w:szCs w:val="28"/>
        </w:rPr>
        <w:t xml:space="preserve">(3 музыкальных и 1 художественная школа) Труновского муниципального района обучаются </w:t>
      </w:r>
      <w:r w:rsidR="009A04E1" w:rsidRPr="00A628E5">
        <w:rPr>
          <w:sz w:val="28"/>
          <w:szCs w:val="28"/>
        </w:rPr>
        <w:t>4</w:t>
      </w:r>
      <w:r w:rsidR="006324EF" w:rsidRPr="00A628E5">
        <w:rPr>
          <w:sz w:val="28"/>
          <w:szCs w:val="28"/>
        </w:rPr>
        <w:t>88</w:t>
      </w:r>
      <w:r w:rsidR="006324EF">
        <w:rPr>
          <w:sz w:val="28"/>
          <w:szCs w:val="28"/>
        </w:rPr>
        <w:t xml:space="preserve"> </w:t>
      </w:r>
      <w:r w:rsidRPr="00DC355E">
        <w:rPr>
          <w:sz w:val="28"/>
          <w:szCs w:val="28"/>
        </w:rPr>
        <w:t>человек.</w:t>
      </w:r>
      <w:r w:rsidRPr="00F4111B">
        <w:rPr>
          <w:color w:val="FF0000"/>
          <w:sz w:val="28"/>
          <w:szCs w:val="28"/>
        </w:rPr>
        <w:t xml:space="preserve"> </w:t>
      </w:r>
      <w:r w:rsidRPr="0060678A">
        <w:rPr>
          <w:sz w:val="28"/>
          <w:szCs w:val="28"/>
        </w:rPr>
        <w:t>Учреждениями предоставляется муниципальная услуга художественно-эстетической направленности по следующим направлениям, видам дея</w:t>
      </w:r>
      <w:r>
        <w:rPr>
          <w:sz w:val="28"/>
          <w:szCs w:val="28"/>
        </w:rPr>
        <w:t xml:space="preserve">тельности </w:t>
      </w:r>
      <w:r w:rsidRPr="0060678A">
        <w:rPr>
          <w:sz w:val="28"/>
          <w:szCs w:val="28"/>
        </w:rPr>
        <w:t>и специальностям: образовательная, творческ</w:t>
      </w:r>
      <w:r>
        <w:rPr>
          <w:sz w:val="28"/>
          <w:szCs w:val="28"/>
        </w:rPr>
        <w:t xml:space="preserve">ая, культурно-просветительская. </w:t>
      </w:r>
      <w:r w:rsidRPr="0060678A">
        <w:rPr>
          <w:sz w:val="28"/>
          <w:szCs w:val="28"/>
        </w:rPr>
        <w:t xml:space="preserve">Учреждениями реализуются дополнительные образовательные программы в области искусства, формирования и развития творческих способностей обучающихся, удовлетворение их индивидуальных потребностей в интеллектуальном </w:t>
      </w:r>
      <w:r w:rsidR="001D320D">
        <w:rPr>
          <w:sz w:val="28"/>
          <w:szCs w:val="28"/>
        </w:rPr>
        <w:t xml:space="preserve">                       </w:t>
      </w:r>
      <w:r w:rsidRPr="0060678A">
        <w:rPr>
          <w:sz w:val="28"/>
          <w:szCs w:val="28"/>
        </w:rPr>
        <w:t xml:space="preserve">и нравственном совершенствовании. </w:t>
      </w:r>
      <w:proofErr w:type="gramStart"/>
      <w:r w:rsidRPr="0060678A">
        <w:rPr>
          <w:sz w:val="28"/>
          <w:szCs w:val="28"/>
        </w:rPr>
        <w:t>Обучение ведется по классам - фортепиано, баян, аккордеон, флейта, хореография, вокал, народные инструменты, изобразительное искусство, живопись.</w:t>
      </w:r>
      <w:proofErr w:type="gramEnd"/>
      <w:r w:rsidRPr="0060678A">
        <w:rPr>
          <w:sz w:val="28"/>
          <w:szCs w:val="28"/>
        </w:rPr>
        <w:t xml:space="preserve"> </w:t>
      </w:r>
      <w:proofErr w:type="gramStart"/>
      <w:r w:rsidRPr="0060678A">
        <w:rPr>
          <w:sz w:val="28"/>
          <w:szCs w:val="28"/>
        </w:rPr>
        <w:t xml:space="preserve">Преподавателями проводится методическая и </w:t>
      </w:r>
      <w:proofErr w:type="spellStart"/>
      <w:r w:rsidRPr="0060678A">
        <w:rPr>
          <w:sz w:val="28"/>
          <w:szCs w:val="28"/>
        </w:rPr>
        <w:t>профориентационная</w:t>
      </w:r>
      <w:proofErr w:type="spellEnd"/>
      <w:r w:rsidRPr="0060678A">
        <w:rPr>
          <w:sz w:val="28"/>
          <w:szCs w:val="28"/>
        </w:rPr>
        <w:t xml:space="preserve"> работа с обучающимися</w:t>
      </w:r>
      <w:r w:rsidR="001D320D">
        <w:rPr>
          <w:sz w:val="28"/>
          <w:szCs w:val="28"/>
        </w:rPr>
        <w:t xml:space="preserve">, учреждения активно участвуют </w:t>
      </w:r>
      <w:r w:rsidRPr="0060678A">
        <w:rPr>
          <w:sz w:val="28"/>
          <w:szCs w:val="28"/>
        </w:rPr>
        <w:t>в районных, зональных, краев</w:t>
      </w:r>
      <w:r>
        <w:rPr>
          <w:sz w:val="28"/>
          <w:szCs w:val="28"/>
        </w:rPr>
        <w:t xml:space="preserve">ых, региональных </w:t>
      </w:r>
      <w:r w:rsidRPr="0060678A">
        <w:rPr>
          <w:sz w:val="28"/>
          <w:szCs w:val="28"/>
        </w:rPr>
        <w:t xml:space="preserve">и международных </w:t>
      </w:r>
      <w:r w:rsidRPr="00A12A03">
        <w:rPr>
          <w:color w:val="000000" w:themeColor="text1"/>
          <w:sz w:val="28"/>
          <w:szCs w:val="28"/>
        </w:rPr>
        <w:t>конкурсах.</w:t>
      </w:r>
      <w:proofErr w:type="gramEnd"/>
    </w:p>
    <w:p w:rsidR="007F6B51" w:rsidRPr="007F6B51" w:rsidRDefault="005767BC" w:rsidP="007F6B51">
      <w:pPr>
        <w:jc w:val="both"/>
        <w:rPr>
          <w:sz w:val="28"/>
          <w:szCs w:val="28"/>
        </w:rPr>
      </w:pPr>
      <w:r>
        <w:rPr>
          <w:color w:val="000000" w:themeColor="text1"/>
        </w:rPr>
        <w:t xml:space="preserve">      </w:t>
      </w:r>
      <w:r w:rsidR="007F6B51" w:rsidRPr="007F6B51">
        <w:rPr>
          <w:sz w:val="28"/>
          <w:szCs w:val="28"/>
        </w:rPr>
        <w:t xml:space="preserve">Коллектив МКУ ДО «ДХШ </w:t>
      </w:r>
      <w:proofErr w:type="gramStart"/>
      <w:r w:rsidR="007F6B51" w:rsidRPr="007F6B51">
        <w:rPr>
          <w:sz w:val="28"/>
          <w:szCs w:val="28"/>
        </w:rPr>
        <w:t>с</w:t>
      </w:r>
      <w:proofErr w:type="gramEnd"/>
      <w:r w:rsidR="007F6B51" w:rsidRPr="007F6B51">
        <w:rPr>
          <w:sz w:val="28"/>
          <w:szCs w:val="28"/>
        </w:rPr>
        <w:t xml:space="preserve">. </w:t>
      </w:r>
      <w:proofErr w:type="gramStart"/>
      <w:r w:rsidR="007F6B51" w:rsidRPr="007F6B51">
        <w:rPr>
          <w:sz w:val="28"/>
          <w:szCs w:val="28"/>
        </w:rPr>
        <w:t>Донское</w:t>
      </w:r>
      <w:proofErr w:type="gramEnd"/>
      <w:r w:rsidR="007F6B51" w:rsidRPr="007F6B51">
        <w:rPr>
          <w:sz w:val="28"/>
          <w:szCs w:val="28"/>
        </w:rPr>
        <w:t xml:space="preserve">» ведет активную выставочную, образовательную и культурно-просветительскую работу: было проведено </w:t>
      </w:r>
      <w:r w:rsidR="007F6B51">
        <w:rPr>
          <w:sz w:val="28"/>
          <w:szCs w:val="28"/>
        </w:rPr>
        <w:t xml:space="preserve">                  </w:t>
      </w:r>
      <w:r w:rsidR="007F6B51" w:rsidRPr="007F6B51">
        <w:rPr>
          <w:sz w:val="28"/>
          <w:szCs w:val="28"/>
        </w:rPr>
        <w:t xml:space="preserve">13 районных, 2 зональных,  9 краевых, 6  межрегиональных, 19 всероссийских </w:t>
      </w:r>
      <w:r w:rsidR="007F6B51">
        <w:rPr>
          <w:sz w:val="28"/>
          <w:szCs w:val="28"/>
        </w:rPr>
        <w:t xml:space="preserve"> </w:t>
      </w:r>
      <w:r w:rsidR="007F6B51" w:rsidRPr="007F6B51">
        <w:rPr>
          <w:sz w:val="28"/>
          <w:szCs w:val="28"/>
        </w:rPr>
        <w:t xml:space="preserve">и 14 международных мероприятий. В течение 2021-2022 учебного года в ДХШ и при участии ДХШ состоялось 87 общественных мероприятий: выставок, конкурсов, поездок на пленэр, мастер-классов, встреч с творческой интеллигенцией, а так же тематических лекций, методических докладов </w:t>
      </w:r>
      <w:r w:rsidR="007F6B51">
        <w:rPr>
          <w:sz w:val="28"/>
          <w:szCs w:val="28"/>
        </w:rPr>
        <w:t xml:space="preserve">                     </w:t>
      </w:r>
      <w:r w:rsidR="007F6B51" w:rsidRPr="007F6B51">
        <w:rPr>
          <w:sz w:val="28"/>
          <w:szCs w:val="28"/>
        </w:rPr>
        <w:t>в области изобразительного искусства.</w:t>
      </w:r>
    </w:p>
    <w:p w:rsidR="005767BC" w:rsidRPr="00CD0472" w:rsidRDefault="007F6B51" w:rsidP="007F6B51">
      <w:pPr>
        <w:jc w:val="both"/>
        <w:rPr>
          <w:color w:val="FF0000"/>
          <w:sz w:val="28"/>
          <w:szCs w:val="28"/>
          <w:highlight w:val="yellow"/>
        </w:rPr>
      </w:pPr>
      <w:r w:rsidRPr="007F6B51">
        <w:rPr>
          <w:sz w:val="28"/>
          <w:szCs w:val="28"/>
        </w:rPr>
        <w:t xml:space="preserve">      </w:t>
      </w:r>
      <w:proofErr w:type="gramStart"/>
      <w:r w:rsidRPr="007F6B51">
        <w:rPr>
          <w:sz w:val="28"/>
          <w:szCs w:val="28"/>
        </w:rPr>
        <w:t>Обучающиеся</w:t>
      </w:r>
      <w:proofErr w:type="gramEnd"/>
      <w:r w:rsidRPr="007F6B51">
        <w:rPr>
          <w:sz w:val="28"/>
          <w:szCs w:val="28"/>
        </w:rPr>
        <w:t xml:space="preserve"> неоднократно становились призерами, дипломантами </w:t>
      </w:r>
      <w:r>
        <w:rPr>
          <w:sz w:val="28"/>
          <w:szCs w:val="28"/>
        </w:rPr>
        <w:t xml:space="preserve">                       </w:t>
      </w:r>
      <w:r w:rsidRPr="007F6B51">
        <w:rPr>
          <w:sz w:val="28"/>
          <w:szCs w:val="28"/>
        </w:rPr>
        <w:t xml:space="preserve">и лауреатами конкурсов различного уровня (774 диплома, грамот, сертификатов).  В учреждении  проходит  </w:t>
      </w:r>
      <w:proofErr w:type="spellStart"/>
      <w:r w:rsidRPr="007F6B51">
        <w:rPr>
          <w:sz w:val="28"/>
          <w:szCs w:val="28"/>
        </w:rPr>
        <w:t>п</w:t>
      </w:r>
      <w:r w:rsidR="00A628E5">
        <w:rPr>
          <w:sz w:val="28"/>
          <w:szCs w:val="28"/>
        </w:rPr>
        <w:t>рофориентационная</w:t>
      </w:r>
      <w:proofErr w:type="spellEnd"/>
      <w:r w:rsidR="00A628E5">
        <w:rPr>
          <w:sz w:val="28"/>
          <w:szCs w:val="28"/>
        </w:rPr>
        <w:t xml:space="preserve"> работа</w:t>
      </w:r>
      <w:r w:rsidRPr="007F6B51">
        <w:rPr>
          <w:sz w:val="28"/>
          <w:szCs w:val="28"/>
        </w:rPr>
        <w:t xml:space="preserve">, </w:t>
      </w:r>
      <w:r w:rsidR="001D320D">
        <w:rPr>
          <w:sz w:val="28"/>
          <w:szCs w:val="28"/>
        </w:rPr>
        <w:t xml:space="preserve">                        </w:t>
      </w:r>
      <w:r w:rsidRPr="007F6B51">
        <w:rPr>
          <w:sz w:val="28"/>
          <w:szCs w:val="28"/>
        </w:rPr>
        <w:lastRenderedPageBreak/>
        <w:t xml:space="preserve">16 </w:t>
      </w:r>
      <w:proofErr w:type="gramStart"/>
      <w:r w:rsidRPr="007F6B51">
        <w:rPr>
          <w:sz w:val="28"/>
          <w:szCs w:val="28"/>
        </w:rPr>
        <w:t>обучающихся</w:t>
      </w:r>
      <w:proofErr w:type="gramEnd"/>
      <w:r w:rsidRPr="007F6B51">
        <w:rPr>
          <w:sz w:val="28"/>
          <w:szCs w:val="28"/>
        </w:rPr>
        <w:t xml:space="preserve"> получили денежную премию «За творческие достижения» от администрации Труновского муниципального района Ставропольского края.   В 2022 году Бронникова Юлия и уже в 2023 году </w:t>
      </w:r>
      <w:proofErr w:type="spellStart"/>
      <w:r w:rsidRPr="007F6B51">
        <w:rPr>
          <w:sz w:val="28"/>
          <w:szCs w:val="28"/>
        </w:rPr>
        <w:t>Бегларян</w:t>
      </w:r>
      <w:proofErr w:type="spellEnd"/>
      <w:r w:rsidRPr="007F6B51">
        <w:rPr>
          <w:sz w:val="28"/>
          <w:szCs w:val="28"/>
        </w:rPr>
        <w:t xml:space="preserve"> Ариадна стали п</w:t>
      </w:r>
      <w:r w:rsidR="00687DC8">
        <w:rPr>
          <w:sz w:val="28"/>
          <w:szCs w:val="28"/>
        </w:rPr>
        <w:t>олучателями именной  стипендии Г</w:t>
      </w:r>
      <w:r w:rsidRPr="007F6B51">
        <w:rPr>
          <w:sz w:val="28"/>
          <w:szCs w:val="28"/>
        </w:rPr>
        <w:t xml:space="preserve">убернатора Ставропольского края как наиболее одаренным учащимся и студентам образовательных организаций культуры и искусства. Учреждение является важным </w:t>
      </w:r>
      <w:r w:rsidR="00687DC8">
        <w:rPr>
          <w:sz w:val="28"/>
          <w:szCs w:val="28"/>
        </w:rPr>
        <w:t>звеном в культурной жизни округа</w:t>
      </w:r>
      <w:r w:rsidRPr="007F6B51">
        <w:rPr>
          <w:sz w:val="28"/>
          <w:szCs w:val="28"/>
        </w:rPr>
        <w:t>  и неотъемлемой частью его культурного имиджа. </w:t>
      </w:r>
      <w:r w:rsidR="005767BC" w:rsidRPr="00CD0472">
        <w:rPr>
          <w:color w:val="FF0000"/>
          <w:sz w:val="28"/>
          <w:szCs w:val="28"/>
          <w:highlight w:val="yellow"/>
        </w:rPr>
        <w:t xml:space="preserve">       </w:t>
      </w:r>
      <w:r w:rsidR="005767BC" w:rsidRPr="00CD0472">
        <w:rPr>
          <w:b/>
          <w:color w:val="FF0000"/>
          <w:sz w:val="28"/>
          <w:szCs w:val="28"/>
          <w:highlight w:val="yellow"/>
        </w:rPr>
        <w:t xml:space="preserve"> </w:t>
      </w:r>
    </w:p>
    <w:p w:rsidR="000F3D9E" w:rsidRDefault="000F3D9E" w:rsidP="000F3D9E">
      <w:pPr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Выставки и конкурсы: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 w:rsidRPr="0009266D">
        <w:rPr>
          <w:sz w:val="28"/>
          <w:szCs w:val="28"/>
        </w:rPr>
        <w:t>Районная выставка</w:t>
      </w:r>
      <w:r w:rsidR="00687DC8">
        <w:rPr>
          <w:sz w:val="28"/>
          <w:szCs w:val="28"/>
        </w:rPr>
        <w:t xml:space="preserve"> </w:t>
      </w:r>
      <w:proofErr w:type="gramStart"/>
      <w:r w:rsidR="00687DC8">
        <w:rPr>
          <w:sz w:val="28"/>
          <w:szCs w:val="28"/>
        </w:rPr>
        <w:t>обучающихся</w:t>
      </w:r>
      <w:proofErr w:type="gramEnd"/>
      <w:r w:rsidR="00687DC8">
        <w:rPr>
          <w:sz w:val="28"/>
          <w:szCs w:val="28"/>
        </w:rPr>
        <w:t>, посвященная 87</w:t>
      </w:r>
      <w:r>
        <w:rPr>
          <w:sz w:val="28"/>
          <w:szCs w:val="28"/>
        </w:rPr>
        <w:t>-летию</w:t>
      </w:r>
      <w:r w:rsidRPr="0009266D">
        <w:rPr>
          <w:sz w:val="28"/>
          <w:szCs w:val="28"/>
        </w:rPr>
        <w:t xml:space="preserve"> Труновского района;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Районная выставка «Край, в котором ты живешь», центральная библиотека                     с.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>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Районная выставка «Увлечение – не развлечение», районный музей </w:t>
      </w:r>
      <w:r w:rsidR="001D320D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Донское;</w:t>
      </w:r>
    </w:p>
    <w:p w:rsidR="000F3D9E" w:rsidRPr="003D6F5B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Районная выставка «Текстильная симфония», филиал районного музея                          с. Труновское;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Районная выставка, посвященная дню славянской письменности «Узорная буквица» РДК с.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 xml:space="preserve">; </w:t>
      </w:r>
    </w:p>
    <w:p w:rsidR="000F3D9E" w:rsidRPr="003D6F5B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Мастер-класс по пленэру </w:t>
      </w:r>
      <w:r w:rsidR="00687DC8">
        <w:rPr>
          <w:sz w:val="28"/>
          <w:szCs w:val="28"/>
        </w:rPr>
        <w:t>«</w:t>
      </w:r>
      <w:proofErr w:type="gramStart"/>
      <w:r w:rsidR="00687DC8">
        <w:rPr>
          <w:sz w:val="28"/>
          <w:szCs w:val="28"/>
        </w:rPr>
        <w:t>Родное</w:t>
      </w:r>
      <w:proofErr w:type="gramEnd"/>
      <w:r w:rsidR="00687DC8">
        <w:rPr>
          <w:sz w:val="28"/>
          <w:szCs w:val="28"/>
        </w:rPr>
        <w:t xml:space="preserve"> Донское», посвященный 87</w:t>
      </w:r>
      <w:r>
        <w:rPr>
          <w:sz w:val="28"/>
          <w:szCs w:val="28"/>
        </w:rPr>
        <w:t>-летию</w:t>
      </w:r>
      <w:r w:rsidRPr="0009266D">
        <w:rPr>
          <w:sz w:val="28"/>
          <w:szCs w:val="28"/>
        </w:rPr>
        <w:t xml:space="preserve"> Труновского района</w:t>
      </w:r>
      <w:r w:rsidRPr="003D6F5B">
        <w:rPr>
          <w:sz w:val="28"/>
          <w:szCs w:val="28"/>
        </w:rPr>
        <w:t>;</w:t>
      </w:r>
    </w:p>
    <w:p w:rsidR="000F3D9E" w:rsidRPr="00A002BC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Пленэрный марафон «Культурное наследие»;</w:t>
      </w:r>
    </w:p>
    <w:p w:rsidR="000F3D9E" w:rsidRPr="0009266D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Районная выставка, посвященная дню сельской женщины, с.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>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Онлайн-выставка</w:t>
      </w:r>
      <w:proofErr w:type="spellEnd"/>
      <w:r>
        <w:rPr>
          <w:sz w:val="28"/>
          <w:szCs w:val="28"/>
        </w:rPr>
        <w:t xml:space="preserve"> «Волшебный мир искусства» всероссийская акция «Ночь искусств»</w:t>
      </w:r>
      <w:r w:rsidRPr="0009266D">
        <w:rPr>
          <w:sz w:val="28"/>
          <w:szCs w:val="28"/>
        </w:rPr>
        <w:t>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Посвящение первоклассников «Юный художник»,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Донское;</w:t>
      </w:r>
    </w:p>
    <w:p w:rsidR="000F3D9E" w:rsidRPr="008855C0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Выставка обучающихся «</w:t>
      </w:r>
      <w:proofErr w:type="spellStart"/>
      <w:r>
        <w:rPr>
          <w:sz w:val="28"/>
          <w:szCs w:val="28"/>
        </w:rPr>
        <w:t>Зима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>, зима…», с. Донское;</w:t>
      </w:r>
    </w:p>
    <w:p w:rsidR="000F3D9E" w:rsidRPr="0009266D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Районная выставка «Помним ваш подвиг, гордимся Победой!»,                           с.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>;</w:t>
      </w:r>
    </w:p>
    <w:p w:rsidR="000F3D9E" w:rsidRPr="00C81EAD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Выставка в ДХШ «Родное Ставрополье</w:t>
      </w:r>
      <w:r w:rsidRPr="0009266D">
        <w:rPr>
          <w:sz w:val="28"/>
          <w:szCs w:val="28"/>
        </w:rPr>
        <w:t xml:space="preserve">», </w:t>
      </w:r>
      <w:proofErr w:type="gramStart"/>
      <w:r w:rsidRPr="0009266D">
        <w:rPr>
          <w:sz w:val="28"/>
          <w:szCs w:val="28"/>
        </w:rPr>
        <w:t>с</w:t>
      </w:r>
      <w:proofErr w:type="gramEnd"/>
      <w:r w:rsidRPr="0009266D">
        <w:rPr>
          <w:sz w:val="28"/>
          <w:szCs w:val="28"/>
        </w:rPr>
        <w:t>. Донское;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в ДХШ «Весна в каждом сердце»,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Донское;</w:t>
      </w:r>
    </w:p>
    <w:p w:rsidR="000F3D9E" w:rsidRPr="00A6177D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Выставка в ДХШ «Выпуск -2022»;</w:t>
      </w:r>
    </w:p>
    <w:p w:rsidR="000F3D9E" w:rsidRPr="0009266D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 w:rsidRPr="0009266D">
        <w:rPr>
          <w:sz w:val="28"/>
          <w:szCs w:val="28"/>
        </w:rPr>
        <w:t>Краевая конкурсная выставк</w:t>
      </w:r>
      <w:r>
        <w:rPr>
          <w:sz w:val="28"/>
          <w:szCs w:val="28"/>
        </w:rPr>
        <w:t>а «Времена года</w:t>
      </w:r>
      <w:r w:rsidRPr="0009266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Ставрополь</w:t>
      </w:r>
      <w:r w:rsidRPr="0009266D">
        <w:rPr>
          <w:sz w:val="28"/>
          <w:szCs w:val="28"/>
        </w:rPr>
        <w:t>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 w:rsidRPr="0009266D">
        <w:rPr>
          <w:sz w:val="28"/>
          <w:szCs w:val="28"/>
        </w:rPr>
        <w:t>Зональный  конкурс детского изобразительного творчеств</w:t>
      </w:r>
      <w:r>
        <w:rPr>
          <w:sz w:val="28"/>
          <w:szCs w:val="28"/>
        </w:rPr>
        <w:t>а «Времена года</w:t>
      </w:r>
      <w:r w:rsidRPr="0009266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Start"/>
      <w:r w:rsidRPr="0009266D">
        <w:rPr>
          <w:sz w:val="28"/>
          <w:szCs w:val="28"/>
        </w:rPr>
        <w:t>г</w:t>
      </w:r>
      <w:proofErr w:type="gramEnd"/>
      <w:r w:rsidRPr="0009266D">
        <w:rPr>
          <w:sz w:val="28"/>
          <w:szCs w:val="28"/>
        </w:rPr>
        <w:t>. Изобильный;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Акция, посвященная Всемирному  дню действий «За достойный труд», Федерация Профсоюзов Ставропольского края;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</w:t>
      </w:r>
      <w:proofErr w:type="spellStart"/>
      <w:r>
        <w:rPr>
          <w:sz w:val="28"/>
          <w:szCs w:val="28"/>
        </w:rPr>
        <w:t>паблик-арта</w:t>
      </w:r>
      <w:proofErr w:type="spellEnd"/>
      <w:r>
        <w:rPr>
          <w:sz w:val="28"/>
          <w:szCs w:val="28"/>
        </w:rPr>
        <w:t xml:space="preserve"> для школьников «Культурный кот»,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творческий конкурс «Маме с любовью»,  творческая мастерская РФ «Рисуй с нами»;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творческий конкурс «Краски лета»,  творческая мастерская РФ «Рисуй с нами»;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творческий конкурс «Пейзажи родного края»,  творческая мастерская РФ «Рисуй с нами»;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Всероссийский творческий конкурс «Юный эколог»,  творческая мастерская РФ «Рисуй с нами»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творческий конкурс «Люби и </w:t>
      </w:r>
      <w:proofErr w:type="gramStart"/>
      <w:r>
        <w:rPr>
          <w:sz w:val="28"/>
          <w:szCs w:val="28"/>
        </w:rPr>
        <w:t>знай</w:t>
      </w:r>
      <w:proofErr w:type="gramEnd"/>
      <w:r>
        <w:rPr>
          <w:sz w:val="28"/>
          <w:szCs w:val="28"/>
        </w:rPr>
        <w:t xml:space="preserve"> родной свой край»,  творческая мастерская РФ «Рисуй с нами»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творческий конкурс «Осенние фантазии»,  творческая мастерская РФ «Рисуй с нами»</w:t>
      </w:r>
    </w:p>
    <w:p w:rsidR="000F3D9E" w:rsidRPr="00D640F6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отборочный тур «Пионерский костер»  всероссийского детского и юношеского творчества «Земля талантов», с. </w:t>
      </w:r>
      <w:proofErr w:type="gramStart"/>
      <w:r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 xml:space="preserve">, - </w:t>
      </w:r>
      <w:r w:rsidR="001D320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г. Москва;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конкурс «Энергия молодых талантов»,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B467B0">
        <w:rPr>
          <w:sz w:val="28"/>
          <w:szCs w:val="28"/>
        </w:rPr>
        <w:t xml:space="preserve"> </w:t>
      </w:r>
      <w:r>
        <w:rPr>
          <w:sz w:val="28"/>
          <w:szCs w:val="28"/>
        </w:rPr>
        <w:t>Межрайонный детский конкурс рисунков «Рождественская палитра»,                      г. Ухта, Республика Коми;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детский конкурс рисунков с международным участием «Северные звезды»,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Ухта, Республика Коми;</w:t>
      </w:r>
    </w:p>
    <w:p w:rsidR="000F3D9E" w:rsidRPr="00A002BC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детский конкурс рисунков с международным участием «Краски осени»,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Ухта, Республика Коми;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изобразительно искусства среди студентов                                 и профессионалов «Ангел вдохновения» конкурсный тур «Диалог </w:t>
      </w:r>
      <w:r w:rsidR="001D320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 вселенной»,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изобразительно искусства среди студентов                               и профессионалов «Ангел вдохновения» конкурсный тур «Он и она», </w:t>
      </w:r>
      <w:r w:rsidR="001D320D"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Санкт-Петербург;</w:t>
      </w:r>
    </w:p>
    <w:p w:rsidR="000F3D9E" w:rsidRPr="00D640F6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изобразительного искусства «Маэстро», конкурсный тур «Дыхание земли российской», г. Санкт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етербург</w:t>
      </w:r>
      <w:r w:rsidRPr="00D67192">
        <w:rPr>
          <w:sz w:val="28"/>
          <w:szCs w:val="28"/>
        </w:rPr>
        <w:t>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C4FAA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Всероссийский интернет-выставка-конкурс детского творчества «Ушки да лапки», г. Новосибирск;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открытый творческий фестиваль-конкурс «Волшебство акварели»,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Москва;</w:t>
      </w:r>
    </w:p>
    <w:p w:rsidR="000F3D9E" w:rsidRPr="00D67192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 конкурс изобразительного искусства «Ангел вдохновения», конкурсный тур «Зимняя сказка идет по свету», г. Санкт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етербург</w:t>
      </w:r>
      <w:r w:rsidRPr="00D67192">
        <w:rPr>
          <w:sz w:val="28"/>
          <w:szCs w:val="28"/>
        </w:rPr>
        <w:t>;</w:t>
      </w:r>
    </w:p>
    <w:p w:rsidR="000F3D9E" w:rsidRPr="00D67192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F206B9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конкурс детского изобразительного творчества «Рисуем как Киселев», г. Туапсе;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C83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Московский Международный фестиваль юных талантов «Волшебная сила голубого потока. МОСГАЗ зажигает звезды»,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 w:rsidRPr="0009266D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09266D">
        <w:rPr>
          <w:sz w:val="28"/>
          <w:szCs w:val="28"/>
          <w:lang w:val="en-US"/>
        </w:rPr>
        <w:t>I</w:t>
      </w:r>
      <w:r w:rsidRPr="0009266D">
        <w:rPr>
          <w:sz w:val="28"/>
          <w:szCs w:val="28"/>
        </w:rPr>
        <w:t xml:space="preserve"> Международный  конкурс детского творчества «Через искусство </w:t>
      </w:r>
      <w:r w:rsidR="001D320D">
        <w:rPr>
          <w:sz w:val="28"/>
          <w:szCs w:val="28"/>
        </w:rPr>
        <w:t xml:space="preserve">                  </w:t>
      </w:r>
      <w:r w:rsidRPr="0009266D">
        <w:rPr>
          <w:sz w:val="28"/>
          <w:szCs w:val="28"/>
        </w:rPr>
        <w:t>к жизни»</w:t>
      </w:r>
      <w:r>
        <w:rPr>
          <w:sz w:val="28"/>
          <w:szCs w:val="28"/>
        </w:rPr>
        <w:t xml:space="preserve"> тема года: «Доброе дело»</w:t>
      </w:r>
      <w:r w:rsidRPr="000926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09266D">
        <w:rPr>
          <w:sz w:val="28"/>
          <w:szCs w:val="28"/>
        </w:rPr>
        <w:t>г. Москва;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F329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конкурс «Узорная буквица», г. Москва;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EF3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Международный конкурс иллюстраций «Сказки народов России и мира глазами детей. Сказки Хакассии»,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Виртуальная </w:t>
      </w:r>
      <w:proofErr w:type="spellStart"/>
      <w:r>
        <w:rPr>
          <w:sz w:val="28"/>
          <w:szCs w:val="28"/>
        </w:rPr>
        <w:t>арт-акция</w:t>
      </w:r>
      <w:proofErr w:type="spellEnd"/>
      <w:r>
        <w:rPr>
          <w:sz w:val="28"/>
          <w:szCs w:val="28"/>
        </w:rPr>
        <w:t xml:space="preserve"> «Образ России в произведениях А.С. Пушкина»,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Виртуальная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арт-акция</w:t>
      </w:r>
      <w:proofErr w:type="spellEnd"/>
      <w:r>
        <w:rPr>
          <w:sz w:val="28"/>
          <w:szCs w:val="28"/>
        </w:rPr>
        <w:t xml:space="preserve"> «Мир русской природы. Посвящается 130-летию К.Г. Паустовского»,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Москва;</w:t>
      </w:r>
    </w:p>
    <w:p w:rsidR="000F3D9E" w:rsidRPr="00927743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Виртуальная </w:t>
      </w:r>
      <w:proofErr w:type="spellStart"/>
      <w:r>
        <w:rPr>
          <w:sz w:val="28"/>
          <w:szCs w:val="28"/>
        </w:rPr>
        <w:t>арт-акция</w:t>
      </w:r>
      <w:proofErr w:type="spellEnd"/>
      <w:r>
        <w:rPr>
          <w:sz w:val="28"/>
          <w:szCs w:val="28"/>
        </w:rPr>
        <w:t xml:space="preserve"> «Подвижнический труд российских ученых»,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000C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Арт-олимпиада</w:t>
      </w:r>
      <w:proofErr w:type="spellEnd"/>
      <w:r>
        <w:rPr>
          <w:sz w:val="28"/>
          <w:szCs w:val="28"/>
        </w:rPr>
        <w:t xml:space="preserve"> Международный очный конкурс, г. Москва;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573351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Межрегиональный пленэр «Море, горы, облака…», Краснодарский край,         п. Сукко;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6157FE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детский творческий конкурс «Моя Россия»,                         г. Санкт-Петербург;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Международный исторический диктант «Диктант Победы»,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Москва;</w:t>
      </w:r>
    </w:p>
    <w:p w:rsidR="000F3D9E" w:rsidRPr="00754239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91431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Детско-юношеский искусствоведческий конкурс «Память земных верст», посвященный творчеству заслуженного художника Росси</w:t>
      </w:r>
      <w:r w:rsidR="00687DC8">
        <w:rPr>
          <w:sz w:val="28"/>
          <w:szCs w:val="28"/>
        </w:rPr>
        <w:t xml:space="preserve">и </w:t>
      </w:r>
      <w:proofErr w:type="spellStart"/>
      <w:r w:rsidR="00687DC8">
        <w:rPr>
          <w:sz w:val="28"/>
          <w:szCs w:val="28"/>
        </w:rPr>
        <w:t>П.М.Гречишкина</w:t>
      </w:r>
      <w:proofErr w:type="spellEnd"/>
      <w:r w:rsidR="00687D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г. Ставрополь;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 w:rsidRPr="0009266D">
        <w:rPr>
          <w:sz w:val="28"/>
          <w:szCs w:val="28"/>
        </w:rPr>
        <w:t>Краевая вы</w:t>
      </w:r>
      <w:r>
        <w:rPr>
          <w:sz w:val="28"/>
          <w:szCs w:val="28"/>
        </w:rPr>
        <w:t>ставка «Мини-музей «От хобби до творчества</w:t>
      </w:r>
      <w:r w:rsidRPr="0009266D">
        <w:rPr>
          <w:sz w:val="28"/>
          <w:szCs w:val="28"/>
        </w:rPr>
        <w:t>», Краевой Дом народного  творчества, г. Ставрополь;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культурно-просветительская акция «Культурный марафон школьника»,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Десятая юбилейная детско-юношеская патриотическая акция «Рисуем победу- 2022», посвященной славному ратному  и гражданскому подвигу поколений победителей,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Москва;</w:t>
      </w:r>
    </w:p>
    <w:p w:rsidR="000F3D9E" w:rsidRPr="005B0C6D" w:rsidRDefault="000F3D9E" w:rsidP="000F3D9E">
      <w:pPr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V</w:t>
      </w:r>
      <w:r w:rsidRPr="00E35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 творческий  конкурс «Н.Г. </w:t>
      </w:r>
      <w:proofErr w:type="spellStart"/>
      <w:r>
        <w:rPr>
          <w:sz w:val="28"/>
          <w:szCs w:val="28"/>
        </w:rPr>
        <w:t>Рубинштейн.Москва</w:t>
      </w:r>
      <w:proofErr w:type="spellEnd"/>
      <w:r>
        <w:rPr>
          <w:sz w:val="28"/>
          <w:szCs w:val="28"/>
        </w:rPr>
        <w:t xml:space="preserve"> купеческая»,    г. Москва</w:t>
      </w:r>
    </w:p>
    <w:p w:rsidR="000F3D9E" w:rsidRPr="006A0C88" w:rsidRDefault="000F3D9E" w:rsidP="000F3D9E">
      <w:pPr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 w:rsidRPr="006A0C88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Всероссийский конкурс изобразительного и декоративно-прикладного творчества «Пасха глазами детей», г. Москва;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Краевой  конкурс рисунков, плакатов и комиксов «</w:t>
      </w:r>
      <w:proofErr w:type="spellStart"/>
      <w:r>
        <w:rPr>
          <w:sz w:val="28"/>
          <w:szCs w:val="28"/>
        </w:rPr>
        <w:t>Наркополиция</w:t>
      </w:r>
      <w:proofErr w:type="spellEnd"/>
      <w:r>
        <w:rPr>
          <w:sz w:val="28"/>
          <w:szCs w:val="28"/>
        </w:rPr>
        <w:t xml:space="preserve"> на страже здорового поколения»,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Ставрополь;</w:t>
      </w:r>
    </w:p>
    <w:p w:rsidR="000F3D9E" w:rsidRDefault="000F3D9E" w:rsidP="000F3D9E">
      <w:pPr>
        <w:numPr>
          <w:ilvl w:val="0"/>
          <w:numId w:val="1"/>
        </w:numPr>
        <w:tabs>
          <w:tab w:val="clear" w:pos="502"/>
          <w:tab w:val="num" w:pos="360"/>
          <w:tab w:val="num" w:pos="64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фестиваль фантастики,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Ставрополь.</w:t>
      </w:r>
    </w:p>
    <w:p w:rsidR="000F3D9E" w:rsidRDefault="000F3D9E" w:rsidP="000F3D9E">
      <w:pPr>
        <w:tabs>
          <w:tab w:val="num" w:pos="644"/>
        </w:tabs>
        <w:ind w:left="567"/>
        <w:jc w:val="both"/>
        <w:rPr>
          <w:sz w:val="28"/>
          <w:szCs w:val="28"/>
        </w:rPr>
      </w:pPr>
    </w:p>
    <w:p w:rsidR="005767BC" w:rsidRPr="00AB3867" w:rsidRDefault="005767BC" w:rsidP="005767BC">
      <w:pPr>
        <w:tabs>
          <w:tab w:val="num" w:pos="644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3867">
        <w:rPr>
          <w:color w:val="000000" w:themeColor="text1"/>
          <w:sz w:val="28"/>
          <w:szCs w:val="28"/>
        </w:rPr>
        <w:t xml:space="preserve">Муниципальное казенное учреждение дополнительного образования «Детская музыкальная школа </w:t>
      </w:r>
      <w:proofErr w:type="gramStart"/>
      <w:r w:rsidRPr="00AB3867">
        <w:rPr>
          <w:color w:val="000000" w:themeColor="text1"/>
          <w:sz w:val="28"/>
          <w:szCs w:val="28"/>
        </w:rPr>
        <w:t>с</w:t>
      </w:r>
      <w:proofErr w:type="gramEnd"/>
      <w:r w:rsidRPr="00AB3867">
        <w:rPr>
          <w:color w:val="000000" w:themeColor="text1"/>
          <w:sz w:val="28"/>
          <w:szCs w:val="28"/>
        </w:rPr>
        <w:t xml:space="preserve">. Донское». Важнейшим аспектом деятельности учреждения является работа </w:t>
      </w:r>
      <w:proofErr w:type="gramStart"/>
      <w:r w:rsidRPr="00AB3867">
        <w:rPr>
          <w:color w:val="000000" w:themeColor="text1"/>
          <w:sz w:val="28"/>
          <w:szCs w:val="28"/>
        </w:rPr>
        <w:t>с</w:t>
      </w:r>
      <w:proofErr w:type="gramEnd"/>
      <w:r w:rsidRPr="00AB3867">
        <w:rPr>
          <w:color w:val="000000" w:themeColor="text1"/>
          <w:sz w:val="28"/>
          <w:szCs w:val="28"/>
        </w:rPr>
        <w:t xml:space="preserve"> одарёнными и способными обучающимися. </w:t>
      </w:r>
      <w:r w:rsidR="001D320D">
        <w:rPr>
          <w:color w:val="000000" w:themeColor="text1"/>
          <w:sz w:val="28"/>
          <w:szCs w:val="28"/>
        </w:rPr>
        <w:t xml:space="preserve">                  </w:t>
      </w:r>
      <w:r w:rsidRPr="00AB3867">
        <w:rPr>
          <w:color w:val="000000" w:themeColor="text1"/>
          <w:sz w:val="28"/>
          <w:szCs w:val="28"/>
        </w:rPr>
        <w:t>В учреждении сформирована  и постоянно совершенствуется система поиска, выявления и развития молодых дарований. Общеизвестно, что универсальным механизмом этой системы выступают организация, проведение творческих мероприятий и участие в них. В 202</w:t>
      </w:r>
      <w:r w:rsidR="00AB3867" w:rsidRPr="00AB3867">
        <w:rPr>
          <w:color w:val="000000" w:themeColor="text1"/>
          <w:sz w:val="28"/>
          <w:szCs w:val="28"/>
        </w:rPr>
        <w:t>2</w:t>
      </w:r>
      <w:r w:rsidRPr="00AB3867">
        <w:rPr>
          <w:color w:val="000000" w:themeColor="text1"/>
          <w:sz w:val="28"/>
          <w:szCs w:val="28"/>
        </w:rPr>
        <w:t xml:space="preserve"> году </w:t>
      </w:r>
      <w:proofErr w:type="gramStart"/>
      <w:r w:rsidRPr="00AB3867">
        <w:rPr>
          <w:color w:val="000000" w:themeColor="text1"/>
          <w:sz w:val="28"/>
          <w:szCs w:val="28"/>
        </w:rPr>
        <w:t>обучающиеся</w:t>
      </w:r>
      <w:proofErr w:type="gramEnd"/>
      <w:r w:rsidRPr="00AB3867">
        <w:rPr>
          <w:color w:val="000000" w:themeColor="text1"/>
          <w:sz w:val="28"/>
          <w:szCs w:val="28"/>
        </w:rPr>
        <w:t xml:space="preserve">  успешно выступали  на 4</w:t>
      </w:r>
      <w:r w:rsidR="00AB3867" w:rsidRPr="00AB3867">
        <w:rPr>
          <w:color w:val="000000" w:themeColor="text1"/>
          <w:sz w:val="28"/>
          <w:szCs w:val="28"/>
        </w:rPr>
        <w:t>6</w:t>
      </w:r>
      <w:r w:rsidRPr="00AB3867">
        <w:rPr>
          <w:color w:val="000000" w:themeColor="text1"/>
          <w:sz w:val="28"/>
          <w:szCs w:val="28"/>
        </w:rPr>
        <w:t xml:space="preserve"> фестивалях и конкурсах  различного уровня. </w:t>
      </w:r>
    </w:p>
    <w:p w:rsidR="005767BC" w:rsidRDefault="005767BC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Муниципальные казенные учреждения дополнительного образования </w:t>
      </w:r>
      <w:r w:rsidRPr="00C51386">
        <w:rPr>
          <w:sz w:val="28"/>
          <w:szCs w:val="28"/>
        </w:rPr>
        <w:t>«Детская музыкальная школа с. Труновское»</w:t>
      </w:r>
      <w:r>
        <w:rPr>
          <w:sz w:val="28"/>
          <w:szCs w:val="28"/>
        </w:rPr>
        <w:t xml:space="preserve"> и  </w:t>
      </w:r>
      <w:r w:rsidRPr="00C51386">
        <w:rPr>
          <w:sz w:val="28"/>
          <w:szCs w:val="28"/>
        </w:rPr>
        <w:t>«Детская</w:t>
      </w:r>
      <w:r>
        <w:rPr>
          <w:sz w:val="28"/>
          <w:szCs w:val="28"/>
        </w:rPr>
        <w:t xml:space="preserve">  музыкальная  школа</w:t>
      </w:r>
    </w:p>
    <w:p w:rsidR="005767BC" w:rsidRDefault="005767BC" w:rsidP="005767BC">
      <w:pPr>
        <w:jc w:val="both"/>
        <w:rPr>
          <w:sz w:val="28"/>
          <w:szCs w:val="28"/>
        </w:rPr>
      </w:pPr>
      <w:r>
        <w:rPr>
          <w:sz w:val="28"/>
          <w:szCs w:val="28"/>
        </w:rPr>
        <w:t>с. Безопасное</w:t>
      </w:r>
      <w:r w:rsidRPr="00C5138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школ приняли участие во многих  олимпиадах, фестивалях и конкурсах, добившись достойных результатов, так же приняли участие в районных и краевых  мероприятиях, концертных программах, творческих проектах.</w:t>
      </w:r>
    </w:p>
    <w:p w:rsidR="005767BC" w:rsidRDefault="005767BC" w:rsidP="005767B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3867">
        <w:rPr>
          <w:color w:val="000000" w:themeColor="text1"/>
          <w:sz w:val="28"/>
          <w:szCs w:val="28"/>
        </w:rPr>
        <w:t xml:space="preserve">В рамках Всероссийского проекта «Культурный норматив школьника»  </w:t>
      </w:r>
      <w:r w:rsidR="001D320D">
        <w:rPr>
          <w:color w:val="000000" w:themeColor="text1"/>
          <w:sz w:val="28"/>
          <w:szCs w:val="28"/>
        </w:rPr>
        <w:t xml:space="preserve">                </w:t>
      </w:r>
      <w:r w:rsidRPr="00AB3867">
        <w:rPr>
          <w:color w:val="000000" w:themeColor="text1"/>
          <w:sz w:val="28"/>
          <w:szCs w:val="28"/>
        </w:rPr>
        <w:t xml:space="preserve">в учреждениях дополнительного образования  реализуется творческий проект  </w:t>
      </w:r>
      <w:r w:rsidRPr="00AB3867">
        <w:rPr>
          <w:rFonts w:ascii="Liberation Serif" w:hAnsi="Liberation Serif"/>
          <w:color w:val="000000" w:themeColor="text1"/>
          <w:sz w:val="28"/>
          <w:szCs w:val="28"/>
        </w:rPr>
        <w:t xml:space="preserve">«Музыканты нашего времени». Данный проект адресован  юным  музыкантам,  для того чтобы они  разбирались не только в творчестве великих классиков, </w:t>
      </w:r>
      <w:r w:rsidR="001D320D">
        <w:rPr>
          <w:rFonts w:ascii="Liberation Serif" w:hAnsi="Liberation Serif"/>
          <w:color w:val="000000" w:themeColor="text1"/>
          <w:sz w:val="28"/>
          <w:szCs w:val="28"/>
        </w:rPr>
        <w:t xml:space="preserve">              </w:t>
      </w:r>
      <w:r w:rsidRPr="00AB3867">
        <w:rPr>
          <w:rFonts w:ascii="Liberation Serif" w:hAnsi="Liberation Serif"/>
          <w:color w:val="000000" w:themeColor="text1"/>
          <w:sz w:val="28"/>
          <w:szCs w:val="28"/>
        </w:rPr>
        <w:t xml:space="preserve">но и в мире современной музыки. </w:t>
      </w:r>
    </w:p>
    <w:p w:rsidR="00715A9C" w:rsidRPr="00715A9C" w:rsidRDefault="00715A9C" w:rsidP="005767B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715A9C">
        <w:rPr>
          <w:color w:val="000000" w:themeColor="text1"/>
          <w:sz w:val="28"/>
          <w:szCs w:val="28"/>
        </w:rPr>
        <w:t xml:space="preserve">Данный проект направлен  </w:t>
      </w:r>
      <w:proofErr w:type="gramStart"/>
      <w:r w:rsidRPr="00715A9C">
        <w:rPr>
          <w:color w:val="000000" w:themeColor="text1"/>
          <w:sz w:val="28"/>
          <w:szCs w:val="28"/>
        </w:rPr>
        <w:t>юным</w:t>
      </w:r>
      <w:proofErr w:type="gramEnd"/>
      <w:r w:rsidRPr="00715A9C">
        <w:rPr>
          <w:color w:val="000000" w:themeColor="text1"/>
          <w:sz w:val="28"/>
          <w:szCs w:val="28"/>
        </w:rPr>
        <w:t xml:space="preserve">  слушатели,  для того чтобы они  разбирались не только  в творчестве великих классиков, но и в мире современной музыки. В 2022 году состоялось 3 мероприятия в формате «Культурный клуб» на тему «Путь к успеху - Дмитрий Хворостовский», «Антонио </w:t>
      </w:r>
      <w:proofErr w:type="spellStart"/>
      <w:r w:rsidRPr="00715A9C">
        <w:rPr>
          <w:color w:val="000000" w:themeColor="text1"/>
          <w:sz w:val="28"/>
          <w:szCs w:val="28"/>
        </w:rPr>
        <w:t>Вивальди</w:t>
      </w:r>
      <w:proofErr w:type="spellEnd"/>
      <w:r w:rsidRPr="00715A9C">
        <w:rPr>
          <w:color w:val="000000" w:themeColor="text1"/>
          <w:sz w:val="28"/>
          <w:szCs w:val="28"/>
        </w:rPr>
        <w:t xml:space="preserve"> в современном мире», «Петр </w:t>
      </w:r>
      <w:proofErr w:type="spellStart"/>
      <w:r w:rsidRPr="00715A9C">
        <w:rPr>
          <w:color w:val="000000" w:themeColor="text1"/>
          <w:sz w:val="28"/>
          <w:szCs w:val="28"/>
        </w:rPr>
        <w:t>Дранга</w:t>
      </w:r>
      <w:proofErr w:type="spellEnd"/>
      <w:r w:rsidRPr="00715A9C">
        <w:rPr>
          <w:color w:val="000000" w:themeColor="text1"/>
          <w:sz w:val="28"/>
          <w:szCs w:val="28"/>
        </w:rPr>
        <w:t xml:space="preserve"> — аккордеонист-виртуоз нового времени» Всего посетило 97 обучающихся.</w:t>
      </w:r>
    </w:p>
    <w:p w:rsidR="00715A9C" w:rsidRDefault="005767BC" w:rsidP="00715A9C">
      <w:pPr>
        <w:jc w:val="both"/>
        <w:rPr>
          <w:sz w:val="28"/>
          <w:szCs w:val="28"/>
        </w:rPr>
      </w:pPr>
      <w:r w:rsidRPr="00AB3867">
        <w:rPr>
          <w:rFonts w:ascii="Liberation Serif" w:hAnsi="Liberation Serif"/>
          <w:color w:val="FF0000"/>
          <w:sz w:val="28"/>
          <w:szCs w:val="28"/>
        </w:rPr>
        <w:t xml:space="preserve">       </w:t>
      </w:r>
      <w:r w:rsidRPr="00715A9C">
        <w:rPr>
          <w:color w:val="000000" w:themeColor="text1"/>
          <w:sz w:val="28"/>
          <w:szCs w:val="28"/>
        </w:rPr>
        <w:t>В рамках национального проекта «Культура»</w:t>
      </w:r>
      <w:r w:rsidRPr="00AB3867">
        <w:rPr>
          <w:color w:val="FF0000"/>
          <w:sz w:val="28"/>
          <w:szCs w:val="28"/>
        </w:rPr>
        <w:t xml:space="preserve"> </w:t>
      </w:r>
      <w:r w:rsidR="007A46B1">
        <w:rPr>
          <w:sz w:val="28"/>
          <w:szCs w:val="28"/>
        </w:rPr>
        <w:t>9</w:t>
      </w:r>
      <w:r w:rsidR="00715A9C">
        <w:rPr>
          <w:sz w:val="28"/>
          <w:szCs w:val="28"/>
        </w:rPr>
        <w:t xml:space="preserve"> преподавателей детск</w:t>
      </w:r>
      <w:r w:rsidR="007A46B1">
        <w:rPr>
          <w:sz w:val="28"/>
          <w:szCs w:val="28"/>
        </w:rPr>
        <w:t>их</w:t>
      </w:r>
      <w:r w:rsidR="00715A9C">
        <w:rPr>
          <w:sz w:val="28"/>
          <w:szCs w:val="28"/>
        </w:rPr>
        <w:t xml:space="preserve"> музыкальн</w:t>
      </w:r>
      <w:r w:rsidR="007A46B1">
        <w:rPr>
          <w:sz w:val="28"/>
          <w:szCs w:val="28"/>
        </w:rPr>
        <w:t>ых</w:t>
      </w:r>
      <w:r w:rsidR="00715A9C">
        <w:rPr>
          <w:sz w:val="28"/>
          <w:szCs w:val="28"/>
        </w:rPr>
        <w:t xml:space="preserve"> школ </w:t>
      </w:r>
      <w:r w:rsidR="007A46B1">
        <w:rPr>
          <w:sz w:val="28"/>
          <w:szCs w:val="28"/>
        </w:rPr>
        <w:t>Труновского округа</w:t>
      </w:r>
      <w:r w:rsidR="00715A9C" w:rsidRPr="001D6BE8">
        <w:rPr>
          <w:sz w:val="28"/>
          <w:szCs w:val="28"/>
        </w:rPr>
        <w:t xml:space="preserve"> прошли курсы повышения квалиф</w:t>
      </w:r>
      <w:r w:rsidR="00715A9C">
        <w:rPr>
          <w:sz w:val="28"/>
          <w:szCs w:val="28"/>
        </w:rPr>
        <w:t xml:space="preserve">икации </w:t>
      </w:r>
      <w:r w:rsidR="007A46B1">
        <w:rPr>
          <w:sz w:val="28"/>
          <w:szCs w:val="28"/>
        </w:rPr>
        <w:t xml:space="preserve">в </w:t>
      </w:r>
      <w:r w:rsidR="00715A9C">
        <w:rPr>
          <w:sz w:val="28"/>
          <w:szCs w:val="28"/>
        </w:rPr>
        <w:t>Центрах</w:t>
      </w:r>
      <w:r w:rsidR="00715A9C" w:rsidRPr="001D6BE8">
        <w:rPr>
          <w:sz w:val="28"/>
          <w:szCs w:val="28"/>
        </w:rPr>
        <w:t xml:space="preserve"> непрерывного образования и повышения квалификации творческих и управленческих кадров в сфере культуры </w:t>
      </w:r>
    </w:p>
    <w:p w:rsidR="00715A9C" w:rsidRPr="001D6BE8" w:rsidRDefault="00715A9C" w:rsidP="00715A9C">
      <w:pPr>
        <w:jc w:val="both"/>
        <w:rPr>
          <w:sz w:val="28"/>
          <w:szCs w:val="28"/>
        </w:rPr>
      </w:pPr>
      <w:r w:rsidRPr="001D6BE8">
        <w:rPr>
          <w:sz w:val="28"/>
          <w:szCs w:val="28"/>
        </w:rPr>
        <w:t>Саратовской государственной консерватории имени Л.В.Собинова:</w:t>
      </w:r>
    </w:p>
    <w:p w:rsidR="00715A9C" w:rsidRPr="001D6BE8" w:rsidRDefault="00715A9C" w:rsidP="00715A9C">
      <w:pPr>
        <w:jc w:val="both"/>
        <w:rPr>
          <w:sz w:val="28"/>
          <w:szCs w:val="28"/>
        </w:rPr>
      </w:pPr>
      <w:r w:rsidRPr="001D6BE8">
        <w:rPr>
          <w:sz w:val="28"/>
          <w:szCs w:val="28"/>
        </w:rPr>
        <w:t>- «</w:t>
      </w:r>
      <w:r w:rsidRPr="009E3825">
        <w:rPr>
          <w:sz w:val="28"/>
          <w:szCs w:val="28"/>
        </w:rPr>
        <w:t>Практика внедрения дистанционных технологий в музыкальное образование</w:t>
      </w:r>
      <w:r w:rsidRPr="001D6BE8">
        <w:rPr>
          <w:sz w:val="28"/>
          <w:szCs w:val="28"/>
        </w:rPr>
        <w:t>»;</w:t>
      </w:r>
    </w:p>
    <w:p w:rsidR="00715A9C" w:rsidRDefault="00715A9C" w:rsidP="00715A9C">
      <w:pPr>
        <w:jc w:val="both"/>
        <w:rPr>
          <w:sz w:val="28"/>
          <w:szCs w:val="28"/>
        </w:rPr>
      </w:pPr>
      <w:r w:rsidRPr="001D6BE8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9E3825">
        <w:rPr>
          <w:sz w:val="28"/>
          <w:szCs w:val="28"/>
        </w:rPr>
        <w:t xml:space="preserve">Современные образовательные технологии и методики обучения игре на народных инструментах </w:t>
      </w:r>
      <w:proofErr w:type="gramStart"/>
      <w:r w:rsidRPr="009E3825">
        <w:rPr>
          <w:sz w:val="28"/>
          <w:szCs w:val="28"/>
        </w:rPr>
        <w:t xml:space="preserve">( </w:t>
      </w:r>
      <w:proofErr w:type="gramEnd"/>
      <w:r w:rsidRPr="009E3825">
        <w:rPr>
          <w:sz w:val="28"/>
          <w:szCs w:val="28"/>
        </w:rPr>
        <w:t>баян, аккордеон)</w:t>
      </w:r>
      <w:r>
        <w:rPr>
          <w:sz w:val="28"/>
          <w:szCs w:val="28"/>
        </w:rPr>
        <w:t>»;</w:t>
      </w:r>
    </w:p>
    <w:p w:rsidR="00715A9C" w:rsidRDefault="00715A9C" w:rsidP="00715A9C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9E3825">
        <w:rPr>
          <w:sz w:val="28"/>
          <w:szCs w:val="28"/>
        </w:rPr>
        <w:t xml:space="preserve">Выдающиеся педагоги </w:t>
      </w:r>
      <w:proofErr w:type="spellStart"/>
      <w:r w:rsidRPr="009E3825">
        <w:rPr>
          <w:sz w:val="28"/>
          <w:szCs w:val="28"/>
        </w:rPr>
        <w:t>гнесинской</w:t>
      </w:r>
      <w:proofErr w:type="spellEnd"/>
      <w:r w:rsidRPr="009E3825">
        <w:rPr>
          <w:sz w:val="28"/>
          <w:szCs w:val="28"/>
        </w:rPr>
        <w:t xml:space="preserve"> школы: принципы гитарной школы профессора </w:t>
      </w:r>
      <w:proofErr w:type="spellStart"/>
      <w:r w:rsidRPr="009E3825">
        <w:rPr>
          <w:sz w:val="28"/>
          <w:szCs w:val="28"/>
        </w:rPr>
        <w:t>А.К.Фраучи</w:t>
      </w:r>
      <w:proofErr w:type="spellEnd"/>
      <w:r>
        <w:rPr>
          <w:sz w:val="28"/>
          <w:szCs w:val="28"/>
        </w:rPr>
        <w:t>».</w:t>
      </w:r>
    </w:p>
    <w:p w:rsidR="00715A9C" w:rsidRDefault="00715A9C" w:rsidP="00715A9C">
      <w:pPr>
        <w:jc w:val="both"/>
        <w:rPr>
          <w:sz w:val="28"/>
          <w:szCs w:val="28"/>
        </w:rPr>
      </w:pPr>
      <w:r>
        <w:rPr>
          <w:sz w:val="28"/>
          <w:szCs w:val="28"/>
        </w:rPr>
        <w:t>Сибирского государственного института искусств имени Дмитрия Хворостовского:</w:t>
      </w:r>
    </w:p>
    <w:p w:rsidR="00715A9C" w:rsidRDefault="00715A9C" w:rsidP="00715A9C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9E3825">
        <w:rPr>
          <w:sz w:val="28"/>
          <w:szCs w:val="28"/>
        </w:rPr>
        <w:t>Методика организации учебных постановок в курсах рисунка, живописи и композиции</w:t>
      </w:r>
      <w:r>
        <w:rPr>
          <w:sz w:val="28"/>
          <w:szCs w:val="28"/>
        </w:rPr>
        <w:t>»</w:t>
      </w:r>
    </w:p>
    <w:p w:rsidR="005767BC" w:rsidRPr="00BD5BA8" w:rsidRDefault="00715A9C" w:rsidP="00BD5BA8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ED4E1A">
        <w:rPr>
          <w:sz w:val="28"/>
          <w:szCs w:val="28"/>
        </w:rPr>
        <w:t>Практики и методики преподавания декоративно-прикладного искусства (творческая лаборатория)</w:t>
      </w:r>
      <w:r>
        <w:rPr>
          <w:sz w:val="28"/>
          <w:szCs w:val="28"/>
        </w:rPr>
        <w:t>».</w:t>
      </w:r>
    </w:p>
    <w:p w:rsidR="005767BC" w:rsidRPr="00032080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AB3867">
        <w:rPr>
          <w:color w:val="FF0000"/>
          <w:sz w:val="28"/>
          <w:szCs w:val="28"/>
        </w:rPr>
        <w:t xml:space="preserve">     </w:t>
      </w:r>
      <w:r w:rsidRPr="00032080">
        <w:rPr>
          <w:color w:val="000000" w:themeColor="text1"/>
          <w:sz w:val="28"/>
          <w:szCs w:val="28"/>
        </w:rPr>
        <w:t xml:space="preserve">Имеют  свои  сайты:  МБУК  ДО  «ДМШ  с. Донское»,  МКУ  ДО  «ДМШ </w:t>
      </w:r>
    </w:p>
    <w:p w:rsidR="005767BC" w:rsidRPr="00AB3867" w:rsidRDefault="005767BC" w:rsidP="005767BC">
      <w:pPr>
        <w:jc w:val="both"/>
        <w:rPr>
          <w:color w:val="FF0000"/>
          <w:sz w:val="28"/>
          <w:szCs w:val="28"/>
        </w:rPr>
      </w:pPr>
      <w:r w:rsidRPr="00032080">
        <w:rPr>
          <w:color w:val="000000" w:themeColor="text1"/>
          <w:sz w:val="28"/>
          <w:szCs w:val="28"/>
        </w:rPr>
        <w:t>с. Труновское», МКУ ДО «ДХШ с. Донское», МБУК  «Музей ТМО», МКУК «</w:t>
      </w:r>
      <w:proofErr w:type="spellStart"/>
      <w:r w:rsidRPr="00032080">
        <w:rPr>
          <w:color w:val="000000" w:themeColor="text1"/>
          <w:sz w:val="28"/>
          <w:szCs w:val="28"/>
        </w:rPr>
        <w:t>Труновская</w:t>
      </w:r>
      <w:proofErr w:type="spellEnd"/>
      <w:r w:rsidRPr="00032080">
        <w:rPr>
          <w:color w:val="000000" w:themeColor="text1"/>
          <w:sz w:val="28"/>
          <w:szCs w:val="28"/>
        </w:rPr>
        <w:t xml:space="preserve"> ЦБС», МКУК «Труновское КДО» (2 филиала).</w:t>
      </w:r>
    </w:p>
    <w:p w:rsidR="005767BC" w:rsidRPr="00032080" w:rsidRDefault="005767BC" w:rsidP="005767BC">
      <w:pPr>
        <w:jc w:val="both"/>
        <w:rPr>
          <w:color w:val="000000" w:themeColor="text1"/>
          <w:sz w:val="28"/>
          <w:szCs w:val="28"/>
        </w:rPr>
      </w:pPr>
      <w:r w:rsidRPr="00AB3867">
        <w:rPr>
          <w:color w:val="FF0000"/>
          <w:sz w:val="28"/>
          <w:szCs w:val="28"/>
        </w:rPr>
        <w:t xml:space="preserve">     </w:t>
      </w:r>
      <w:proofErr w:type="gramStart"/>
      <w:r w:rsidRPr="00032080">
        <w:rPr>
          <w:color w:val="000000" w:themeColor="text1"/>
          <w:sz w:val="28"/>
          <w:szCs w:val="28"/>
        </w:rPr>
        <w:t>За  202</w:t>
      </w:r>
      <w:r w:rsidR="00715A9C" w:rsidRPr="00032080">
        <w:rPr>
          <w:color w:val="000000" w:themeColor="text1"/>
          <w:sz w:val="28"/>
          <w:szCs w:val="28"/>
        </w:rPr>
        <w:t>2</w:t>
      </w:r>
      <w:r w:rsidRPr="00032080">
        <w:rPr>
          <w:color w:val="000000" w:themeColor="text1"/>
          <w:sz w:val="28"/>
          <w:szCs w:val="28"/>
        </w:rPr>
        <w:t xml:space="preserve"> год  посетили   сайты  </w:t>
      </w:r>
      <w:r w:rsidR="00032080" w:rsidRPr="00032080">
        <w:rPr>
          <w:color w:val="000000" w:themeColor="text1"/>
          <w:sz w:val="28"/>
          <w:szCs w:val="28"/>
        </w:rPr>
        <w:t>44</w:t>
      </w:r>
      <w:r w:rsidR="00715A9C" w:rsidRPr="00032080">
        <w:rPr>
          <w:color w:val="000000" w:themeColor="text1"/>
          <w:sz w:val="28"/>
          <w:szCs w:val="28"/>
        </w:rPr>
        <w:t> </w:t>
      </w:r>
      <w:r w:rsidR="00032080" w:rsidRPr="00032080">
        <w:rPr>
          <w:color w:val="000000" w:themeColor="text1"/>
          <w:sz w:val="28"/>
          <w:szCs w:val="28"/>
        </w:rPr>
        <w:t>735</w:t>
      </w:r>
      <w:r w:rsidR="00715A9C" w:rsidRPr="00032080">
        <w:rPr>
          <w:color w:val="000000" w:themeColor="text1"/>
          <w:sz w:val="28"/>
          <w:szCs w:val="28"/>
        </w:rPr>
        <w:t xml:space="preserve"> </w:t>
      </w:r>
      <w:r w:rsidRPr="00032080">
        <w:rPr>
          <w:color w:val="000000" w:themeColor="text1"/>
          <w:sz w:val="28"/>
          <w:szCs w:val="28"/>
        </w:rPr>
        <w:t xml:space="preserve">   человек</w:t>
      </w:r>
      <w:r w:rsidR="00F9581D" w:rsidRPr="00032080">
        <w:rPr>
          <w:color w:val="000000" w:themeColor="text1"/>
          <w:sz w:val="28"/>
          <w:szCs w:val="28"/>
        </w:rPr>
        <w:t xml:space="preserve"> (визиты по счетч</w:t>
      </w:r>
      <w:r w:rsidRPr="00032080">
        <w:rPr>
          <w:color w:val="000000" w:themeColor="text1"/>
          <w:sz w:val="28"/>
          <w:szCs w:val="28"/>
        </w:rPr>
        <w:t>ику портала ПРОКУЛЬТУРА.</w:t>
      </w:r>
      <w:proofErr w:type="gramEnd"/>
      <w:r w:rsidRPr="00032080">
        <w:rPr>
          <w:color w:val="000000" w:themeColor="text1"/>
          <w:sz w:val="28"/>
          <w:szCs w:val="28"/>
        </w:rPr>
        <w:t xml:space="preserve"> </w:t>
      </w:r>
      <w:proofErr w:type="gramStart"/>
      <w:r w:rsidRPr="00032080">
        <w:rPr>
          <w:color w:val="000000" w:themeColor="text1"/>
          <w:sz w:val="28"/>
          <w:szCs w:val="28"/>
        </w:rPr>
        <w:t>РФ).</w:t>
      </w:r>
      <w:proofErr w:type="gramEnd"/>
    </w:p>
    <w:p w:rsidR="005767BC" w:rsidRPr="00715A9C" w:rsidRDefault="005767BC" w:rsidP="005767BC">
      <w:pPr>
        <w:jc w:val="both"/>
        <w:rPr>
          <w:b/>
          <w:color w:val="000000" w:themeColor="text1"/>
          <w:sz w:val="28"/>
          <w:szCs w:val="28"/>
        </w:rPr>
      </w:pPr>
      <w:r w:rsidRPr="00AB3867">
        <w:rPr>
          <w:color w:val="FF0000"/>
          <w:sz w:val="28"/>
          <w:szCs w:val="28"/>
        </w:rPr>
        <w:t xml:space="preserve">     </w:t>
      </w:r>
      <w:r w:rsidRPr="00715A9C">
        <w:rPr>
          <w:color w:val="000000" w:themeColor="text1"/>
          <w:sz w:val="28"/>
          <w:szCs w:val="28"/>
        </w:rPr>
        <w:t xml:space="preserve">При реализации проектов патриотической направленности  для молодежи применяется не только </w:t>
      </w:r>
      <w:proofErr w:type="spellStart"/>
      <w:r w:rsidRPr="00715A9C">
        <w:rPr>
          <w:color w:val="000000" w:themeColor="text1"/>
          <w:sz w:val="28"/>
          <w:szCs w:val="28"/>
        </w:rPr>
        <w:t>офлайн</w:t>
      </w:r>
      <w:proofErr w:type="spellEnd"/>
      <w:r w:rsidRPr="00715A9C">
        <w:rPr>
          <w:color w:val="000000" w:themeColor="text1"/>
          <w:sz w:val="28"/>
          <w:szCs w:val="28"/>
        </w:rPr>
        <w:t xml:space="preserve"> формат, но и используются новейшие информационные технологии. Практически все учреждения округа  представлены в социальных сетях  (созданы страницы и группы).</w:t>
      </w:r>
    </w:p>
    <w:p w:rsidR="005767BC" w:rsidRPr="00704E56" w:rsidRDefault="005767BC" w:rsidP="007A4B70">
      <w:pPr>
        <w:jc w:val="both"/>
        <w:rPr>
          <w:color w:val="000000" w:themeColor="text1"/>
          <w:sz w:val="28"/>
          <w:szCs w:val="28"/>
        </w:rPr>
      </w:pPr>
      <w:r w:rsidRPr="00AB3867">
        <w:rPr>
          <w:color w:val="FF0000"/>
          <w:sz w:val="28"/>
          <w:szCs w:val="28"/>
        </w:rPr>
        <w:t xml:space="preserve">     </w:t>
      </w:r>
      <w:r w:rsidR="00730A89" w:rsidRPr="00AB3867">
        <w:rPr>
          <w:color w:val="FF0000"/>
          <w:sz w:val="28"/>
          <w:szCs w:val="28"/>
        </w:rPr>
        <w:t xml:space="preserve"> </w:t>
      </w:r>
      <w:r w:rsidRPr="00704E56">
        <w:rPr>
          <w:color w:val="000000" w:themeColor="text1"/>
          <w:sz w:val="28"/>
          <w:szCs w:val="28"/>
        </w:rPr>
        <w:t>В 202</w:t>
      </w:r>
      <w:r w:rsidR="00BD5BA8" w:rsidRPr="00704E56">
        <w:rPr>
          <w:color w:val="000000" w:themeColor="text1"/>
          <w:sz w:val="28"/>
          <w:szCs w:val="28"/>
        </w:rPr>
        <w:t>2</w:t>
      </w:r>
      <w:r w:rsidRPr="00704E56">
        <w:rPr>
          <w:color w:val="000000" w:themeColor="text1"/>
          <w:sz w:val="28"/>
          <w:szCs w:val="28"/>
        </w:rPr>
        <w:t xml:space="preserve"> году обеспечено достижение показателей национального проекта «Культура» и региональной программы «Культура» (2021-2024 годы).</w:t>
      </w:r>
    </w:p>
    <w:p w:rsidR="005767BC" w:rsidRPr="006324EF" w:rsidRDefault="006F651D" w:rsidP="007A4B70">
      <w:pPr>
        <w:jc w:val="both"/>
        <w:rPr>
          <w:color w:val="000000" w:themeColor="text1"/>
          <w:sz w:val="28"/>
          <w:szCs w:val="28"/>
        </w:rPr>
      </w:pPr>
      <w:r w:rsidRPr="00AB3867">
        <w:rPr>
          <w:color w:val="FF0000"/>
          <w:sz w:val="28"/>
          <w:szCs w:val="28"/>
        </w:rPr>
        <w:t xml:space="preserve">    </w:t>
      </w:r>
      <w:r w:rsidR="00812832">
        <w:rPr>
          <w:color w:val="FF0000"/>
          <w:sz w:val="28"/>
          <w:szCs w:val="28"/>
        </w:rPr>
        <w:t xml:space="preserve">  </w:t>
      </w:r>
      <w:r w:rsidR="005767BC" w:rsidRPr="006324EF">
        <w:rPr>
          <w:color w:val="000000" w:themeColor="text1"/>
          <w:sz w:val="28"/>
          <w:szCs w:val="28"/>
        </w:rPr>
        <w:t xml:space="preserve">МКУК «Труновское КДО» </w:t>
      </w:r>
      <w:r w:rsidR="006324EF" w:rsidRPr="006324EF">
        <w:rPr>
          <w:color w:val="000000" w:themeColor="text1"/>
          <w:sz w:val="28"/>
          <w:szCs w:val="28"/>
        </w:rPr>
        <w:t xml:space="preserve">в 2021 году </w:t>
      </w:r>
      <w:r w:rsidR="005767BC" w:rsidRPr="006324EF">
        <w:rPr>
          <w:color w:val="000000" w:themeColor="text1"/>
          <w:sz w:val="28"/>
          <w:szCs w:val="28"/>
        </w:rPr>
        <w:t xml:space="preserve">было проведено 5187 мероприятий, </w:t>
      </w:r>
      <w:r w:rsidR="005767BC" w:rsidRPr="006324EF">
        <w:rPr>
          <w:rStyle w:val="af"/>
          <w:b w:val="0"/>
          <w:color w:val="000000" w:themeColor="text1"/>
          <w:sz w:val="28"/>
          <w:szCs w:val="28"/>
        </w:rPr>
        <w:t>на которых присутствовало 297 769</w:t>
      </w:r>
      <w:r w:rsidR="005767BC" w:rsidRPr="006324EF">
        <w:rPr>
          <w:color w:val="000000" w:themeColor="text1"/>
          <w:sz w:val="28"/>
          <w:szCs w:val="28"/>
        </w:rPr>
        <w:t xml:space="preserve"> человек, из них для детей 2007, на них посетителей  67 033 человека.</w:t>
      </w:r>
      <w:r w:rsidR="006324EF" w:rsidRPr="006324EF">
        <w:rPr>
          <w:color w:val="000000" w:themeColor="text1"/>
          <w:sz w:val="28"/>
          <w:szCs w:val="28"/>
        </w:rPr>
        <w:t xml:space="preserve"> В 2022 году было проведено 5202 мероприятия, которые посетили 327 546 человек, из них для детей проведено 2091, на них посетителей  95 491.</w:t>
      </w:r>
    </w:p>
    <w:p w:rsidR="005767BC" w:rsidRPr="00812832" w:rsidRDefault="00812832" w:rsidP="005767B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5767BC" w:rsidRPr="00812832">
        <w:rPr>
          <w:color w:val="000000" w:themeColor="text1"/>
          <w:sz w:val="28"/>
          <w:szCs w:val="28"/>
        </w:rPr>
        <w:t>МБУК «Музей ТМО»  показатели  посещаемости в 2021 году: 10,7 тыс. музей, 7,1 тыс. филиал.</w:t>
      </w:r>
      <w:r w:rsidRPr="00812832">
        <w:rPr>
          <w:color w:val="000000" w:themeColor="text1"/>
          <w:sz w:val="28"/>
          <w:szCs w:val="28"/>
        </w:rPr>
        <w:t xml:space="preserve"> Показатели посещаемости в 2022 году:12484 музей, 7647 филиал</w:t>
      </w:r>
      <w:r>
        <w:rPr>
          <w:color w:val="000000" w:themeColor="text1"/>
          <w:sz w:val="28"/>
          <w:szCs w:val="28"/>
        </w:rPr>
        <w:t>.</w:t>
      </w:r>
    </w:p>
    <w:p w:rsidR="005767BC" w:rsidRPr="006324EF" w:rsidRDefault="005767BC" w:rsidP="005767BC">
      <w:pPr>
        <w:rPr>
          <w:color w:val="000000" w:themeColor="text1"/>
          <w:sz w:val="28"/>
          <w:szCs w:val="28"/>
        </w:rPr>
      </w:pPr>
      <w:r w:rsidRPr="006324EF">
        <w:rPr>
          <w:color w:val="000000" w:themeColor="text1"/>
          <w:sz w:val="28"/>
          <w:szCs w:val="28"/>
        </w:rPr>
        <w:t>МКУК «</w:t>
      </w:r>
      <w:proofErr w:type="spellStart"/>
      <w:r w:rsidRPr="006324EF">
        <w:rPr>
          <w:color w:val="000000" w:themeColor="text1"/>
          <w:sz w:val="28"/>
          <w:szCs w:val="28"/>
        </w:rPr>
        <w:t>Труновская</w:t>
      </w:r>
      <w:proofErr w:type="spellEnd"/>
      <w:r w:rsidRPr="006324EF">
        <w:rPr>
          <w:color w:val="000000" w:themeColor="text1"/>
          <w:sz w:val="28"/>
          <w:szCs w:val="28"/>
        </w:rPr>
        <w:t xml:space="preserve"> ЦБС»  посещение библиотек составило 14</w:t>
      </w:r>
      <w:r w:rsidR="006324EF" w:rsidRPr="006324EF">
        <w:rPr>
          <w:color w:val="000000" w:themeColor="text1"/>
          <w:sz w:val="28"/>
          <w:szCs w:val="28"/>
        </w:rPr>
        <w:t>7</w:t>
      </w:r>
      <w:r w:rsidRPr="006324EF">
        <w:rPr>
          <w:color w:val="000000" w:themeColor="text1"/>
          <w:sz w:val="28"/>
          <w:szCs w:val="28"/>
        </w:rPr>
        <w:t>,</w:t>
      </w:r>
      <w:r w:rsidR="006324EF" w:rsidRPr="006324EF">
        <w:rPr>
          <w:color w:val="000000" w:themeColor="text1"/>
          <w:sz w:val="28"/>
          <w:szCs w:val="28"/>
        </w:rPr>
        <w:t>606</w:t>
      </w:r>
      <w:r w:rsidRPr="006324EF">
        <w:rPr>
          <w:color w:val="000000" w:themeColor="text1"/>
          <w:sz w:val="28"/>
          <w:szCs w:val="28"/>
        </w:rPr>
        <w:t xml:space="preserve">  (20</w:t>
      </w:r>
      <w:r w:rsidR="006324EF" w:rsidRPr="006324EF">
        <w:rPr>
          <w:color w:val="000000" w:themeColor="text1"/>
          <w:sz w:val="28"/>
          <w:szCs w:val="28"/>
        </w:rPr>
        <w:t>21</w:t>
      </w:r>
      <w:r w:rsidRPr="006324EF">
        <w:rPr>
          <w:color w:val="000000" w:themeColor="text1"/>
          <w:sz w:val="28"/>
          <w:szCs w:val="28"/>
        </w:rPr>
        <w:t>), 15</w:t>
      </w:r>
      <w:r w:rsidR="006324EF" w:rsidRPr="006324EF">
        <w:rPr>
          <w:color w:val="000000" w:themeColor="text1"/>
          <w:sz w:val="28"/>
          <w:szCs w:val="28"/>
        </w:rPr>
        <w:t>8</w:t>
      </w:r>
      <w:r w:rsidRPr="006324EF">
        <w:rPr>
          <w:color w:val="000000" w:themeColor="text1"/>
          <w:sz w:val="28"/>
          <w:szCs w:val="28"/>
        </w:rPr>
        <w:t> 278 (202</w:t>
      </w:r>
      <w:r w:rsidR="006324EF" w:rsidRPr="006324EF">
        <w:rPr>
          <w:color w:val="000000" w:themeColor="text1"/>
          <w:sz w:val="28"/>
          <w:szCs w:val="28"/>
        </w:rPr>
        <w:t>2</w:t>
      </w:r>
      <w:r w:rsidRPr="006324EF">
        <w:rPr>
          <w:color w:val="000000" w:themeColor="text1"/>
          <w:sz w:val="28"/>
          <w:szCs w:val="28"/>
        </w:rPr>
        <w:t>).</w:t>
      </w:r>
    </w:p>
    <w:p w:rsidR="005767BC" w:rsidRPr="007F6B51" w:rsidRDefault="00730A89" w:rsidP="007F6B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386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="00BD5B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67BC" w:rsidRPr="007F6B51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032080" w:rsidRPr="007F6B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767BC" w:rsidRPr="007F6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независимой </w:t>
      </w:r>
      <w:proofErr w:type="gramStart"/>
      <w:r w:rsidR="005767BC" w:rsidRPr="007F6B51">
        <w:rPr>
          <w:rFonts w:ascii="Times New Roman" w:hAnsi="Times New Roman" w:cs="Times New Roman"/>
          <w:color w:val="000000" w:themeColor="text1"/>
          <w:sz w:val="28"/>
          <w:szCs w:val="28"/>
        </w:rPr>
        <w:t>оценки качества условий оказания услуг</w:t>
      </w:r>
      <w:proofErr w:type="gramEnd"/>
      <w:r w:rsidR="005767BC" w:rsidRPr="007F6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учреждениями культуры Труновского округа  проводил</w:t>
      </w:r>
      <w:r w:rsidR="00CC50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67BC" w:rsidRPr="007F6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1D3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032080" w:rsidRPr="007F6B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C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</w:t>
      </w:r>
      <w:r w:rsidR="00032080" w:rsidRPr="007F6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МКУК «Труновское КДО»</w:t>
      </w:r>
      <w:r w:rsidR="005767BC" w:rsidRPr="007F6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</w:p>
    <w:p w:rsidR="005767BC" w:rsidRPr="00812832" w:rsidRDefault="008D235D" w:rsidP="00CD0585">
      <w:pPr>
        <w:jc w:val="both"/>
        <w:rPr>
          <w:color w:val="000000" w:themeColor="text1"/>
          <w:sz w:val="28"/>
          <w:szCs w:val="28"/>
        </w:rPr>
      </w:pPr>
      <w:r w:rsidRPr="00812832">
        <w:rPr>
          <w:color w:val="FF0000"/>
          <w:sz w:val="28"/>
          <w:szCs w:val="28"/>
        </w:rPr>
        <w:t xml:space="preserve">    </w:t>
      </w:r>
      <w:r w:rsidR="00730A89" w:rsidRPr="00812832">
        <w:rPr>
          <w:color w:val="FF0000"/>
          <w:sz w:val="28"/>
          <w:szCs w:val="28"/>
        </w:rPr>
        <w:t xml:space="preserve">     </w:t>
      </w:r>
      <w:r w:rsidR="005767BC" w:rsidRPr="00812832">
        <w:rPr>
          <w:color w:val="000000" w:themeColor="text1"/>
          <w:sz w:val="28"/>
          <w:szCs w:val="28"/>
        </w:rPr>
        <w:t>Обеспечено достижение необходимого уровня заработной платы отдельных категорий работников отрасли «Культура» в 202</w:t>
      </w:r>
      <w:r w:rsidR="00032080" w:rsidRPr="00812832">
        <w:rPr>
          <w:color w:val="000000" w:themeColor="text1"/>
          <w:sz w:val="28"/>
          <w:szCs w:val="28"/>
        </w:rPr>
        <w:t>2</w:t>
      </w:r>
      <w:r w:rsidR="005767BC" w:rsidRPr="00812832">
        <w:rPr>
          <w:color w:val="000000" w:themeColor="text1"/>
          <w:sz w:val="28"/>
          <w:szCs w:val="28"/>
        </w:rPr>
        <w:t xml:space="preserve"> году.</w:t>
      </w:r>
    </w:p>
    <w:p w:rsidR="005767BC" w:rsidRPr="00812832" w:rsidRDefault="001D320D" w:rsidP="005767B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План: </w:t>
      </w:r>
      <w:r w:rsidR="00812832" w:rsidRPr="00812832">
        <w:rPr>
          <w:color w:val="000000" w:themeColor="text1"/>
          <w:sz w:val="28"/>
          <w:szCs w:val="28"/>
        </w:rPr>
        <w:t>30</w:t>
      </w:r>
      <w:r w:rsidR="005767BC" w:rsidRPr="00812832">
        <w:rPr>
          <w:color w:val="000000" w:themeColor="text1"/>
          <w:sz w:val="28"/>
          <w:szCs w:val="28"/>
        </w:rPr>
        <w:t> </w:t>
      </w:r>
      <w:r w:rsidR="00812832" w:rsidRPr="00812832">
        <w:rPr>
          <w:color w:val="000000" w:themeColor="text1"/>
          <w:sz w:val="28"/>
          <w:szCs w:val="28"/>
        </w:rPr>
        <w:t>556</w:t>
      </w:r>
      <w:r w:rsidR="005767BC" w:rsidRPr="0081283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812832" w:rsidRPr="00812832">
        <w:rPr>
          <w:color w:val="000000" w:themeColor="text1"/>
          <w:sz w:val="28"/>
          <w:szCs w:val="28"/>
        </w:rPr>
        <w:t>05</w:t>
      </w:r>
      <w:r w:rsidR="005767BC" w:rsidRPr="00812832">
        <w:rPr>
          <w:color w:val="000000" w:themeColor="text1"/>
          <w:sz w:val="28"/>
          <w:szCs w:val="28"/>
        </w:rPr>
        <w:t xml:space="preserve"> рублей.</w:t>
      </w:r>
    </w:p>
    <w:p w:rsidR="00D37883" w:rsidRPr="0093734E" w:rsidRDefault="005767BC" w:rsidP="005767BC">
      <w:pPr>
        <w:rPr>
          <w:color w:val="000000" w:themeColor="text1"/>
          <w:sz w:val="28"/>
          <w:szCs w:val="28"/>
        </w:rPr>
      </w:pPr>
      <w:r w:rsidRPr="0093734E">
        <w:rPr>
          <w:color w:val="000000" w:themeColor="text1"/>
          <w:sz w:val="28"/>
          <w:szCs w:val="28"/>
        </w:rPr>
        <w:t>Факт</w:t>
      </w:r>
      <w:r w:rsidR="001D320D">
        <w:rPr>
          <w:color w:val="000000" w:themeColor="text1"/>
          <w:sz w:val="28"/>
          <w:szCs w:val="28"/>
        </w:rPr>
        <w:t>:</w:t>
      </w:r>
      <w:r w:rsidRPr="0093734E">
        <w:rPr>
          <w:color w:val="000000" w:themeColor="text1"/>
          <w:sz w:val="28"/>
          <w:szCs w:val="28"/>
        </w:rPr>
        <w:t xml:space="preserve"> </w:t>
      </w:r>
      <w:r w:rsidR="0093734E" w:rsidRPr="0093734E">
        <w:rPr>
          <w:color w:val="000000" w:themeColor="text1"/>
          <w:sz w:val="28"/>
          <w:szCs w:val="28"/>
        </w:rPr>
        <w:t>31</w:t>
      </w:r>
      <w:r w:rsidRPr="0093734E">
        <w:rPr>
          <w:color w:val="000000" w:themeColor="text1"/>
          <w:sz w:val="28"/>
          <w:szCs w:val="28"/>
        </w:rPr>
        <w:t xml:space="preserve"> </w:t>
      </w:r>
      <w:r w:rsidR="00812832">
        <w:rPr>
          <w:color w:val="000000" w:themeColor="text1"/>
          <w:sz w:val="28"/>
          <w:szCs w:val="28"/>
        </w:rPr>
        <w:t>339</w:t>
      </w:r>
      <w:r w:rsidRPr="0093734E">
        <w:rPr>
          <w:color w:val="000000" w:themeColor="text1"/>
          <w:sz w:val="28"/>
          <w:szCs w:val="28"/>
        </w:rPr>
        <w:t>,</w:t>
      </w:r>
      <w:r w:rsidR="001D320D">
        <w:rPr>
          <w:color w:val="000000" w:themeColor="text1"/>
          <w:sz w:val="28"/>
          <w:szCs w:val="28"/>
        </w:rPr>
        <w:t xml:space="preserve"> </w:t>
      </w:r>
      <w:r w:rsidR="00812832">
        <w:rPr>
          <w:color w:val="000000" w:themeColor="text1"/>
          <w:sz w:val="28"/>
          <w:szCs w:val="28"/>
        </w:rPr>
        <w:t>2</w:t>
      </w:r>
      <w:r w:rsidRPr="0093734E">
        <w:rPr>
          <w:color w:val="000000" w:themeColor="text1"/>
          <w:sz w:val="28"/>
          <w:szCs w:val="28"/>
        </w:rPr>
        <w:t xml:space="preserve"> рублей.</w:t>
      </w:r>
    </w:p>
    <w:p w:rsidR="005767BC" w:rsidRPr="00812832" w:rsidRDefault="008D235D" w:rsidP="002B66B0">
      <w:pPr>
        <w:jc w:val="both"/>
        <w:rPr>
          <w:color w:val="000000" w:themeColor="text1"/>
          <w:sz w:val="28"/>
          <w:szCs w:val="28"/>
        </w:rPr>
      </w:pPr>
      <w:r w:rsidRPr="00812832">
        <w:rPr>
          <w:color w:val="FF0000"/>
          <w:sz w:val="28"/>
          <w:szCs w:val="28"/>
        </w:rPr>
        <w:t xml:space="preserve">    </w:t>
      </w:r>
      <w:r w:rsidR="00730A89" w:rsidRPr="00812832">
        <w:rPr>
          <w:color w:val="FF0000"/>
          <w:sz w:val="28"/>
          <w:szCs w:val="28"/>
        </w:rPr>
        <w:t xml:space="preserve">     </w:t>
      </w:r>
      <w:r w:rsidR="005767BC" w:rsidRPr="00812832">
        <w:rPr>
          <w:color w:val="000000" w:themeColor="text1"/>
          <w:sz w:val="28"/>
          <w:szCs w:val="28"/>
        </w:rPr>
        <w:t>В учреждениях дополнительного образования детей в сфере культуры Труновского округа  не допущено  со</w:t>
      </w:r>
      <w:r w:rsidR="00687DC8">
        <w:rPr>
          <w:color w:val="000000" w:themeColor="text1"/>
          <w:sz w:val="28"/>
          <w:szCs w:val="28"/>
        </w:rPr>
        <w:t>кращения</w:t>
      </w:r>
      <w:r w:rsidR="005767BC" w:rsidRPr="00812832">
        <w:rPr>
          <w:color w:val="000000" w:themeColor="text1"/>
          <w:sz w:val="28"/>
          <w:szCs w:val="28"/>
        </w:rPr>
        <w:t xml:space="preserve"> численности обучающихся   по программам </w:t>
      </w:r>
      <w:proofErr w:type="spellStart"/>
      <w:r w:rsidR="005767BC" w:rsidRPr="00812832">
        <w:rPr>
          <w:color w:val="000000" w:themeColor="text1"/>
          <w:sz w:val="28"/>
          <w:szCs w:val="28"/>
        </w:rPr>
        <w:t>предпрофессиональной</w:t>
      </w:r>
      <w:proofErr w:type="spellEnd"/>
      <w:r w:rsidR="005767BC" w:rsidRPr="00812832">
        <w:rPr>
          <w:color w:val="000000" w:themeColor="text1"/>
          <w:sz w:val="28"/>
          <w:szCs w:val="28"/>
        </w:rPr>
        <w:t xml:space="preserve"> подготовки. В 202</w:t>
      </w:r>
      <w:r w:rsidR="00812832" w:rsidRPr="00812832">
        <w:rPr>
          <w:color w:val="000000" w:themeColor="text1"/>
          <w:sz w:val="28"/>
          <w:szCs w:val="28"/>
        </w:rPr>
        <w:t>0</w:t>
      </w:r>
      <w:r w:rsidR="005767BC" w:rsidRPr="00812832">
        <w:rPr>
          <w:color w:val="000000" w:themeColor="text1"/>
          <w:sz w:val="28"/>
          <w:szCs w:val="28"/>
        </w:rPr>
        <w:t>-202</w:t>
      </w:r>
      <w:r w:rsidR="00812832" w:rsidRPr="00812832">
        <w:rPr>
          <w:color w:val="000000" w:themeColor="text1"/>
          <w:sz w:val="28"/>
          <w:szCs w:val="28"/>
        </w:rPr>
        <w:t>1</w:t>
      </w:r>
      <w:r w:rsidR="005767BC" w:rsidRPr="00812832">
        <w:rPr>
          <w:color w:val="000000" w:themeColor="text1"/>
          <w:sz w:val="28"/>
          <w:szCs w:val="28"/>
        </w:rPr>
        <w:t xml:space="preserve"> у/</w:t>
      </w:r>
      <w:proofErr w:type="gramStart"/>
      <w:r w:rsidR="005767BC" w:rsidRPr="00812832">
        <w:rPr>
          <w:color w:val="000000" w:themeColor="text1"/>
          <w:sz w:val="28"/>
          <w:szCs w:val="28"/>
        </w:rPr>
        <w:t>г</w:t>
      </w:r>
      <w:proofErr w:type="gramEnd"/>
      <w:r w:rsidR="005767BC" w:rsidRPr="00812832">
        <w:rPr>
          <w:color w:val="000000" w:themeColor="text1"/>
          <w:sz w:val="28"/>
          <w:szCs w:val="28"/>
        </w:rPr>
        <w:t xml:space="preserve"> контингент таких обучающихся составил 2</w:t>
      </w:r>
      <w:r w:rsidR="00812832" w:rsidRPr="00812832">
        <w:rPr>
          <w:color w:val="000000" w:themeColor="text1"/>
          <w:sz w:val="28"/>
          <w:szCs w:val="28"/>
        </w:rPr>
        <w:t>39</w:t>
      </w:r>
      <w:r w:rsidR="00687DC8">
        <w:rPr>
          <w:color w:val="000000" w:themeColor="text1"/>
          <w:sz w:val="28"/>
          <w:szCs w:val="28"/>
        </w:rPr>
        <w:t xml:space="preserve"> человек</w:t>
      </w:r>
      <w:r w:rsidR="005767BC" w:rsidRPr="00812832">
        <w:rPr>
          <w:color w:val="000000" w:themeColor="text1"/>
          <w:sz w:val="28"/>
          <w:szCs w:val="28"/>
        </w:rPr>
        <w:t>, в 2021-2022 у/г  континг</w:t>
      </w:r>
      <w:r w:rsidR="00687DC8">
        <w:rPr>
          <w:color w:val="000000" w:themeColor="text1"/>
          <w:sz w:val="28"/>
          <w:szCs w:val="28"/>
        </w:rPr>
        <w:t>ент таких обучающихся составил</w:t>
      </w:r>
      <w:r w:rsidR="005767BC" w:rsidRPr="00812832">
        <w:rPr>
          <w:color w:val="000000" w:themeColor="text1"/>
          <w:sz w:val="28"/>
          <w:szCs w:val="28"/>
        </w:rPr>
        <w:t xml:space="preserve"> 24</w:t>
      </w:r>
      <w:r w:rsidR="00812832" w:rsidRPr="00812832">
        <w:rPr>
          <w:color w:val="000000" w:themeColor="text1"/>
          <w:sz w:val="28"/>
          <w:szCs w:val="28"/>
        </w:rPr>
        <w:t>6</w:t>
      </w:r>
      <w:r w:rsidR="00687DC8">
        <w:rPr>
          <w:color w:val="000000" w:themeColor="text1"/>
          <w:sz w:val="28"/>
          <w:szCs w:val="28"/>
        </w:rPr>
        <w:t xml:space="preserve"> человек</w:t>
      </w:r>
      <w:r w:rsidR="005767BC" w:rsidRPr="00812832">
        <w:rPr>
          <w:color w:val="000000" w:themeColor="text1"/>
          <w:sz w:val="28"/>
          <w:szCs w:val="28"/>
        </w:rPr>
        <w:t>.</w:t>
      </w:r>
    </w:p>
    <w:p w:rsidR="00CD218D" w:rsidRDefault="00CD218D" w:rsidP="00B74351">
      <w:pPr>
        <w:jc w:val="both"/>
        <w:rPr>
          <w:color w:val="FF0000"/>
          <w:sz w:val="28"/>
          <w:szCs w:val="28"/>
        </w:rPr>
      </w:pPr>
    </w:p>
    <w:p w:rsidR="0017015D" w:rsidRPr="00FB1F8F" w:rsidRDefault="001D320D" w:rsidP="00B743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74351" w:rsidRPr="00FB1F8F">
        <w:rPr>
          <w:color w:val="000000" w:themeColor="text1"/>
          <w:sz w:val="28"/>
          <w:szCs w:val="28"/>
        </w:rPr>
        <w:t>Впервые проведенные</w:t>
      </w:r>
      <w:r w:rsidR="00E5026A" w:rsidRPr="00FB1F8F">
        <w:rPr>
          <w:color w:val="000000" w:themeColor="text1"/>
          <w:sz w:val="28"/>
          <w:szCs w:val="28"/>
        </w:rPr>
        <w:t xml:space="preserve"> в 202</w:t>
      </w:r>
      <w:r w:rsidR="00D276B3" w:rsidRPr="00FB1F8F">
        <w:rPr>
          <w:color w:val="000000" w:themeColor="text1"/>
          <w:sz w:val="28"/>
          <w:szCs w:val="28"/>
        </w:rPr>
        <w:t>2</w:t>
      </w:r>
      <w:r w:rsidR="00E5026A" w:rsidRPr="00FB1F8F">
        <w:rPr>
          <w:color w:val="000000" w:themeColor="text1"/>
          <w:sz w:val="28"/>
          <w:szCs w:val="28"/>
        </w:rPr>
        <w:t xml:space="preserve"> году мероприятия</w:t>
      </w:r>
      <w:r w:rsidR="009C7AC5" w:rsidRPr="00FB1F8F">
        <w:rPr>
          <w:color w:val="000000" w:themeColor="text1"/>
          <w:sz w:val="28"/>
          <w:szCs w:val="28"/>
        </w:rPr>
        <w:t>:</w:t>
      </w:r>
      <w:r w:rsidR="00B74351" w:rsidRPr="00FB1F8F">
        <w:rPr>
          <w:color w:val="000000" w:themeColor="text1"/>
          <w:sz w:val="28"/>
          <w:szCs w:val="28"/>
        </w:rPr>
        <w:t xml:space="preserve"> </w:t>
      </w:r>
    </w:p>
    <w:p w:rsidR="00D276B3" w:rsidRDefault="00D276B3" w:rsidP="00D276B3">
      <w:pPr>
        <w:jc w:val="both"/>
        <w:rPr>
          <w:sz w:val="28"/>
          <w:highlight w:val="white"/>
        </w:rPr>
      </w:pPr>
      <w:r>
        <w:rPr>
          <w:sz w:val="28"/>
          <w:szCs w:val="28"/>
        </w:rPr>
        <w:t>-</w:t>
      </w:r>
      <w:r w:rsidR="00292081">
        <w:rPr>
          <w:sz w:val="28"/>
          <w:szCs w:val="28"/>
        </w:rPr>
        <w:t xml:space="preserve">  </w:t>
      </w:r>
      <w:r>
        <w:rPr>
          <w:color w:val="000000"/>
          <w:sz w:val="28"/>
          <w:highlight w:val="white"/>
        </w:rPr>
        <w:t>в селе Донском на сцене РДК 26 июня 2022 года состоялся региональный отборочный этап Всероссийского конкурса детского и юношеского творчества «Земля талантов». На Ставрополье конкурс «Земля талантов» прошёл впервые. А вот на территории нашей страны он проводится в девятый раз. В 2022 году он посвящён 100-летию пионерской организации и памяти почётного гражданина края, Героя труда Ставрополья Ивана Богачёва.</w:t>
      </w:r>
      <w:r>
        <w:rPr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В конкурсе приняли участие более 200 ребят от семи до семнадцати лет                                          из Ставропольского и Краснодарского краев, которые показали своё мастерство                в четырех номинациях: вокал, хореография, литературное творчество, художественное чтение и изобразительное искусство</w:t>
      </w:r>
      <w:r w:rsidR="00F35180">
        <w:rPr>
          <w:color w:val="000000"/>
          <w:sz w:val="28"/>
          <w:highlight w:val="white"/>
        </w:rPr>
        <w:t>;</w:t>
      </w:r>
    </w:p>
    <w:p w:rsidR="00F35180" w:rsidRPr="008916F9" w:rsidRDefault="00F35180" w:rsidP="00812832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f"/>
          <w:sz w:val="28"/>
          <w:szCs w:val="28"/>
        </w:rPr>
        <w:t xml:space="preserve">- </w:t>
      </w:r>
      <w:r>
        <w:rPr>
          <w:rStyle w:val="af"/>
          <w:b w:val="0"/>
          <w:bCs w:val="0"/>
          <w:sz w:val="28"/>
          <w:szCs w:val="28"/>
        </w:rPr>
        <w:t xml:space="preserve">в рамках форума </w:t>
      </w:r>
      <w:r w:rsidRPr="00F35180">
        <w:rPr>
          <w:rStyle w:val="af"/>
          <w:b w:val="0"/>
          <w:bCs w:val="0"/>
          <w:sz w:val="28"/>
          <w:szCs w:val="28"/>
        </w:rPr>
        <w:t>«</w:t>
      </w:r>
      <w:r w:rsidRPr="00F35180">
        <w:rPr>
          <w:rStyle w:val="af"/>
          <w:b w:val="0"/>
          <w:sz w:val="28"/>
          <w:szCs w:val="28"/>
        </w:rPr>
        <w:t>Белая акация</w:t>
      </w:r>
      <w:r>
        <w:rPr>
          <w:rStyle w:val="af"/>
          <w:b w:val="0"/>
          <w:bCs w:val="0"/>
          <w:sz w:val="28"/>
          <w:szCs w:val="28"/>
        </w:rPr>
        <w:t>»</w:t>
      </w:r>
      <w:r w:rsidRPr="008916F9">
        <w:rPr>
          <w:color w:val="000000"/>
          <w:sz w:val="28"/>
          <w:szCs w:val="28"/>
        </w:rPr>
        <w:t xml:space="preserve"> 12 июня 2022 года, в Центральную модельную библиотеку с. Донского прибыла литературная экспедиция. Для истинных ценителей поэзии и театра состоялась яркая, интересная встреча </w:t>
      </w:r>
      <w:r>
        <w:rPr>
          <w:color w:val="000000"/>
          <w:sz w:val="28"/>
          <w:szCs w:val="28"/>
        </w:rPr>
        <w:t xml:space="preserve">          </w:t>
      </w:r>
      <w:r w:rsidRPr="008916F9">
        <w:rPr>
          <w:color w:val="000000"/>
          <w:sz w:val="28"/>
          <w:szCs w:val="28"/>
        </w:rPr>
        <w:t xml:space="preserve">с настоящими талантами, известными деятелями искусств: актёром Ставропольского театра драмы, заслуженным артистом России Борисом Щербаковым, актрисой Ставропольского театра драмы Натальей Светличной </w:t>
      </w:r>
      <w:r>
        <w:rPr>
          <w:color w:val="000000"/>
          <w:sz w:val="28"/>
          <w:szCs w:val="28"/>
        </w:rPr>
        <w:t xml:space="preserve">                </w:t>
      </w:r>
      <w:r w:rsidRPr="008916F9">
        <w:rPr>
          <w:color w:val="000000"/>
          <w:sz w:val="28"/>
          <w:szCs w:val="28"/>
        </w:rPr>
        <w:t>и поэтом, журналист</w:t>
      </w:r>
      <w:r>
        <w:rPr>
          <w:color w:val="000000"/>
          <w:sz w:val="28"/>
          <w:szCs w:val="28"/>
        </w:rPr>
        <w:t xml:space="preserve">ом, филологом </w:t>
      </w:r>
      <w:proofErr w:type="spellStart"/>
      <w:r>
        <w:rPr>
          <w:color w:val="000000"/>
          <w:sz w:val="28"/>
          <w:szCs w:val="28"/>
        </w:rPr>
        <w:t>Миясат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Муслимовой</w:t>
      </w:r>
      <w:proofErr w:type="spellEnd"/>
      <w:r>
        <w:rPr>
          <w:color w:val="000000"/>
          <w:sz w:val="28"/>
          <w:szCs w:val="28"/>
        </w:rPr>
        <w:t>;</w:t>
      </w:r>
      <w:r w:rsidRPr="008916F9">
        <w:rPr>
          <w:color w:val="000000"/>
          <w:sz w:val="28"/>
          <w:szCs w:val="28"/>
        </w:rPr>
        <w:t>   </w:t>
      </w:r>
    </w:p>
    <w:p w:rsidR="00F35180" w:rsidRPr="009E619F" w:rsidRDefault="00F35180" w:rsidP="00812832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t xml:space="preserve">- </w:t>
      </w:r>
      <w:r w:rsidRPr="008916F9">
        <w:rPr>
          <w:color w:val="000000"/>
          <w:sz w:val="28"/>
          <w:szCs w:val="28"/>
        </w:rPr>
        <w:t xml:space="preserve">21 мая на площадке перед Центральной модельной библиотекой прошло масштабное праздничное мероприятие – литературный </w:t>
      </w:r>
      <w:proofErr w:type="spellStart"/>
      <w:r w:rsidRPr="008916F9">
        <w:rPr>
          <w:color w:val="000000"/>
          <w:sz w:val="28"/>
          <w:szCs w:val="28"/>
        </w:rPr>
        <w:t>этнофестиваль</w:t>
      </w:r>
      <w:proofErr w:type="spellEnd"/>
      <w:r w:rsidRPr="008916F9">
        <w:rPr>
          <w:color w:val="000000"/>
          <w:sz w:val="28"/>
          <w:szCs w:val="28"/>
        </w:rPr>
        <w:t xml:space="preserve"> «Дикий пион», посвящённый Дню славянской письменности и культуры. В этом увлекательном мероприятии приняли участие все желающие жители села </w:t>
      </w:r>
      <w:r>
        <w:rPr>
          <w:color w:val="000000"/>
          <w:sz w:val="28"/>
          <w:szCs w:val="28"/>
        </w:rPr>
        <w:t xml:space="preserve">                     </w:t>
      </w:r>
      <w:r w:rsidRPr="008916F9">
        <w:rPr>
          <w:color w:val="000000"/>
          <w:sz w:val="28"/>
          <w:szCs w:val="28"/>
        </w:rPr>
        <w:t>и округа с</w:t>
      </w:r>
      <w:r>
        <w:rPr>
          <w:color w:val="000000"/>
          <w:sz w:val="28"/>
          <w:szCs w:val="28"/>
        </w:rPr>
        <w:t>амого разного возраста;</w:t>
      </w:r>
      <w:r w:rsidRPr="008916F9">
        <w:rPr>
          <w:color w:val="000000"/>
          <w:sz w:val="28"/>
          <w:szCs w:val="28"/>
        </w:rPr>
        <w:t xml:space="preserve"> </w:t>
      </w:r>
    </w:p>
    <w:p w:rsidR="00F35180" w:rsidRPr="008916F9" w:rsidRDefault="00F35180" w:rsidP="008128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69E8">
        <w:rPr>
          <w:rStyle w:val="af"/>
          <w:sz w:val="28"/>
          <w:szCs w:val="28"/>
        </w:rPr>
        <w:t>-</w:t>
      </w:r>
      <w:r>
        <w:rPr>
          <w:rStyle w:val="af"/>
          <w:sz w:val="28"/>
          <w:szCs w:val="28"/>
        </w:rPr>
        <w:t xml:space="preserve"> </w:t>
      </w:r>
      <w:r>
        <w:rPr>
          <w:rStyle w:val="af"/>
          <w:b w:val="0"/>
          <w:sz w:val="28"/>
          <w:szCs w:val="28"/>
        </w:rPr>
        <w:t>д</w:t>
      </w:r>
      <w:r w:rsidRPr="00F35180">
        <w:rPr>
          <w:rStyle w:val="af"/>
          <w:b w:val="0"/>
          <w:sz w:val="28"/>
          <w:szCs w:val="28"/>
        </w:rPr>
        <w:t>искуссионные качели «Компьютер с пеленок»</w:t>
      </w:r>
      <w:r>
        <w:rPr>
          <w:rStyle w:val="af"/>
          <w:sz w:val="28"/>
          <w:szCs w:val="28"/>
        </w:rPr>
        <w:t xml:space="preserve"> </w:t>
      </w:r>
      <w:r w:rsidRPr="008916F9">
        <w:rPr>
          <w:color w:val="000000"/>
          <w:sz w:val="28"/>
          <w:szCs w:val="28"/>
        </w:rPr>
        <w:t xml:space="preserve">с обсуждением проблемы </w:t>
      </w:r>
      <w:r>
        <w:rPr>
          <w:color w:val="000000"/>
          <w:sz w:val="28"/>
          <w:szCs w:val="28"/>
        </w:rPr>
        <w:t xml:space="preserve">                          </w:t>
      </w:r>
      <w:r w:rsidRPr="008916F9">
        <w:rPr>
          <w:color w:val="000000"/>
          <w:sz w:val="28"/>
          <w:szCs w:val="28"/>
        </w:rPr>
        <w:t>и обменом мнениями: «Компьютер в жизни ребенка – это хорошо или плохо?», «Как использовать его без вреда для здоровья?», «Компьютерные игры – польза или вред?», «Могут ли дети гул</w:t>
      </w:r>
      <w:r>
        <w:rPr>
          <w:color w:val="000000"/>
          <w:sz w:val="28"/>
          <w:szCs w:val="28"/>
        </w:rPr>
        <w:t>ять в Интернете без присмотра?»;</w:t>
      </w:r>
    </w:p>
    <w:p w:rsidR="00F35180" w:rsidRPr="000869E8" w:rsidRDefault="00F35180" w:rsidP="008128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6F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8916F9">
        <w:rPr>
          <w:rStyle w:val="af"/>
          <w:i/>
          <w:iCs/>
          <w:color w:val="000080"/>
          <w:sz w:val="28"/>
          <w:szCs w:val="28"/>
        </w:rPr>
        <w:t> </w:t>
      </w:r>
      <w:r>
        <w:rPr>
          <w:rStyle w:val="a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 w:rsidRPr="008916F9">
        <w:rPr>
          <w:color w:val="000000"/>
          <w:sz w:val="28"/>
          <w:szCs w:val="28"/>
        </w:rPr>
        <w:t xml:space="preserve">ентральная модельная библиотека приняла участие во Всероссийской акции «Ночь искусств – 2022». Это мероприятие было приурочено к празднику – Дню народного единства </w:t>
      </w:r>
      <w:r>
        <w:rPr>
          <w:color w:val="000000"/>
          <w:sz w:val="28"/>
          <w:szCs w:val="28"/>
        </w:rPr>
        <w:t>и посвящено теме «Чаша поэзии»;</w:t>
      </w:r>
    </w:p>
    <w:p w:rsidR="00F35180" w:rsidRDefault="00F35180" w:rsidP="008128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180">
        <w:rPr>
          <w:rStyle w:val="af"/>
          <w:b w:val="0"/>
          <w:sz w:val="28"/>
          <w:szCs w:val="28"/>
        </w:rPr>
        <w:t xml:space="preserve">- </w:t>
      </w:r>
      <w:r>
        <w:rPr>
          <w:rStyle w:val="af"/>
          <w:b w:val="0"/>
          <w:sz w:val="28"/>
          <w:szCs w:val="28"/>
        </w:rPr>
        <w:t>в</w:t>
      </w:r>
      <w:r w:rsidRPr="008916F9">
        <w:rPr>
          <w:color w:val="000000"/>
          <w:sz w:val="28"/>
          <w:szCs w:val="28"/>
        </w:rPr>
        <w:t xml:space="preserve"> Центральной библиотеке 25 мая  состоялась первая весенняя игра краеведческая рулетка «Тихая моя Родина», посвященная истории с. Д</w:t>
      </w:r>
      <w:r>
        <w:rPr>
          <w:color w:val="000000"/>
          <w:sz w:val="28"/>
          <w:szCs w:val="28"/>
        </w:rPr>
        <w:t>онского;</w:t>
      </w:r>
      <w:r w:rsidRPr="008916F9">
        <w:rPr>
          <w:color w:val="000000"/>
          <w:sz w:val="28"/>
          <w:szCs w:val="28"/>
        </w:rPr>
        <w:t xml:space="preserve"> </w:t>
      </w:r>
    </w:p>
    <w:p w:rsidR="00F35180" w:rsidRPr="008916F9" w:rsidRDefault="00F35180" w:rsidP="0081283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f"/>
          <w:sz w:val="28"/>
          <w:szCs w:val="28"/>
        </w:rPr>
        <w:lastRenderedPageBreak/>
        <w:t xml:space="preserve">- </w:t>
      </w:r>
      <w:proofErr w:type="spellStart"/>
      <w:r w:rsidRPr="00812832">
        <w:rPr>
          <w:rStyle w:val="af"/>
          <w:b w:val="0"/>
          <w:sz w:val="28"/>
          <w:szCs w:val="28"/>
        </w:rPr>
        <w:t>тейбл-ток-дискуссия</w:t>
      </w:r>
      <w:proofErr w:type="spellEnd"/>
      <w:r w:rsidRPr="00812832">
        <w:rPr>
          <w:rStyle w:val="af"/>
          <w:b w:val="0"/>
          <w:sz w:val="28"/>
          <w:szCs w:val="28"/>
        </w:rPr>
        <w:t xml:space="preserve"> «Выборы – это право или обязанность».</w:t>
      </w:r>
      <w:r w:rsidRPr="008916F9">
        <w:rPr>
          <w:color w:val="000000"/>
          <w:sz w:val="28"/>
          <w:szCs w:val="28"/>
        </w:rPr>
        <w:t xml:space="preserve"> Речь шла </w:t>
      </w:r>
      <w:r>
        <w:rPr>
          <w:color w:val="000000"/>
          <w:sz w:val="28"/>
          <w:szCs w:val="28"/>
        </w:rPr>
        <w:t xml:space="preserve">               </w:t>
      </w:r>
      <w:r w:rsidRPr="008916F9">
        <w:rPr>
          <w:color w:val="000000"/>
          <w:sz w:val="28"/>
          <w:szCs w:val="28"/>
        </w:rPr>
        <w:t>о проблеме политического, гражданского выбора, который находит выражение в избирательном процессе.</w:t>
      </w:r>
      <w:r w:rsidRPr="000869E8">
        <w:rPr>
          <w:color w:val="000000"/>
          <w:sz w:val="28"/>
          <w:szCs w:val="28"/>
        </w:rPr>
        <w:t xml:space="preserve"> </w:t>
      </w:r>
      <w:r w:rsidRPr="008916F9">
        <w:rPr>
          <w:color w:val="000000"/>
          <w:sz w:val="28"/>
          <w:szCs w:val="28"/>
        </w:rPr>
        <w:t>Оказалось, не так просто было сделать свой выбор, мнения «избирателей» были практически одинаковые, но «выборы» состоялись. Президент был избран</w:t>
      </w:r>
      <w:r>
        <w:rPr>
          <w:color w:val="000000"/>
          <w:sz w:val="28"/>
          <w:szCs w:val="28"/>
        </w:rPr>
        <w:t>;</w:t>
      </w:r>
    </w:p>
    <w:p w:rsidR="00F35180" w:rsidRPr="008916F9" w:rsidRDefault="00F35180" w:rsidP="00F3518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f"/>
          <w:sz w:val="28"/>
          <w:szCs w:val="28"/>
        </w:rPr>
        <w:t xml:space="preserve">- </w:t>
      </w:r>
      <w:r w:rsidRPr="00812832">
        <w:rPr>
          <w:rStyle w:val="af"/>
          <w:b w:val="0"/>
          <w:sz w:val="28"/>
          <w:szCs w:val="28"/>
        </w:rPr>
        <w:t>«</w:t>
      </w:r>
      <w:proofErr w:type="spellStart"/>
      <w:r w:rsidRPr="00812832">
        <w:rPr>
          <w:rStyle w:val="af"/>
          <w:b w:val="0"/>
          <w:sz w:val="28"/>
          <w:szCs w:val="28"/>
        </w:rPr>
        <w:t>Бэбитур</w:t>
      </w:r>
      <w:proofErr w:type="spellEnd"/>
      <w:r w:rsidRPr="00812832">
        <w:rPr>
          <w:rStyle w:val="af"/>
          <w:b w:val="0"/>
          <w:sz w:val="28"/>
          <w:szCs w:val="28"/>
        </w:rPr>
        <w:t>» по селу Донскому.</w:t>
      </w:r>
      <w:r>
        <w:rPr>
          <w:rStyle w:val="af"/>
          <w:sz w:val="28"/>
          <w:szCs w:val="28"/>
        </w:rPr>
        <w:t xml:space="preserve"> </w:t>
      </w:r>
      <w:r w:rsidRPr="008916F9">
        <w:rPr>
          <w:color w:val="000000"/>
          <w:sz w:val="28"/>
          <w:szCs w:val="28"/>
        </w:rPr>
        <w:t>Под таким необычным названием 21 апреля прошла экскурсия по селу Донскому</w:t>
      </w:r>
      <w:r>
        <w:rPr>
          <w:color w:val="000000"/>
          <w:sz w:val="28"/>
          <w:szCs w:val="28"/>
        </w:rPr>
        <w:t>;</w:t>
      </w:r>
      <w:r w:rsidRPr="008916F9">
        <w:rPr>
          <w:color w:val="000000"/>
          <w:sz w:val="28"/>
          <w:szCs w:val="28"/>
        </w:rPr>
        <w:t xml:space="preserve"> </w:t>
      </w:r>
    </w:p>
    <w:p w:rsidR="00F35180" w:rsidRPr="008916F9" w:rsidRDefault="00F35180" w:rsidP="00F35180">
      <w:pPr>
        <w:pStyle w:val="voic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2832">
        <w:rPr>
          <w:rStyle w:val="af"/>
          <w:b w:val="0"/>
          <w:sz w:val="28"/>
          <w:szCs w:val="28"/>
        </w:rPr>
        <w:t>поэтический марафон ко Дню поэзии.</w:t>
      </w:r>
      <w:r w:rsidRPr="008916F9">
        <w:rPr>
          <w:color w:val="000000"/>
          <w:sz w:val="28"/>
          <w:szCs w:val="28"/>
        </w:rPr>
        <w:t xml:space="preserve">  Марафон проходил </w:t>
      </w:r>
      <w:r>
        <w:rPr>
          <w:color w:val="000000"/>
          <w:sz w:val="28"/>
          <w:szCs w:val="28"/>
        </w:rPr>
        <w:t>н</w:t>
      </w:r>
      <w:r w:rsidRPr="008916F9">
        <w:rPr>
          <w:color w:val="000000"/>
          <w:sz w:val="28"/>
          <w:szCs w:val="28"/>
        </w:rPr>
        <w:t xml:space="preserve">а протяжении семи часов </w:t>
      </w:r>
      <w:proofErr w:type="gramStart"/>
      <w:r w:rsidRPr="008916F9">
        <w:rPr>
          <w:color w:val="000000"/>
          <w:sz w:val="28"/>
          <w:szCs w:val="28"/>
        </w:rPr>
        <w:t>в</w:t>
      </w:r>
      <w:proofErr w:type="gramEnd"/>
      <w:r w:rsidRPr="008916F9">
        <w:rPr>
          <w:color w:val="000000"/>
          <w:sz w:val="28"/>
          <w:szCs w:val="28"/>
        </w:rPr>
        <w:t xml:space="preserve"> </w:t>
      </w:r>
      <w:proofErr w:type="gramStart"/>
      <w:r w:rsidRPr="008916F9">
        <w:rPr>
          <w:color w:val="000000"/>
          <w:sz w:val="28"/>
          <w:szCs w:val="28"/>
        </w:rPr>
        <w:t>прямой</w:t>
      </w:r>
      <w:proofErr w:type="gramEnd"/>
      <w:r w:rsidRPr="008916F9">
        <w:rPr>
          <w:color w:val="000000"/>
          <w:sz w:val="28"/>
          <w:szCs w:val="28"/>
        </w:rPr>
        <w:t xml:space="preserve"> </w:t>
      </w:r>
      <w:proofErr w:type="spellStart"/>
      <w:r w:rsidRPr="008916F9">
        <w:rPr>
          <w:color w:val="000000"/>
          <w:sz w:val="28"/>
          <w:szCs w:val="28"/>
        </w:rPr>
        <w:t>видеотрансляции</w:t>
      </w:r>
      <w:proofErr w:type="spellEnd"/>
      <w:r w:rsidRPr="008916F9">
        <w:rPr>
          <w:color w:val="000000"/>
          <w:sz w:val="28"/>
          <w:szCs w:val="28"/>
        </w:rPr>
        <w:t xml:space="preserve"> на официальном сайте МКУК «</w:t>
      </w:r>
      <w:proofErr w:type="spellStart"/>
      <w:r w:rsidRPr="008916F9">
        <w:rPr>
          <w:color w:val="000000"/>
          <w:sz w:val="28"/>
          <w:szCs w:val="28"/>
        </w:rPr>
        <w:t>Труновская</w:t>
      </w:r>
      <w:proofErr w:type="spellEnd"/>
      <w:r w:rsidRPr="008916F9">
        <w:rPr>
          <w:color w:val="000000"/>
          <w:sz w:val="28"/>
          <w:szCs w:val="28"/>
        </w:rPr>
        <w:t xml:space="preserve"> ЦБС» в исполнении гостей мероприятия и сотрудников библиотеки звучали стихи любимых поэтов</w:t>
      </w:r>
      <w:r>
        <w:rPr>
          <w:color w:val="000000"/>
          <w:sz w:val="28"/>
          <w:szCs w:val="28"/>
        </w:rPr>
        <w:t>;</w:t>
      </w:r>
    </w:p>
    <w:p w:rsidR="00F35180" w:rsidRPr="00F35180" w:rsidRDefault="00F35180" w:rsidP="00F35180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f"/>
          <w:sz w:val="28"/>
          <w:szCs w:val="28"/>
        </w:rPr>
        <w:t xml:space="preserve">- </w:t>
      </w:r>
      <w:r w:rsidRPr="00F35180">
        <w:rPr>
          <w:rStyle w:val="af"/>
          <w:b w:val="0"/>
          <w:sz w:val="28"/>
          <w:szCs w:val="28"/>
        </w:rPr>
        <w:t xml:space="preserve">сказочный аукцион «Сказка снова к нам пришла» состоялся </w:t>
      </w:r>
      <w:r>
        <w:rPr>
          <w:color w:val="000000"/>
          <w:sz w:val="28"/>
          <w:szCs w:val="28"/>
        </w:rPr>
        <w:t>в филиале № 16 «Донская детская библиотека» в рамках открытия Недели детской книги;</w:t>
      </w:r>
    </w:p>
    <w:p w:rsidR="00F35180" w:rsidRDefault="00F35180" w:rsidP="00F35180">
      <w:pPr>
        <w:ind w:right="-5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</w:rPr>
        <w:t>- в</w:t>
      </w:r>
      <w:r w:rsidRPr="0014179F">
        <w:rPr>
          <w:iCs/>
          <w:color w:val="000000"/>
          <w:sz w:val="28"/>
          <w:szCs w:val="28"/>
        </w:rPr>
        <w:t xml:space="preserve"> филиале № 4 «</w:t>
      </w:r>
      <w:proofErr w:type="spellStart"/>
      <w:r w:rsidRPr="0014179F">
        <w:rPr>
          <w:iCs/>
          <w:color w:val="000000"/>
          <w:sz w:val="28"/>
          <w:szCs w:val="28"/>
        </w:rPr>
        <w:t>Безопасненская</w:t>
      </w:r>
      <w:proofErr w:type="spellEnd"/>
      <w:r w:rsidRPr="0014179F">
        <w:rPr>
          <w:iCs/>
          <w:color w:val="000000"/>
          <w:sz w:val="28"/>
          <w:szCs w:val="28"/>
        </w:rPr>
        <w:t xml:space="preserve"> детская библиотека»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м</w:t>
      </w:r>
      <w:r w:rsidRPr="00A1646A">
        <w:rPr>
          <w:sz w:val="28"/>
          <w:szCs w:val="28"/>
          <w:shd w:val="clear" w:color="auto" w:fill="FFFFFF"/>
        </w:rPr>
        <w:t xml:space="preserve">алыши группы «Колобок» МКДОУ Д/с № 5 «Берёзка» совершили </w:t>
      </w:r>
      <w:proofErr w:type="spellStart"/>
      <w:r w:rsidRPr="0014179F">
        <w:rPr>
          <w:bCs/>
          <w:sz w:val="28"/>
          <w:szCs w:val="28"/>
          <w:shd w:val="clear" w:color="auto" w:fill="FFFFFF"/>
        </w:rPr>
        <w:t>книгопортацию</w:t>
      </w:r>
      <w:proofErr w:type="spellEnd"/>
      <w:r w:rsidRPr="0014179F">
        <w:rPr>
          <w:bCs/>
          <w:sz w:val="28"/>
          <w:szCs w:val="28"/>
          <w:shd w:val="clear" w:color="auto" w:fill="FFFFFF"/>
        </w:rPr>
        <w:t xml:space="preserve"> «Путешествие в «</w:t>
      </w:r>
      <w:proofErr w:type="spellStart"/>
      <w:r w:rsidRPr="0014179F">
        <w:rPr>
          <w:bCs/>
          <w:sz w:val="28"/>
          <w:szCs w:val="28"/>
          <w:shd w:val="clear" w:color="auto" w:fill="FFFFFF"/>
        </w:rPr>
        <w:t>Гауфбург</w:t>
      </w:r>
      <w:proofErr w:type="spellEnd"/>
      <w:r w:rsidRPr="0014179F">
        <w:rPr>
          <w:bCs/>
          <w:sz w:val="28"/>
          <w:szCs w:val="28"/>
          <w:shd w:val="clear" w:color="auto" w:fill="FFFFFF"/>
        </w:rPr>
        <w:t>»</w:t>
      </w:r>
      <w:r>
        <w:rPr>
          <w:bCs/>
          <w:sz w:val="28"/>
          <w:szCs w:val="28"/>
          <w:shd w:val="clear" w:color="auto" w:fill="FFFFFF"/>
        </w:rPr>
        <w:t>;</w:t>
      </w:r>
    </w:p>
    <w:p w:rsidR="00F35180" w:rsidRDefault="00F35180" w:rsidP="00F35180">
      <w:pPr>
        <w:ind w:right="-5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к</w:t>
      </w:r>
      <w:r w:rsidRPr="0014179F">
        <w:rPr>
          <w:bCs/>
          <w:sz w:val="28"/>
          <w:szCs w:val="28"/>
        </w:rPr>
        <w:t xml:space="preserve">нижный </w:t>
      </w:r>
      <w:proofErr w:type="spellStart"/>
      <w:r w:rsidRPr="0014179F">
        <w:rPr>
          <w:bCs/>
          <w:sz w:val="28"/>
          <w:szCs w:val="28"/>
        </w:rPr>
        <w:t>шедоу-бокс</w:t>
      </w:r>
      <w:proofErr w:type="spellEnd"/>
      <w:r w:rsidRPr="0014179F">
        <w:rPr>
          <w:bCs/>
          <w:sz w:val="28"/>
          <w:szCs w:val="28"/>
        </w:rPr>
        <w:t xml:space="preserve"> «Необыкновенная история» </w:t>
      </w:r>
      <w:r w:rsidRPr="00A1646A">
        <w:rPr>
          <w:sz w:val="28"/>
          <w:szCs w:val="28"/>
        </w:rPr>
        <w:t xml:space="preserve">был подготовлен в </w:t>
      </w:r>
      <w:r>
        <w:rPr>
          <w:sz w:val="28"/>
          <w:szCs w:val="28"/>
        </w:rPr>
        <w:t>филиале</w:t>
      </w:r>
      <w:r w:rsidRPr="00A1646A">
        <w:rPr>
          <w:sz w:val="28"/>
          <w:szCs w:val="28"/>
        </w:rPr>
        <w:t xml:space="preserve"> № 4 «</w:t>
      </w:r>
      <w:proofErr w:type="spellStart"/>
      <w:r w:rsidRPr="00A1646A">
        <w:rPr>
          <w:sz w:val="28"/>
          <w:szCs w:val="28"/>
        </w:rPr>
        <w:t>Безопасненская</w:t>
      </w:r>
      <w:proofErr w:type="spellEnd"/>
      <w:r w:rsidRPr="00A1646A">
        <w:rPr>
          <w:sz w:val="28"/>
          <w:szCs w:val="28"/>
        </w:rPr>
        <w:t xml:space="preserve"> детская библиотека» для детей младшего школьного возраста к  190 </w:t>
      </w:r>
      <w:proofErr w:type="spellStart"/>
      <w:r w:rsidRPr="00A1646A">
        <w:rPr>
          <w:sz w:val="28"/>
          <w:szCs w:val="28"/>
        </w:rPr>
        <w:t>летию</w:t>
      </w:r>
      <w:proofErr w:type="spellEnd"/>
      <w:r w:rsidRPr="00A1646A">
        <w:rPr>
          <w:sz w:val="28"/>
          <w:szCs w:val="28"/>
        </w:rPr>
        <w:t xml:space="preserve"> со дня рождения </w:t>
      </w:r>
      <w:r w:rsidRPr="00A1646A">
        <w:rPr>
          <w:bCs/>
          <w:sz w:val="28"/>
          <w:szCs w:val="28"/>
        </w:rPr>
        <w:t>Л.Кэрролла</w:t>
      </w:r>
      <w:r>
        <w:rPr>
          <w:bCs/>
          <w:sz w:val="28"/>
          <w:szCs w:val="28"/>
        </w:rPr>
        <w:t>;</w:t>
      </w:r>
    </w:p>
    <w:p w:rsidR="00F35180" w:rsidRPr="00812832" w:rsidRDefault="00F35180" w:rsidP="00F3518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14179F">
        <w:rPr>
          <w:bCs/>
          <w:sz w:val="28"/>
          <w:szCs w:val="28"/>
        </w:rPr>
        <w:t>экокруиз</w:t>
      </w:r>
      <w:proofErr w:type="spellEnd"/>
      <w:r w:rsidRPr="0014179F">
        <w:rPr>
          <w:bCs/>
          <w:sz w:val="28"/>
          <w:szCs w:val="28"/>
        </w:rPr>
        <w:t xml:space="preserve"> по зоопаркам мира «От улитки до слона»</w:t>
      </w:r>
      <w:r>
        <w:rPr>
          <w:bCs/>
          <w:sz w:val="28"/>
          <w:szCs w:val="28"/>
        </w:rPr>
        <w:t>,</w:t>
      </w:r>
      <w:r w:rsidRPr="001417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</w:t>
      </w:r>
      <w:proofErr w:type="gramEnd"/>
      <w:r w:rsidRPr="00A1646A">
        <w:rPr>
          <w:sz w:val="28"/>
          <w:szCs w:val="28"/>
        </w:rPr>
        <w:t xml:space="preserve"> Всемирному Дню защиты животных</w:t>
      </w:r>
      <w:r>
        <w:rPr>
          <w:sz w:val="28"/>
          <w:szCs w:val="28"/>
        </w:rPr>
        <w:t>;</w:t>
      </w:r>
    </w:p>
    <w:p w:rsidR="00F35180" w:rsidRPr="001E1C93" w:rsidRDefault="00F35180" w:rsidP="00812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1C93">
        <w:rPr>
          <w:sz w:val="28"/>
          <w:szCs w:val="28"/>
        </w:rPr>
        <w:t>акция «Заветное желание» прошла</w:t>
      </w:r>
      <w:r>
        <w:rPr>
          <w:sz w:val="28"/>
          <w:szCs w:val="28"/>
        </w:rPr>
        <w:t xml:space="preserve"> </w:t>
      </w:r>
      <w:r w:rsidRPr="001E1C93">
        <w:rPr>
          <w:sz w:val="28"/>
          <w:szCs w:val="28"/>
        </w:rPr>
        <w:t>26 декабря 2022 в филиале № 6 «Донская сельская библиотека»</w:t>
      </w:r>
      <w:r>
        <w:rPr>
          <w:sz w:val="28"/>
          <w:szCs w:val="28"/>
        </w:rPr>
        <w:t>.</w:t>
      </w:r>
      <w:r w:rsidRPr="001E1C93">
        <w:rPr>
          <w:sz w:val="28"/>
          <w:szCs w:val="28"/>
        </w:rPr>
        <w:t xml:space="preserve"> Участники мероприятия собрали посылку </w:t>
      </w:r>
      <w:r w:rsidR="001D320D">
        <w:rPr>
          <w:sz w:val="28"/>
          <w:szCs w:val="28"/>
        </w:rPr>
        <w:t xml:space="preserve">                                 </w:t>
      </w:r>
      <w:r w:rsidRPr="001E1C93">
        <w:rPr>
          <w:sz w:val="28"/>
          <w:szCs w:val="28"/>
        </w:rPr>
        <w:t xml:space="preserve">с пожеланиями для военнослужащих в Украине. Посылку отправили </w:t>
      </w:r>
      <w:r w:rsidR="001D320D">
        <w:rPr>
          <w:sz w:val="28"/>
          <w:szCs w:val="28"/>
        </w:rPr>
        <w:t xml:space="preserve">                          </w:t>
      </w:r>
      <w:r w:rsidRPr="001E1C93">
        <w:rPr>
          <w:sz w:val="28"/>
          <w:szCs w:val="28"/>
        </w:rPr>
        <w:t>с волонтерами</w:t>
      </w:r>
      <w:r w:rsidR="00812832">
        <w:rPr>
          <w:sz w:val="28"/>
          <w:szCs w:val="28"/>
        </w:rPr>
        <w:t>;</w:t>
      </w:r>
    </w:p>
    <w:p w:rsidR="00F35180" w:rsidRPr="00AD3125" w:rsidRDefault="00F35180" w:rsidP="00F3518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AD3125">
        <w:rPr>
          <w:rFonts w:eastAsiaTheme="minorHAnsi"/>
          <w:bCs/>
          <w:sz w:val="28"/>
          <w:szCs w:val="28"/>
          <w:lang w:eastAsia="en-US"/>
        </w:rPr>
        <w:t>литературно-историческ</w:t>
      </w:r>
      <w:r w:rsidRPr="00A91D93">
        <w:rPr>
          <w:rFonts w:eastAsiaTheme="minorHAnsi"/>
          <w:bCs/>
          <w:sz w:val="28"/>
          <w:szCs w:val="28"/>
          <w:lang w:eastAsia="en-US"/>
        </w:rPr>
        <w:t>ая</w:t>
      </w:r>
      <w:r w:rsidRPr="00AD3125">
        <w:rPr>
          <w:rFonts w:eastAsiaTheme="minorHAnsi"/>
          <w:bCs/>
          <w:sz w:val="28"/>
          <w:szCs w:val="28"/>
          <w:lang w:eastAsia="en-US"/>
        </w:rPr>
        <w:t xml:space="preserve"> завалинк</w:t>
      </w:r>
      <w:r w:rsidRPr="00A91D93">
        <w:rPr>
          <w:rFonts w:eastAsiaTheme="minorHAnsi"/>
          <w:bCs/>
          <w:sz w:val="28"/>
          <w:szCs w:val="28"/>
          <w:lang w:eastAsia="en-US"/>
        </w:rPr>
        <w:t>а</w:t>
      </w:r>
      <w:r w:rsidRPr="00AD3125">
        <w:rPr>
          <w:rFonts w:eastAsiaTheme="minorHAnsi"/>
          <w:bCs/>
          <w:sz w:val="28"/>
          <w:szCs w:val="28"/>
          <w:lang w:eastAsia="en-US"/>
        </w:rPr>
        <w:t xml:space="preserve"> «Знакомство с традициями русского хлебосольства».</w:t>
      </w:r>
      <w:r w:rsidRPr="00AD3125">
        <w:rPr>
          <w:rFonts w:eastAsiaTheme="minorHAnsi"/>
          <w:sz w:val="28"/>
          <w:szCs w:val="28"/>
          <w:lang w:eastAsia="en-US"/>
        </w:rPr>
        <w:t xml:space="preserve"> В рамках акции «</w:t>
      </w:r>
      <w:proofErr w:type="spellStart"/>
      <w:r w:rsidRPr="00AD3125">
        <w:rPr>
          <w:rFonts w:eastAsiaTheme="minorHAnsi"/>
          <w:sz w:val="28"/>
          <w:szCs w:val="28"/>
          <w:lang w:eastAsia="en-US"/>
        </w:rPr>
        <w:t>Библионочь</w:t>
      </w:r>
      <w:proofErr w:type="spellEnd"/>
      <w:r w:rsidRPr="00AD3125">
        <w:rPr>
          <w:rFonts w:eastAsiaTheme="minorHAnsi"/>
          <w:sz w:val="28"/>
          <w:szCs w:val="28"/>
          <w:lang w:eastAsia="en-US"/>
        </w:rPr>
        <w:t xml:space="preserve"> 2022» 28 мая библиотекари </w:t>
      </w:r>
      <w:r>
        <w:rPr>
          <w:rFonts w:eastAsiaTheme="minorHAnsi"/>
          <w:sz w:val="28"/>
          <w:szCs w:val="28"/>
          <w:lang w:eastAsia="en-US"/>
        </w:rPr>
        <w:t>филиала №3 «</w:t>
      </w:r>
      <w:proofErr w:type="spellStart"/>
      <w:r>
        <w:rPr>
          <w:rFonts w:eastAsiaTheme="minorHAnsi"/>
          <w:sz w:val="28"/>
          <w:szCs w:val="28"/>
          <w:lang w:eastAsia="en-US"/>
        </w:rPr>
        <w:t>Безоп</w:t>
      </w:r>
      <w:r w:rsidR="000D403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сненская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сельская библиотека» </w:t>
      </w:r>
      <w:r w:rsidRPr="00AD3125">
        <w:rPr>
          <w:rFonts w:eastAsiaTheme="minorHAnsi"/>
          <w:sz w:val="28"/>
          <w:szCs w:val="28"/>
          <w:lang w:eastAsia="en-US"/>
        </w:rPr>
        <w:t xml:space="preserve">предложили членам клуба «А я такая </w:t>
      </w:r>
      <w:proofErr w:type="spellStart"/>
      <w:r w:rsidRPr="00AD3125">
        <w:rPr>
          <w:rFonts w:eastAsiaTheme="minorHAnsi"/>
          <w:sz w:val="28"/>
          <w:szCs w:val="28"/>
          <w:lang w:eastAsia="en-US"/>
        </w:rPr>
        <w:t>растакая</w:t>
      </w:r>
      <w:proofErr w:type="spellEnd"/>
      <w:r w:rsidRPr="00AD3125">
        <w:rPr>
          <w:rFonts w:eastAsiaTheme="minorHAnsi"/>
          <w:sz w:val="28"/>
          <w:szCs w:val="28"/>
          <w:lang w:eastAsia="en-US"/>
        </w:rPr>
        <w:t>» окуну</w:t>
      </w:r>
      <w:r>
        <w:rPr>
          <w:rFonts w:eastAsiaTheme="minorHAnsi"/>
          <w:sz w:val="28"/>
          <w:szCs w:val="28"/>
          <w:lang w:eastAsia="en-US"/>
        </w:rPr>
        <w:t>лись</w:t>
      </w:r>
      <w:r w:rsidRPr="00AD3125">
        <w:rPr>
          <w:rFonts w:eastAsiaTheme="minorHAnsi"/>
          <w:sz w:val="28"/>
          <w:szCs w:val="28"/>
          <w:lang w:eastAsia="en-US"/>
        </w:rPr>
        <w:t xml:space="preserve"> в уютную атмосферу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D3125">
        <w:rPr>
          <w:rFonts w:eastAsiaTheme="minorHAnsi"/>
          <w:sz w:val="28"/>
          <w:szCs w:val="28"/>
          <w:lang w:eastAsia="en-US"/>
        </w:rPr>
        <w:t>Были и практические задания – сплести венок, разжечь дровяной самовар. Кульминацией библиотечного события стало угощение - жаркое по старинному рецепту, приготовленное в печи</w:t>
      </w:r>
      <w:r w:rsidR="00812832">
        <w:rPr>
          <w:rFonts w:eastAsiaTheme="minorHAnsi"/>
          <w:sz w:val="28"/>
          <w:szCs w:val="28"/>
          <w:lang w:eastAsia="en-US"/>
        </w:rPr>
        <w:t>;</w:t>
      </w:r>
      <w:r w:rsidRPr="00AD3125">
        <w:rPr>
          <w:rFonts w:eastAsiaTheme="minorHAnsi"/>
          <w:sz w:val="28"/>
          <w:szCs w:val="28"/>
          <w:lang w:eastAsia="en-US"/>
        </w:rPr>
        <w:t xml:space="preserve"> </w:t>
      </w:r>
    </w:p>
    <w:p w:rsidR="00F35180" w:rsidRDefault="00812832" w:rsidP="008128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</w:t>
      </w:r>
      <w:r w:rsidR="00F35180" w:rsidRPr="00C02F87">
        <w:rPr>
          <w:rFonts w:eastAsiaTheme="minorHAnsi"/>
          <w:sz w:val="28"/>
          <w:szCs w:val="28"/>
          <w:lang w:eastAsia="en-US"/>
        </w:rPr>
        <w:t>илиал № 1 «</w:t>
      </w:r>
      <w:proofErr w:type="spellStart"/>
      <w:r w:rsidR="00F35180" w:rsidRPr="00C02F87">
        <w:rPr>
          <w:rFonts w:eastAsiaTheme="minorHAnsi"/>
          <w:sz w:val="28"/>
          <w:szCs w:val="28"/>
          <w:lang w:eastAsia="en-US"/>
        </w:rPr>
        <w:t>Труновская</w:t>
      </w:r>
      <w:proofErr w:type="spellEnd"/>
      <w:r w:rsidR="00F35180" w:rsidRPr="00C02F87">
        <w:rPr>
          <w:rFonts w:eastAsiaTheme="minorHAnsi"/>
          <w:sz w:val="28"/>
          <w:szCs w:val="28"/>
          <w:lang w:eastAsia="en-US"/>
        </w:rPr>
        <w:t xml:space="preserve"> сельская библиотека им</w:t>
      </w:r>
      <w:r>
        <w:rPr>
          <w:rFonts w:eastAsiaTheme="minorHAnsi"/>
          <w:sz w:val="28"/>
          <w:szCs w:val="28"/>
          <w:lang w:eastAsia="en-US"/>
        </w:rPr>
        <w:t>ени</w:t>
      </w:r>
      <w:r w:rsidR="00F35180" w:rsidRPr="00C02F87">
        <w:rPr>
          <w:rFonts w:eastAsiaTheme="minorHAnsi"/>
          <w:sz w:val="28"/>
          <w:szCs w:val="28"/>
          <w:lang w:eastAsia="en-US"/>
        </w:rPr>
        <w:t xml:space="preserve"> А. Д. </w:t>
      </w:r>
      <w:proofErr w:type="spellStart"/>
      <w:r w:rsidR="00F35180" w:rsidRPr="00C02F87">
        <w:rPr>
          <w:rFonts w:eastAsiaTheme="minorHAnsi"/>
          <w:sz w:val="28"/>
          <w:szCs w:val="28"/>
          <w:lang w:eastAsia="en-US"/>
        </w:rPr>
        <w:t>Бахтинова</w:t>
      </w:r>
      <w:proofErr w:type="spellEnd"/>
      <w:r w:rsidR="00F35180" w:rsidRPr="00C02F87">
        <w:rPr>
          <w:rFonts w:eastAsiaTheme="minorHAnsi"/>
          <w:sz w:val="28"/>
          <w:szCs w:val="28"/>
          <w:lang w:eastAsia="en-US"/>
        </w:rPr>
        <w:t xml:space="preserve">» издала </w:t>
      </w:r>
      <w:r w:rsidR="00F35180" w:rsidRPr="00687DC8">
        <w:rPr>
          <w:rFonts w:eastAsiaTheme="minorHAnsi"/>
          <w:sz w:val="28"/>
          <w:szCs w:val="28"/>
          <w:lang w:eastAsia="en-US"/>
        </w:rPr>
        <w:t>книгу «Песню русскую свято храним»</w:t>
      </w:r>
      <w:r w:rsidR="00F35180" w:rsidRPr="00C02F87">
        <w:rPr>
          <w:rFonts w:eastAsiaTheme="minorHAnsi"/>
          <w:sz w:val="28"/>
          <w:szCs w:val="28"/>
          <w:lang w:eastAsia="en-US"/>
        </w:rPr>
        <w:t xml:space="preserve">, подготовленную к 30-летию со дня образования народного самодеятельного хора «Русские напевы» и 70-летию со дня рождения его создателя и руководителя, Почётного жителя села Труновского Владимира Антоновича </w:t>
      </w:r>
      <w:proofErr w:type="spellStart"/>
      <w:r w:rsidR="00F35180" w:rsidRPr="00C02F87">
        <w:rPr>
          <w:rFonts w:eastAsiaTheme="minorHAnsi"/>
          <w:sz w:val="28"/>
          <w:szCs w:val="28"/>
          <w:lang w:eastAsia="en-US"/>
        </w:rPr>
        <w:t>Холодилова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F35180" w:rsidRPr="00812832" w:rsidRDefault="00F35180" w:rsidP="00812832">
      <w:pPr>
        <w:shd w:val="clear" w:color="auto" w:fill="FFFFFF"/>
        <w:jc w:val="both"/>
        <w:rPr>
          <w:rFonts w:ascii="Calibri" w:hAnsi="Calibri"/>
          <w:noProof/>
          <w:color w:val="000000"/>
          <w:sz w:val="28"/>
          <w:szCs w:val="28"/>
        </w:rPr>
      </w:pPr>
      <w:r w:rsidRPr="0089011C">
        <w:rPr>
          <w:bCs/>
          <w:color w:val="000000"/>
          <w:sz w:val="28"/>
          <w:szCs w:val="28"/>
        </w:rPr>
        <w:t xml:space="preserve">- </w:t>
      </w:r>
      <w:r w:rsidRPr="00C02F87">
        <w:rPr>
          <w:bCs/>
          <w:color w:val="000000"/>
          <w:sz w:val="28"/>
          <w:szCs w:val="28"/>
        </w:rPr>
        <w:t>патриотическую акцию «Найди имя в Книге Памяти»</w:t>
      </w:r>
      <w:r w:rsidRPr="00C02F87">
        <w:rPr>
          <w:color w:val="000000"/>
          <w:sz w:val="28"/>
          <w:szCs w:val="28"/>
        </w:rPr>
        <w:t xml:space="preserve"> провела </w:t>
      </w:r>
      <w:r>
        <w:rPr>
          <w:color w:val="000000"/>
          <w:sz w:val="28"/>
          <w:szCs w:val="28"/>
        </w:rPr>
        <w:t>в</w:t>
      </w:r>
      <w:r w:rsidRPr="00C02F87">
        <w:rPr>
          <w:color w:val="000000"/>
          <w:sz w:val="28"/>
          <w:szCs w:val="28"/>
        </w:rPr>
        <w:t xml:space="preserve"> День празднования Великой Победы, 9 мая, филиал № 1 «</w:t>
      </w:r>
      <w:proofErr w:type="spellStart"/>
      <w:r w:rsidRPr="00C02F87">
        <w:rPr>
          <w:color w:val="000000"/>
          <w:sz w:val="28"/>
          <w:szCs w:val="28"/>
        </w:rPr>
        <w:t>Труновская</w:t>
      </w:r>
      <w:proofErr w:type="spellEnd"/>
      <w:r w:rsidRPr="00C02F87">
        <w:rPr>
          <w:color w:val="000000"/>
          <w:sz w:val="28"/>
          <w:szCs w:val="28"/>
        </w:rPr>
        <w:t xml:space="preserve"> библиотека им</w:t>
      </w:r>
      <w:r w:rsidR="00812832">
        <w:rPr>
          <w:color w:val="000000"/>
          <w:sz w:val="28"/>
          <w:szCs w:val="28"/>
        </w:rPr>
        <w:t>ени</w:t>
      </w:r>
      <w:r w:rsidRPr="00C02F87">
        <w:rPr>
          <w:color w:val="000000"/>
          <w:sz w:val="28"/>
          <w:szCs w:val="28"/>
        </w:rPr>
        <w:t xml:space="preserve"> А. Д. </w:t>
      </w:r>
      <w:proofErr w:type="spellStart"/>
      <w:r w:rsidRPr="00C02F87">
        <w:rPr>
          <w:color w:val="000000"/>
          <w:sz w:val="28"/>
          <w:szCs w:val="28"/>
        </w:rPr>
        <w:t>Бахтинова</w:t>
      </w:r>
      <w:proofErr w:type="spellEnd"/>
      <w:r w:rsidRPr="00C02F87">
        <w:rPr>
          <w:color w:val="000000"/>
          <w:sz w:val="28"/>
          <w:szCs w:val="28"/>
        </w:rPr>
        <w:t>»</w:t>
      </w:r>
      <w:r w:rsidR="00812832">
        <w:rPr>
          <w:color w:val="000000"/>
          <w:sz w:val="28"/>
          <w:szCs w:val="28"/>
        </w:rPr>
        <w:t>;</w:t>
      </w:r>
    </w:p>
    <w:p w:rsidR="00F35180" w:rsidRPr="00C02F87" w:rsidRDefault="00F35180" w:rsidP="00F35180">
      <w:pPr>
        <w:jc w:val="both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- </w:t>
      </w:r>
      <w:proofErr w:type="spellStart"/>
      <w:r w:rsidRPr="00C02F87">
        <w:rPr>
          <w:rFonts w:eastAsiaTheme="minorHAnsi"/>
          <w:bCs/>
          <w:sz w:val="28"/>
          <w:szCs w:val="22"/>
          <w:lang w:eastAsia="en-US"/>
        </w:rPr>
        <w:t>book-селфи</w:t>
      </w:r>
      <w:proofErr w:type="spellEnd"/>
      <w:r w:rsidRPr="00C02F87">
        <w:rPr>
          <w:rFonts w:eastAsiaTheme="minorHAnsi"/>
          <w:bCs/>
          <w:sz w:val="28"/>
          <w:szCs w:val="22"/>
          <w:lang w:eastAsia="en-US"/>
        </w:rPr>
        <w:t xml:space="preserve"> «У книги – юбилей!»</w:t>
      </w:r>
      <w:r w:rsidRPr="00C92DF4">
        <w:rPr>
          <w:rFonts w:eastAsiaTheme="minorHAnsi"/>
          <w:bCs/>
          <w:sz w:val="28"/>
          <w:szCs w:val="22"/>
          <w:lang w:eastAsia="en-US"/>
        </w:rPr>
        <w:t>.</w:t>
      </w:r>
      <w:r>
        <w:rPr>
          <w:rFonts w:eastAsiaTheme="minorHAnsi"/>
          <w:b/>
          <w:sz w:val="28"/>
          <w:szCs w:val="22"/>
          <w:lang w:eastAsia="en-US"/>
        </w:rPr>
        <w:t xml:space="preserve"> </w:t>
      </w:r>
      <w:r w:rsidRPr="00C02F87">
        <w:rPr>
          <w:rFonts w:eastAsiaTheme="minorHAnsi"/>
          <w:sz w:val="28"/>
          <w:szCs w:val="22"/>
          <w:lang w:eastAsia="en-US"/>
        </w:rPr>
        <w:t>В зале обслуживая читателей филиала № 1 «</w:t>
      </w:r>
      <w:proofErr w:type="spellStart"/>
      <w:r w:rsidRPr="00C02F87">
        <w:rPr>
          <w:rFonts w:eastAsiaTheme="minorHAnsi"/>
          <w:sz w:val="28"/>
          <w:szCs w:val="22"/>
          <w:lang w:eastAsia="en-US"/>
        </w:rPr>
        <w:t>Труновская</w:t>
      </w:r>
      <w:proofErr w:type="spellEnd"/>
      <w:r w:rsidRPr="00C02F87">
        <w:rPr>
          <w:rFonts w:eastAsiaTheme="minorHAnsi"/>
          <w:sz w:val="28"/>
          <w:szCs w:val="22"/>
          <w:lang w:eastAsia="en-US"/>
        </w:rPr>
        <w:t xml:space="preserve"> сельская библиотека им. А. Д. </w:t>
      </w:r>
      <w:proofErr w:type="spellStart"/>
      <w:r w:rsidRPr="00C02F87">
        <w:rPr>
          <w:rFonts w:eastAsiaTheme="minorHAnsi"/>
          <w:sz w:val="28"/>
          <w:szCs w:val="22"/>
          <w:lang w:eastAsia="en-US"/>
        </w:rPr>
        <w:t>Бахтинова</w:t>
      </w:r>
      <w:proofErr w:type="spellEnd"/>
      <w:r w:rsidRPr="00C02F87">
        <w:rPr>
          <w:rFonts w:eastAsiaTheme="minorHAnsi"/>
          <w:sz w:val="28"/>
          <w:szCs w:val="22"/>
          <w:lang w:eastAsia="en-US"/>
        </w:rPr>
        <w:t>» 3 февраля была оформлена выставка литературных произведений, которые в 2022 году отмечают юбилейные даты своего выхода в свет</w:t>
      </w:r>
      <w:r w:rsidR="00812832">
        <w:rPr>
          <w:rFonts w:eastAsiaTheme="minorHAnsi"/>
          <w:sz w:val="28"/>
          <w:szCs w:val="22"/>
          <w:lang w:eastAsia="en-US"/>
        </w:rPr>
        <w:t>;</w:t>
      </w:r>
      <w:r w:rsidRPr="00C02F87">
        <w:rPr>
          <w:rFonts w:eastAsiaTheme="minorHAnsi"/>
          <w:sz w:val="28"/>
          <w:szCs w:val="22"/>
          <w:lang w:eastAsia="en-US"/>
        </w:rPr>
        <w:t xml:space="preserve"> </w:t>
      </w:r>
    </w:p>
    <w:p w:rsidR="00F35180" w:rsidRPr="00C92DF4" w:rsidRDefault="00F35180" w:rsidP="00F3518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- </w:t>
      </w:r>
      <w:proofErr w:type="spellStart"/>
      <w:r w:rsidRPr="00C92DF4">
        <w:rPr>
          <w:rFonts w:eastAsiaTheme="minorHAnsi"/>
          <w:bCs/>
          <w:sz w:val="28"/>
          <w:szCs w:val="28"/>
          <w:lang w:eastAsia="en-US"/>
        </w:rPr>
        <w:t>челлендж</w:t>
      </w:r>
      <w:proofErr w:type="spellEnd"/>
      <w:r w:rsidRPr="00C92DF4">
        <w:rPr>
          <w:rFonts w:eastAsiaTheme="minorHAnsi"/>
          <w:bCs/>
          <w:sz w:val="28"/>
          <w:szCs w:val="28"/>
          <w:lang w:eastAsia="en-US"/>
        </w:rPr>
        <w:t xml:space="preserve"> «Будь здоров!»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C92DF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92DF4">
        <w:rPr>
          <w:rFonts w:eastAsiaTheme="minorHAnsi"/>
          <w:bCs/>
          <w:sz w:val="28"/>
          <w:szCs w:val="28"/>
          <w:lang w:eastAsia="en-US"/>
        </w:rPr>
        <w:t xml:space="preserve">Прошел </w:t>
      </w:r>
      <w:r>
        <w:rPr>
          <w:rFonts w:eastAsiaTheme="minorHAnsi"/>
          <w:sz w:val="28"/>
          <w:szCs w:val="28"/>
          <w:lang w:eastAsia="en-US"/>
        </w:rPr>
        <w:t>н</w:t>
      </w:r>
      <w:r w:rsidRPr="00C92DF4">
        <w:rPr>
          <w:rFonts w:eastAsiaTheme="minorHAnsi"/>
          <w:sz w:val="28"/>
          <w:szCs w:val="28"/>
          <w:lang w:eastAsia="en-US"/>
        </w:rPr>
        <w:t>акануне</w:t>
      </w:r>
      <w:r w:rsidRPr="00C92DF4">
        <w:rPr>
          <w:rFonts w:eastAsiaTheme="minorHAnsi"/>
          <w:sz w:val="28"/>
          <w:szCs w:val="22"/>
          <w:lang w:eastAsia="en-US"/>
        </w:rPr>
        <w:t xml:space="preserve"> Международного дня борьбы с наркоманией и незаконным оборотом наркотиков</w:t>
      </w:r>
      <w:r w:rsidRPr="00C92DF4">
        <w:rPr>
          <w:rFonts w:eastAsiaTheme="minorHAnsi"/>
          <w:sz w:val="28"/>
          <w:szCs w:val="28"/>
          <w:lang w:eastAsia="en-US"/>
        </w:rPr>
        <w:t xml:space="preserve"> филиал № 1 «</w:t>
      </w:r>
      <w:proofErr w:type="spellStart"/>
      <w:r w:rsidRPr="00C92DF4">
        <w:rPr>
          <w:rFonts w:eastAsiaTheme="minorHAnsi"/>
          <w:sz w:val="28"/>
          <w:szCs w:val="28"/>
          <w:lang w:eastAsia="en-US"/>
        </w:rPr>
        <w:t>Труновская</w:t>
      </w:r>
      <w:proofErr w:type="spellEnd"/>
      <w:r w:rsidRPr="00C92DF4">
        <w:rPr>
          <w:rFonts w:eastAsiaTheme="minorHAnsi"/>
          <w:sz w:val="28"/>
          <w:szCs w:val="28"/>
          <w:lang w:eastAsia="en-US"/>
        </w:rPr>
        <w:t xml:space="preserve"> сельская библиотека им. А. Д. </w:t>
      </w:r>
      <w:proofErr w:type="spellStart"/>
      <w:r w:rsidRPr="00C92DF4">
        <w:rPr>
          <w:rFonts w:eastAsiaTheme="minorHAnsi"/>
          <w:sz w:val="28"/>
          <w:szCs w:val="28"/>
          <w:lang w:eastAsia="en-US"/>
        </w:rPr>
        <w:t>Бахтинова</w:t>
      </w:r>
      <w:proofErr w:type="spellEnd"/>
      <w:r w:rsidRPr="00C92DF4">
        <w:rPr>
          <w:rFonts w:eastAsiaTheme="minorHAnsi"/>
          <w:sz w:val="28"/>
          <w:szCs w:val="28"/>
          <w:lang w:eastAsia="en-US"/>
        </w:rPr>
        <w:t>»</w:t>
      </w:r>
      <w:r w:rsidR="00812832">
        <w:rPr>
          <w:rFonts w:eastAsiaTheme="minorHAnsi"/>
          <w:sz w:val="28"/>
          <w:szCs w:val="28"/>
          <w:lang w:eastAsia="en-US"/>
        </w:rPr>
        <w:t>;</w:t>
      </w:r>
    </w:p>
    <w:p w:rsidR="00F35180" w:rsidRDefault="00F35180" w:rsidP="00F351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4B20">
        <w:rPr>
          <w:rFonts w:ascii="Times New Roman" w:hAnsi="Times New Roman" w:cs="Times New Roman"/>
          <w:sz w:val="28"/>
          <w:szCs w:val="28"/>
        </w:rPr>
        <w:t>этночеллендж</w:t>
      </w:r>
      <w:proofErr w:type="spellEnd"/>
      <w:r w:rsidRPr="00304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 словечко, два словечко…»</w:t>
      </w:r>
      <w:r w:rsidRPr="00890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Кировская сельская библиотека филиал №10 </w:t>
      </w:r>
      <w:r w:rsidRPr="00304B20">
        <w:rPr>
          <w:rFonts w:ascii="Times New Roman" w:hAnsi="Times New Roman" w:cs="Times New Roman"/>
          <w:sz w:val="28"/>
          <w:szCs w:val="28"/>
        </w:rPr>
        <w:t>с учениками 2 класса МКОУ СОШ №4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15D" w:rsidRDefault="0017015D" w:rsidP="0017015D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D276B3" w:rsidRDefault="00D276B3" w:rsidP="00B74351">
      <w:pPr>
        <w:jc w:val="both"/>
        <w:rPr>
          <w:sz w:val="28"/>
          <w:szCs w:val="28"/>
        </w:rPr>
      </w:pPr>
    </w:p>
    <w:p w:rsidR="00812832" w:rsidRDefault="00E5026A" w:rsidP="008128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812832">
        <w:rPr>
          <w:sz w:val="28"/>
          <w:szCs w:val="28"/>
        </w:rPr>
        <w:t>культуры</w:t>
      </w:r>
    </w:p>
    <w:p w:rsidR="00812832" w:rsidRDefault="00687DC8" w:rsidP="008128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2832">
        <w:rPr>
          <w:sz w:val="28"/>
          <w:szCs w:val="28"/>
        </w:rPr>
        <w:t xml:space="preserve">дминистрации Труновского </w:t>
      </w:r>
    </w:p>
    <w:p w:rsidR="00812832" w:rsidRDefault="003C3E60" w:rsidP="008128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12832">
        <w:rPr>
          <w:sz w:val="28"/>
          <w:szCs w:val="28"/>
        </w:rPr>
        <w:t>униципального округа</w:t>
      </w:r>
    </w:p>
    <w:p w:rsidR="0017015D" w:rsidRPr="00B74351" w:rsidRDefault="00812832" w:rsidP="008128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E5026A">
        <w:rPr>
          <w:sz w:val="28"/>
          <w:szCs w:val="28"/>
        </w:rPr>
        <w:t xml:space="preserve">                                                                           И.А. Ярыгина</w:t>
      </w:r>
    </w:p>
    <w:p w:rsidR="00F45BB3" w:rsidRDefault="00F45BB3"/>
    <w:sectPr w:rsidR="00F45BB3" w:rsidSect="00740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073C"/>
    <w:multiLevelType w:val="hybridMultilevel"/>
    <w:tmpl w:val="BEE610B0"/>
    <w:lvl w:ilvl="0" w:tplc="AC167B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27F51BA1"/>
    <w:multiLevelType w:val="hybridMultilevel"/>
    <w:tmpl w:val="BEE610B0"/>
    <w:lvl w:ilvl="0" w:tplc="AC167B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14003"/>
    <w:multiLevelType w:val="hybridMultilevel"/>
    <w:tmpl w:val="E98C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B07CD"/>
    <w:multiLevelType w:val="hybridMultilevel"/>
    <w:tmpl w:val="E98C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928EF"/>
    <w:multiLevelType w:val="hybridMultilevel"/>
    <w:tmpl w:val="3CAE2DE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67BC"/>
    <w:rsid w:val="00007E5F"/>
    <w:rsid w:val="00026D6E"/>
    <w:rsid w:val="00031062"/>
    <w:rsid w:val="00032080"/>
    <w:rsid w:val="0004752B"/>
    <w:rsid w:val="00052BD5"/>
    <w:rsid w:val="00061F00"/>
    <w:rsid w:val="0007478D"/>
    <w:rsid w:val="00077C09"/>
    <w:rsid w:val="00095554"/>
    <w:rsid w:val="000A3024"/>
    <w:rsid w:val="000C7B03"/>
    <w:rsid w:val="000D4031"/>
    <w:rsid w:val="000D7151"/>
    <w:rsid w:val="000E7058"/>
    <w:rsid w:val="000F1062"/>
    <w:rsid w:val="000F3D9E"/>
    <w:rsid w:val="001319AC"/>
    <w:rsid w:val="00134C8F"/>
    <w:rsid w:val="001579AF"/>
    <w:rsid w:val="00162BA0"/>
    <w:rsid w:val="00167E66"/>
    <w:rsid w:val="0017015D"/>
    <w:rsid w:val="001822D5"/>
    <w:rsid w:val="00182AB0"/>
    <w:rsid w:val="00183D42"/>
    <w:rsid w:val="00186DBE"/>
    <w:rsid w:val="001A271D"/>
    <w:rsid w:val="001A55C0"/>
    <w:rsid w:val="001B0D5D"/>
    <w:rsid w:val="001D320D"/>
    <w:rsid w:val="002109A3"/>
    <w:rsid w:val="00211D6C"/>
    <w:rsid w:val="0023374B"/>
    <w:rsid w:val="00237F18"/>
    <w:rsid w:val="002750D1"/>
    <w:rsid w:val="00283251"/>
    <w:rsid w:val="00286214"/>
    <w:rsid w:val="00292081"/>
    <w:rsid w:val="002B66B0"/>
    <w:rsid w:val="00323492"/>
    <w:rsid w:val="00330187"/>
    <w:rsid w:val="003344B6"/>
    <w:rsid w:val="0033491E"/>
    <w:rsid w:val="0034402C"/>
    <w:rsid w:val="00344EF6"/>
    <w:rsid w:val="00347E1E"/>
    <w:rsid w:val="003533FD"/>
    <w:rsid w:val="00361E12"/>
    <w:rsid w:val="003830D5"/>
    <w:rsid w:val="003C3E60"/>
    <w:rsid w:val="00410620"/>
    <w:rsid w:val="00422007"/>
    <w:rsid w:val="0046371F"/>
    <w:rsid w:val="0047480A"/>
    <w:rsid w:val="004C4513"/>
    <w:rsid w:val="004E612B"/>
    <w:rsid w:val="005072C0"/>
    <w:rsid w:val="00567488"/>
    <w:rsid w:val="005767BC"/>
    <w:rsid w:val="00582FFC"/>
    <w:rsid w:val="00594531"/>
    <w:rsid w:val="005D4FC0"/>
    <w:rsid w:val="005F1BC4"/>
    <w:rsid w:val="005F768D"/>
    <w:rsid w:val="006324EF"/>
    <w:rsid w:val="00663344"/>
    <w:rsid w:val="00687DC8"/>
    <w:rsid w:val="00690897"/>
    <w:rsid w:val="00694508"/>
    <w:rsid w:val="006C13AE"/>
    <w:rsid w:val="006F651D"/>
    <w:rsid w:val="00704E56"/>
    <w:rsid w:val="00714BFF"/>
    <w:rsid w:val="00715A9C"/>
    <w:rsid w:val="0071696C"/>
    <w:rsid w:val="00730A89"/>
    <w:rsid w:val="00740F29"/>
    <w:rsid w:val="00742C2C"/>
    <w:rsid w:val="00745E81"/>
    <w:rsid w:val="007834AF"/>
    <w:rsid w:val="00784FB8"/>
    <w:rsid w:val="007A19CC"/>
    <w:rsid w:val="007A2FE1"/>
    <w:rsid w:val="007A46B1"/>
    <w:rsid w:val="007A4B70"/>
    <w:rsid w:val="007D0A94"/>
    <w:rsid w:val="007E024F"/>
    <w:rsid w:val="007F6B51"/>
    <w:rsid w:val="00812832"/>
    <w:rsid w:val="00824DA0"/>
    <w:rsid w:val="00831786"/>
    <w:rsid w:val="008327A1"/>
    <w:rsid w:val="00832D8B"/>
    <w:rsid w:val="00847CBB"/>
    <w:rsid w:val="00871F76"/>
    <w:rsid w:val="008A74FB"/>
    <w:rsid w:val="008D235D"/>
    <w:rsid w:val="008D31D9"/>
    <w:rsid w:val="008E2F14"/>
    <w:rsid w:val="008E6A79"/>
    <w:rsid w:val="0092509D"/>
    <w:rsid w:val="0093734E"/>
    <w:rsid w:val="009855B7"/>
    <w:rsid w:val="009862B7"/>
    <w:rsid w:val="009A04E1"/>
    <w:rsid w:val="009B313F"/>
    <w:rsid w:val="009C7AC5"/>
    <w:rsid w:val="009E3408"/>
    <w:rsid w:val="009E4459"/>
    <w:rsid w:val="009E575F"/>
    <w:rsid w:val="009F30BA"/>
    <w:rsid w:val="009F4FF0"/>
    <w:rsid w:val="00A52BE9"/>
    <w:rsid w:val="00A53739"/>
    <w:rsid w:val="00A562CB"/>
    <w:rsid w:val="00A62850"/>
    <w:rsid w:val="00A628E5"/>
    <w:rsid w:val="00A72021"/>
    <w:rsid w:val="00A779ED"/>
    <w:rsid w:val="00AB3867"/>
    <w:rsid w:val="00AF350E"/>
    <w:rsid w:val="00B147E1"/>
    <w:rsid w:val="00B2422F"/>
    <w:rsid w:val="00B364A6"/>
    <w:rsid w:val="00B45669"/>
    <w:rsid w:val="00B6544E"/>
    <w:rsid w:val="00B74351"/>
    <w:rsid w:val="00B812EF"/>
    <w:rsid w:val="00B939C9"/>
    <w:rsid w:val="00BD5BA8"/>
    <w:rsid w:val="00BE2D7F"/>
    <w:rsid w:val="00BF7EC0"/>
    <w:rsid w:val="00C2098E"/>
    <w:rsid w:val="00C26C83"/>
    <w:rsid w:val="00C64535"/>
    <w:rsid w:val="00C8214C"/>
    <w:rsid w:val="00C85B6D"/>
    <w:rsid w:val="00CB21A3"/>
    <w:rsid w:val="00CC5023"/>
    <w:rsid w:val="00CD0472"/>
    <w:rsid w:val="00CD0585"/>
    <w:rsid w:val="00CD218D"/>
    <w:rsid w:val="00D276B3"/>
    <w:rsid w:val="00D30DAD"/>
    <w:rsid w:val="00D37883"/>
    <w:rsid w:val="00D513A5"/>
    <w:rsid w:val="00D713B2"/>
    <w:rsid w:val="00D94023"/>
    <w:rsid w:val="00DA593D"/>
    <w:rsid w:val="00DD340B"/>
    <w:rsid w:val="00E0612F"/>
    <w:rsid w:val="00E31506"/>
    <w:rsid w:val="00E45436"/>
    <w:rsid w:val="00E5026A"/>
    <w:rsid w:val="00E56F60"/>
    <w:rsid w:val="00E73B1A"/>
    <w:rsid w:val="00E940EC"/>
    <w:rsid w:val="00EB2545"/>
    <w:rsid w:val="00ED06FE"/>
    <w:rsid w:val="00EE5EBD"/>
    <w:rsid w:val="00F06393"/>
    <w:rsid w:val="00F20649"/>
    <w:rsid w:val="00F2701F"/>
    <w:rsid w:val="00F35180"/>
    <w:rsid w:val="00F37574"/>
    <w:rsid w:val="00F45BB3"/>
    <w:rsid w:val="00F55332"/>
    <w:rsid w:val="00F721F9"/>
    <w:rsid w:val="00F73FED"/>
    <w:rsid w:val="00F9581D"/>
    <w:rsid w:val="00FA3169"/>
    <w:rsid w:val="00FA6FA5"/>
    <w:rsid w:val="00FB1F8F"/>
    <w:rsid w:val="00FE2612"/>
    <w:rsid w:val="00FF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67BC"/>
    <w:rPr>
      <w:color w:val="0000FF"/>
      <w:u w:val="single"/>
    </w:rPr>
  </w:style>
  <w:style w:type="character" w:customStyle="1" w:styleId="2064">
    <w:name w:val="2064"/>
    <w:aliases w:val="bqiaagaaeyqcaaagiaiaaankbqaabvgfaaaaaaaaaaaaaaaaaaaaaaaaaaaaaaaaaaaaaaaaaaaaaaaaaaaaaaaaaaaaaaaaaaaaaaaaaaaaaaaaaaaaaaaaaaaaaaaaaaaaaaaaaaaaaaaaaaaaaaaaaaaaaaaaaaaaaaaaaaaaaaaaaaaaaaaaaaaaaaaaaaaaaaaaaaaaaaaaaaaaaaaaaaaaaaaaaaaaaaaa"/>
    <w:basedOn w:val="a0"/>
    <w:rsid w:val="005767BC"/>
  </w:style>
  <w:style w:type="character" w:customStyle="1" w:styleId="2226">
    <w:name w:val="2226"/>
    <w:aliases w:val="bqiaagaaeyqcaaagiaiaaapsbqaabfofaaaaaaaaaaaaaaaaaaaaaaaaaaaaaaaaaaaaaaaaaaaaaaaaaaaaaaaaaaaaaaaaaaaaaaaaaaaaaaaaaaaaaaaaaaaaaaaaaaaaaaaaaaaaaaaaaaaaaaaaaaaaaaaaaaaaaaaaaaaaaaaaaaaaaaaaaaaaaaaaaaaaaaaaaaaaaaaaaaaaaaaaaaaaaaaaaaaaaaaa"/>
    <w:basedOn w:val="a0"/>
    <w:rsid w:val="005767BC"/>
  </w:style>
  <w:style w:type="character" w:customStyle="1" w:styleId="2218">
    <w:name w:val="2218"/>
    <w:aliases w:val="bqiaagaaeyqcaaagiaiaaapkbqaabfifaaaaaaaaaaaaaaaaaaaaaaaaaaaaaaaaaaaaaaaaaaaaaaaaaaaaaaaaaaaaaaaaaaaaaaaaaaaaaaaaaaaaaaaaaaaaaaaaaaaaaaaaaaaaaaaaaaaaaaaaaaaaaaaaaaaaaaaaaaaaaaaaaaaaaaaaaaaaaaaaaaaaaaaaaaaaaaaaaaaaaaaaaaaaaaaaaaaaaaaa"/>
    <w:basedOn w:val="a0"/>
    <w:rsid w:val="005767BC"/>
  </w:style>
  <w:style w:type="paragraph" w:styleId="a4">
    <w:name w:val="List Paragraph"/>
    <w:basedOn w:val="a"/>
    <w:link w:val="a5"/>
    <w:uiPriority w:val="34"/>
    <w:qFormat/>
    <w:rsid w:val="005767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rsid w:val="005767BC"/>
  </w:style>
  <w:style w:type="table" w:styleId="a6">
    <w:name w:val="Table Grid"/>
    <w:basedOn w:val="a1"/>
    <w:uiPriority w:val="59"/>
    <w:rsid w:val="0057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rsid w:val="005767BC"/>
    <w:rPr>
      <w:vertAlign w:val="superscript"/>
    </w:rPr>
  </w:style>
  <w:style w:type="paragraph" w:customStyle="1" w:styleId="a8">
    <w:name w:val="Содержимое таблицы"/>
    <w:basedOn w:val="a"/>
    <w:uiPriority w:val="99"/>
    <w:rsid w:val="005767BC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SimSun" w:cs="Mangal"/>
      <w:lang w:eastAsia="zh-CN" w:bidi="hi-IN"/>
    </w:rPr>
  </w:style>
  <w:style w:type="paragraph" w:styleId="a9">
    <w:name w:val="No Spacing"/>
    <w:link w:val="aa"/>
    <w:uiPriority w:val="1"/>
    <w:qFormat/>
    <w:rsid w:val="005767B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767BC"/>
    <w:rPr>
      <w:rFonts w:ascii="Calibri" w:eastAsia="Calibri" w:hAnsi="Calibri" w:cs="Arial"/>
      <w:sz w:val="20"/>
      <w:szCs w:val="20"/>
      <w:lang w:eastAsia="ru-RU"/>
    </w:rPr>
  </w:style>
  <w:style w:type="paragraph" w:customStyle="1" w:styleId="ab">
    <w:name w:val="Базовый"/>
    <w:rsid w:val="005767B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c">
    <w:name w:val="Normal (Web)"/>
    <w:basedOn w:val="a"/>
    <w:uiPriority w:val="99"/>
    <w:rsid w:val="005767BC"/>
    <w:pPr>
      <w:spacing w:before="100" w:beforeAutospacing="1" w:after="100" w:afterAutospacing="1"/>
    </w:pPr>
  </w:style>
  <w:style w:type="character" w:customStyle="1" w:styleId="s2">
    <w:name w:val="s2"/>
    <w:basedOn w:val="a0"/>
    <w:rsid w:val="005767BC"/>
  </w:style>
  <w:style w:type="paragraph" w:styleId="ad">
    <w:name w:val="Balloon Text"/>
    <w:basedOn w:val="a"/>
    <w:link w:val="ae"/>
    <w:uiPriority w:val="99"/>
    <w:semiHidden/>
    <w:unhideWhenUsed/>
    <w:rsid w:val="005767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6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6">
    <w:name w:val="Style16"/>
    <w:basedOn w:val="a"/>
    <w:uiPriority w:val="99"/>
    <w:rsid w:val="005767BC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character" w:styleId="af">
    <w:name w:val="Strong"/>
    <w:basedOn w:val="a0"/>
    <w:uiPriority w:val="22"/>
    <w:qFormat/>
    <w:rsid w:val="005767BC"/>
    <w:rPr>
      <w:rFonts w:ascii="Times New Roman" w:hAnsi="Times New Roman" w:cs="Times New Roman" w:hint="default"/>
      <w:b/>
      <w:bCs/>
    </w:rPr>
  </w:style>
  <w:style w:type="paragraph" w:customStyle="1" w:styleId="voice">
    <w:name w:val="voice"/>
    <w:basedOn w:val="a"/>
    <w:rsid w:val="00F73FE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0F1062"/>
    <w:rPr>
      <w:i/>
      <w:iCs/>
    </w:rPr>
  </w:style>
  <w:style w:type="paragraph" w:styleId="af1">
    <w:name w:val="Body Text"/>
    <w:basedOn w:val="a"/>
    <w:link w:val="af2"/>
    <w:rsid w:val="008A74FB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8A7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uiPriority w:val="99"/>
    <w:rsid w:val="008A74FB"/>
    <w:rPr>
      <w:rFonts w:cs="Times New Roman"/>
    </w:rPr>
  </w:style>
  <w:style w:type="character" w:customStyle="1" w:styleId="titlesubjecttyzv5">
    <w:name w:val="title_subject_tyzv5"/>
    <w:basedOn w:val="a0"/>
    <w:uiPriority w:val="99"/>
    <w:rsid w:val="008A74FB"/>
    <w:rPr>
      <w:rFonts w:cs="Times New Roman"/>
    </w:rPr>
  </w:style>
  <w:style w:type="character" w:customStyle="1" w:styleId="wmi-callto">
    <w:name w:val="wmi-callto"/>
    <w:basedOn w:val="a0"/>
    <w:rsid w:val="007F6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31950-DEB4-4376-8FDF-B2D6836D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23</Pages>
  <Words>8801</Words>
  <Characters>50168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Kultura1</cp:lastModifiedBy>
  <cp:revision>29</cp:revision>
  <dcterms:created xsi:type="dcterms:W3CDTF">2022-01-24T10:08:00Z</dcterms:created>
  <dcterms:modified xsi:type="dcterms:W3CDTF">2023-01-16T11:27:00Z</dcterms:modified>
</cp:coreProperties>
</file>