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ECA" w:rsidRPr="00984888" w:rsidRDefault="00316EC4" w:rsidP="0024012C">
      <w:pPr>
        <w:pStyle w:val="ConsPlusNormal"/>
        <w:jc w:val="center"/>
        <w:rPr>
          <w:rFonts w:ascii="Times New Roman" w:hAnsi="Times New Roman" w:cs="Times New Roman"/>
          <w:b/>
          <w:sz w:val="24"/>
          <w:szCs w:val="24"/>
        </w:rPr>
      </w:pPr>
      <w:r w:rsidRPr="00984888">
        <w:rPr>
          <w:rFonts w:ascii="Times New Roman" w:hAnsi="Times New Roman" w:cs="Times New Roman"/>
          <w:b/>
          <w:sz w:val="24"/>
          <w:szCs w:val="24"/>
        </w:rPr>
        <w:t>ТРЕБОВАНИЯ</w:t>
      </w:r>
    </w:p>
    <w:p w:rsidR="00316EC4" w:rsidRPr="00316EC4" w:rsidRDefault="00316EC4" w:rsidP="00AA49B2">
      <w:pPr>
        <w:pStyle w:val="ConsPlusNormal"/>
        <w:ind w:firstLine="709"/>
        <w:jc w:val="center"/>
        <w:rPr>
          <w:rFonts w:ascii="Times New Roman" w:hAnsi="Times New Roman" w:cs="Times New Roman"/>
          <w:sz w:val="24"/>
          <w:szCs w:val="24"/>
        </w:rPr>
      </w:pPr>
    </w:p>
    <w:p w:rsidR="00316EC4" w:rsidRDefault="006978B5" w:rsidP="00316EC4">
      <w:pPr>
        <w:pStyle w:val="ConsPlusNormal"/>
        <w:spacing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 xml:space="preserve">к </w:t>
      </w:r>
      <w:r w:rsidR="000F7C5B" w:rsidRPr="000F7C5B">
        <w:rPr>
          <w:rFonts w:ascii="Times New Roman" w:hAnsi="Times New Roman"/>
          <w:b/>
          <w:bCs/>
          <w:sz w:val="24"/>
          <w:szCs w:val="24"/>
        </w:rPr>
        <w:t>ю</w:t>
      </w:r>
      <w:r w:rsidR="000F7C5B" w:rsidRPr="000F7C5B">
        <w:rPr>
          <w:rFonts w:ascii="Times New Roman" w:hAnsi="Times New Roman"/>
          <w:b/>
          <w:sz w:val="24"/>
          <w:szCs w:val="24"/>
        </w:rPr>
        <w:t>ридически</w:t>
      </w:r>
      <w:r>
        <w:rPr>
          <w:rFonts w:ascii="Times New Roman" w:hAnsi="Times New Roman"/>
          <w:b/>
          <w:sz w:val="24"/>
          <w:szCs w:val="24"/>
        </w:rPr>
        <w:t>м</w:t>
      </w:r>
      <w:r w:rsidR="000F7C5B" w:rsidRPr="000F7C5B">
        <w:rPr>
          <w:rFonts w:ascii="Times New Roman" w:hAnsi="Times New Roman"/>
          <w:b/>
          <w:sz w:val="24"/>
          <w:szCs w:val="24"/>
        </w:rPr>
        <w:t xml:space="preserve"> лиц</w:t>
      </w:r>
      <w:r>
        <w:rPr>
          <w:rFonts w:ascii="Times New Roman" w:hAnsi="Times New Roman"/>
          <w:b/>
          <w:sz w:val="24"/>
          <w:szCs w:val="24"/>
        </w:rPr>
        <w:t xml:space="preserve">ам </w:t>
      </w:r>
      <w:r w:rsidR="000F7C5B" w:rsidRPr="000F7C5B">
        <w:rPr>
          <w:rFonts w:ascii="Times New Roman" w:hAnsi="Times New Roman"/>
          <w:b/>
          <w:bCs/>
          <w:sz w:val="24"/>
          <w:szCs w:val="24"/>
        </w:rPr>
        <w:t>(</w:t>
      </w:r>
      <w:r w:rsidR="000F7C5B" w:rsidRPr="000F7C5B">
        <w:rPr>
          <w:rFonts w:ascii="Times New Roman" w:hAnsi="Times New Roman"/>
          <w:b/>
          <w:sz w:val="24"/>
          <w:szCs w:val="24"/>
        </w:rPr>
        <w:t>за исключением государственных (муниципальных) учреждений</w:t>
      </w:r>
      <w:r w:rsidR="000F7C5B" w:rsidRPr="000F7C5B">
        <w:rPr>
          <w:rFonts w:ascii="Times New Roman" w:hAnsi="Times New Roman"/>
          <w:b/>
          <w:bCs/>
          <w:sz w:val="24"/>
          <w:szCs w:val="24"/>
        </w:rPr>
        <w:t>)</w:t>
      </w:r>
      <w:r w:rsidR="000F7C5B" w:rsidRPr="000F7C5B">
        <w:rPr>
          <w:rFonts w:ascii="Times New Roman" w:hAnsi="Times New Roman"/>
          <w:b/>
          <w:sz w:val="24"/>
          <w:szCs w:val="24"/>
        </w:rPr>
        <w:t>, осуществляющи</w:t>
      </w:r>
      <w:r>
        <w:rPr>
          <w:rFonts w:ascii="Times New Roman" w:hAnsi="Times New Roman"/>
          <w:b/>
          <w:sz w:val="24"/>
          <w:szCs w:val="24"/>
        </w:rPr>
        <w:t>м</w:t>
      </w:r>
      <w:r w:rsidR="000F7C5B" w:rsidRPr="000F7C5B">
        <w:rPr>
          <w:rFonts w:ascii="Times New Roman" w:hAnsi="Times New Roman"/>
          <w:b/>
          <w:sz w:val="24"/>
          <w:szCs w:val="24"/>
        </w:rPr>
        <w:t xml:space="preserve"> свою деятельность на территории Ставропольского края, </w:t>
      </w:r>
      <w:r w:rsidR="000F7C5B" w:rsidRPr="000F7C5B">
        <w:rPr>
          <w:rFonts w:ascii="Times New Roman" w:hAnsi="Times New Roman"/>
          <w:b/>
          <w:bCs/>
          <w:sz w:val="24"/>
          <w:szCs w:val="24"/>
        </w:rPr>
        <w:t>и индивидуальны</w:t>
      </w:r>
      <w:r>
        <w:rPr>
          <w:rFonts w:ascii="Times New Roman" w:hAnsi="Times New Roman"/>
          <w:b/>
          <w:bCs/>
          <w:sz w:val="24"/>
          <w:szCs w:val="24"/>
        </w:rPr>
        <w:t>м</w:t>
      </w:r>
      <w:r w:rsidR="000F7C5B" w:rsidRPr="000F7C5B">
        <w:rPr>
          <w:rFonts w:ascii="Times New Roman" w:hAnsi="Times New Roman"/>
          <w:b/>
          <w:bCs/>
          <w:sz w:val="24"/>
          <w:szCs w:val="24"/>
        </w:rPr>
        <w:t xml:space="preserve"> предпринимател</w:t>
      </w:r>
      <w:r>
        <w:rPr>
          <w:rFonts w:ascii="Times New Roman" w:hAnsi="Times New Roman"/>
          <w:b/>
          <w:bCs/>
          <w:sz w:val="24"/>
          <w:szCs w:val="24"/>
        </w:rPr>
        <w:t>ям</w:t>
      </w:r>
      <w:r w:rsidR="000F7C5B" w:rsidRPr="000F7C5B">
        <w:rPr>
          <w:rFonts w:ascii="Times New Roman" w:hAnsi="Times New Roman"/>
          <w:b/>
          <w:bCs/>
          <w:sz w:val="24"/>
          <w:szCs w:val="24"/>
        </w:rPr>
        <w:t>, осуществляющи</w:t>
      </w:r>
      <w:r>
        <w:rPr>
          <w:rFonts w:ascii="Times New Roman" w:hAnsi="Times New Roman"/>
          <w:b/>
          <w:bCs/>
          <w:sz w:val="24"/>
          <w:szCs w:val="24"/>
        </w:rPr>
        <w:t>м</w:t>
      </w:r>
      <w:r w:rsidR="000F7C5B" w:rsidRPr="000F7C5B">
        <w:rPr>
          <w:rFonts w:ascii="Times New Roman" w:hAnsi="Times New Roman"/>
          <w:b/>
          <w:bCs/>
          <w:sz w:val="24"/>
          <w:szCs w:val="24"/>
        </w:rPr>
        <w:t xml:space="preserve"> свою деятельность на территории Ставропольского края</w:t>
      </w:r>
      <w:r w:rsidR="000F7C5B" w:rsidRPr="000F7C5B">
        <w:rPr>
          <w:rFonts w:ascii="Times New Roman" w:hAnsi="Times New Roman"/>
          <w:bCs/>
          <w:sz w:val="24"/>
          <w:szCs w:val="24"/>
        </w:rPr>
        <w:t xml:space="preserve"> (далее – </w:t>
      </w:r>
      <w:r w:rsidR="00316EC4" w:rsidRPr="000F7C5B">
        <w:rPr>
          <w:rFonts w:ascii="Times New Roman" w:hAnsi="Times New Roman" w:cs="Times New Roman"/>
          <w:sz w:val="24"/>
          <w:szCs w:val="24"/>
        </w:rPr>
        <w:t>работодател</w:t>
      </w:r>
      <w:r w:rsidR="000F7C5B" w:rsidRPr="000F7C5B">
        <w:rPr>
          <w:rFonts w:ascii="Times New Roman" w:hAnsi="Times New Roman" w:cs="Times New Roman"/>
          <w:sz w:val="24"/>
          <w:szCs w:val="24"/>
        </w:rPr>
        <w:t>ь</w:t>
      </w:r>
      <w:r w:rsidR="000F7C5B">
        <w:rPr>
          <w:rFonts w:ascii="Times New Roman" w:hAnsi="Times New Roman" w:cs="Times New Roman"/>
          <w:sz w:val="24"/>
          <w:szCs w:val="24"/>
        </w:rPr>
        <w:t>)</w:t>
      </w:r>
      <w:r w:rsidR="00316EC4">
        <w:rPr>
          <w:rFonts w:ascii="Times New Roman" w:hAnsi="Times New Roman" w:cs="Times New Roman"/>
          <w:sz w:val="24"/>
          <w:szCs w:val="24"/>
        </w:rPr>
        <w:t>, претендующи</w:t>
      </w:r>
      <w:r>
        <w:rPr>
          <w:rFonts w:ascii="Times New Roman" w:hAnsi="Times New Roman" w:cs="Times New Roman"/>
          <w:sz w:val="24"/>
          <w:szCs w:val="24"/>
        </w:rPr>
        <w:t>м</w:t>
      </w:r>
      <w:r w:rsidR="00316EC4" w:rsidRPr="00316EC4">
        <w:rPr>
          <w:rFonts w:ascii="Times New Roman" w:hAnsi="Times New Roman" w:cs="Times New Roman"/>
          <w:sz w:val="24"/>
          <w:szCs w:val="24"/>
        </w:rPr>
        <w:t xml:space="preserve"> </w:t>
      </w:r>
      <w:r w:rsidR="00316EC4">
        <w:rPr>
          <w:rFonts w:ascii="Times New Roman" w:hAnsi="Times New Roman" w:cs="Times New Roman"/>
          <w:sz w:val="24"/>
          <w:szCs w:val="24"/>
        </w:rPr>
        <w:t>на</w:t>
      </w:r>
      <w:r w:rsidR="00FD3ECA" w:rsidRPr="00316EC4">
        <w:rPr>
          <w:rFonts w:ascii="Times New Roman" w:hAnsi="Times New Roman" w:cs="Times New Roman"/>
          <w:sz w:val="24"/>
          <w:szCs w:val="24"/>
        </w:rPr>
        <w:t xml:space="preserve"> </w:t>
      </w:r>
      <w:r w:rsidR="00674E8D" w:rsidRPr="00316EC4">
        <w:rPr>
          <w:rFonts w:ascii="Times New Roman" w:hAnsi="Times New Roman" w:cs="Times New Roman"/>
          <w:sz w:val="24"/>
          <w:szCs w:val="24"/>
        </w:rPr>
        <w:t>участи</w:t>
      </w:r>
      <w:r w:rsidR="00316EC4">
        <w:rPr>
          <w:rFonts w:ascii="Times New Roman" w:hAnsi="Times New Roman" w:cs="Times New Roman"/>
          <w:sz w:val="24"/>
          <w:szCs w:val="24"/>
        </w:rPr>
        <w:t>е</w:t>
      </w:r>
      <w:r w:rsidR="00674E8D" w:rsidRPr="00316EC4">
        <w:rPr>
          <w:rFonts w:ascii="Times New Roman" w:hAnsi="Times New Roman" w:cs="Times New Roman"/>
          <w:sz w:val="24"/>
          <w:szCs w:val="24"/>
        </w:rPr>
        <w:t xml:space="preserve"> в отборе </w:t>
      </w:r>
      <w:r w:rsidR="00316EC4" w:rsidRPr="00316EC4">
        <w:rPr>
          <w:rFonts w:ascii="Times New Roman" w:hAnsi="Times New Roman" w:cs="Times New Roman"/>
          <w:sz w:val="24"/>
          <w:szCs w:val="24"/>
        </w:rPr>
        <w:t>для предоставления в 2022 году за счет средств бюджета Ставропольского края субсидий на финансовое обеспечение затрат, связанных с реализацией дополнительных мероприятий, направленных на снижение напряженности на рынке труда</w:t>
      </w:r>
      <w:proofErr w:type="gramEnd"/>
      <w:r w:rsidR="00316EC4" w:rsidRPr="00316EC4">
        <w:rPr>
          <w:rFonts w:ascii="Times New Roman" w:hAnsi="Times New Roman" w:cs="Times New Roman"/>
          <w:sz w:val="24"/>
          <w:szCs w:val="24"/>
        </w:rPr>
        <w:t xml:space="preserve"> Ставропольского края, </w:t>
      </w:r>
      <w:r w:rsidR="00674E8D" w:rsidRPr="00316EC4">
        <w:rPr>
          <w:rFonts w:ascii="Times New Roman" w:hAnsi="Times New Roman" w:cs="Times New Roman"/>
          <w:sz w:val="24"/>
          <w:szCs w:val="24"/>
        </w:rPr>
        <w:t xml:space="preserve">работодатель представляет в </w:t>
      </w:r>
      <w:r w:rsidR="00316EC4">
        <w:rPr>
          <w:rFonts w:ascii="Times New Roman" w:hAnsi="Times New Roman" w:cs="Times New Roman"/>
          <w:sz w:val="24"/>
          <w:szCs w:val="24"/>
        </w:rPr>
        <w:t xml:space="preserve">министерство труда и социальной защиты населения Ставропольского </w:t>
      </w:r>
      <w:r w:rsidR="00674E8D" w:rsidRPr="00316EC4">
        <w:rPr>
          <w:rFonts w:ascii="Times New Roman" w:hAnsi="Times New Roman" w:cs="Times New Roman"/>
          <w:sz w:val="24"/>
          <w:szCs w:val="24"/>
        </w:rPr>
        <w:t xml:space="preserve">края </w:t>
      </w:r>
      <w:r w:rsidR="00674E8D" w:rsidRPr="00316EC4">
        <w:rPr>
          <w:rFonts w:ascii="Times New Roman" w:hAnsi="Times New Roman" w:cs="Times New Roman"/>
          <w:b/>
          <w:sz w:val="24"/>
          <w:szCs w:val="24"/>
        </w:rPr>
        <w:t>заявку</w:t>
      </w:r>
      <w:r w:rsidR="00316EC4" w:rsidRPr="00316EC4">
        <w:rPr>
          <w:rFonts w:ascii="Times New Roman" w:hAnsi="Times New Roman"/>
          <w:b/>
          <w:sz w:val="24"/>
          <w:szCs w:val="24"/>
        </w:rPr>
        <w:t xml:space="preserve"> на участие в отборе для предоставления субсидии</w:t>
      </w:r>
      <w:r w:rsidR="00674E8D" w:rsidRPr="00316EC4">
        <w:rPr>
          <w:rFonts w:ascii="Times New Roman" w:hAnsi="Times New Roman" w:cs="Times New Roman"/>
          <w:sz w:val="24"/>
          <w:szCs w:val="24"/>
        </w:rPr>
        <w:t>, которая включает в себя следующие документы</w:t>
      </w:r>
    </w:p>
    <w:p w:rsidR="00795010" w:rsidRPr="00316EC4" w:rsidRDefault="00795010" w:rsidP="00316EC4">
      <w:pPr>
        <w:pStyle w:val="ConsPlusNormal"/>
        <w:spacing w:line="240" w:lineRule="exact"/>
        <w:jc w:val="both"/>
        <w:rPr>
          <w:rFonts w:ascii="Times New Roman" w:hAnsi="Times New Roman" w:cs="Times New Roman"/>
          <w:sz w:val="24"/>
          <w:szCs w:val="24"/>
        </w:rPr>
      </w:pPr>
    </w:p>
    <w:tbl>
      <w:tblPr>
        <w:tblStyle w:val="a3"/>
        <w:tblW w:w="9639" w:type="dxa"/>
        <w:tblInd w:w="108" w:type="dxa"/>
        <w:tblLayout w:type="fixed"/>
        <w:tblLook w:val="04A0"/>
      </w:tblPr>
      <w:tblGrid>
        <w:gridCol w:w="567"/>
        <w:gridCol w:w="9072"/>
      </w:tblGrid>
      <w:tr w:rsidR="004D55F5" w:rsidRPr="004257C2" w:rsidTr="004D55F5">
        <w:tc>
          <w:tcPr>
            <w:tcW w:w="567" w:type="dxa"/>
            <w:vAlign w:val="center"/>
          </w:tcPr>
          <w:p w:rsidR="004D55F5" w:rsidRPr="0024012C" w:rsidRDefault="004D55F5" w:rsidP="000F7C5B">
            <w:pPr>
              <w:pStyle w:val="ConsPlusNormal"/>
              <w:spacing w:line="240" w:lineRule="exact"/>
              <w:jc w:val="center"/>
              <w:rPr>
                <w:rFonts w:ascii="Times New Roman" w:hAnsi="Times New Roman" w:cs="Times New Roman"/>
                <w:sz w:val="24"/>
                <w:szCs w:val="24"/>
              </w:rPr>
            </w:pPr>
            <w:r w:rsidRPr="0024012C">
              <w:rPr>
                <w:rFonts w:ascii="Times New Roman" w:hAnsi="Times New Roman" w:cs="Times New Roman"/>
                <w:sz w:val="24"/>
                <w:szCs w:val="24"/>
              </w:rPr>
              <w:t>№</w:t>
            </w:r>
            <w:proofErr w:type="spellStart"/>
            <w:proofErr w:type="gramStart"/>
            <w:r w:rsidRPr="0024012C">
              <w:rPr>
                <w:rFonts w:ascii="Times New Roman" w:hAnsi="Times New Roman" w:cs="Times New Roman"/>
                <w:sz w:val="24"/>
                <w:szCs w:val="24"/>
              </w:rPr>
              <w:t>п</w:t>
            </w:r>
            <w:proofErr w:type="spellEnd"/>
            <w:proofErr w:type="gramEnd"/>
            <w:r w:rsidRPr="0024012C">
              <w:rPr>
                <w:rFonts w:ascii="Times New Roman" w:hAnsi="Times New Roman" w:cs="Times New Roman"/>
                <w:sz w:val="24"/>
                <w:szCs w:val="24"/>
              </w:rPr>
              <w:t>/</w:t>
            </w:r>
            <w:proofErr w:type="spellStart"/>
            <w:r w:rsidRPr="0024012C">
              <w:rPr>
                <w:rFonts w:ascii="Times New Roman" w:hAnsi="Times New Roman" w:cs="Times New Roman"/>
                <w:sz w:val="24"/>
                <w:szCs w:val="24"/>
              </w:rPr>
              <w:t>п</w:t>
            </w:r>
            <w:proofErr w:type="spellEnd"/>
          </w:p>
        </w:tc>
        <w:tc>
          <w:tcPr>
            <w:tcW w:w="9072" w:type="dxa"/>
            <w:vAlign w:val="center"/>
          </w:tcPr>
          <w:p w:rsidR="004D55F5" w:rsidRPr="0024012C" w:rsidRDefault="004D55F5" w:rsidP="004D55F5">
            <w:pPr>
              <w:pStyle w:val="ConsPlusNormal"/>
              <w:spacing w:line="240" w:lineRule="exact"/>
              <w:jc w:val="center"/>
              <w:rPr>
                <w:rFonts w:ascii="Times New Roman" w:hAnsi="Times New Roman" w:cs="Times New Roman"/>
                <w:sz w:val="24"/>
                <w:szCs w:val="24"/>
              </w:rPr>
            </w:pPr>
            <w:r w:rsidRPr="0024012C">
              <w:rPr>
                <w:rFonts w:ascii="Times New Roman" w:hAnsi="Times New Roman" w:cs="Times New Roman"/>
                <w:sz w:val="24"/>
                <w:szCs w:val="24"/>
              </w:rPr>
              <w:t>Перечень необходимых документов для получения субсидии</w:t>
            </w:r>
          </w:p>
        </w:tc>
      </w:tr>
      <w:tr w:rsidR="004D55F5" w:rsidRPr="00674E8D" w:rsidTr="004D55F5">
        <w:tc>
          <w:tcPr>
            <w:tcW w:w="567" w:type="dxa"/>
          </w:tcPr>
          <w:p w:rsidR="004D55F5" w:rsidRPr="0024012C" w:rsidRDefault="004D55F5" w:rsidP="004D55F5">
            <w:pPr>
              <w:pStyle w:val="ConsPlusNormal"/>
              <w:ind w:left="-66" w:right="-74"/>
              <w:jc w:val="center"/>
              <w:rPr>
                <w:rFonts w:ascii="Times New Roman" w:hAnsi="Times New Roman" w:cs="Times New Roman"/>
                <w:sz w:val="24"/>
                <w:szCs w:val="24"/>
              </w:rPr>
            </w:pPr>
            <w:r w:rsidRPr="0024012C">
              <w:rPr>
                <w:rFonts w:ascii="Times New Roman" w:hAnsi="Times New Roman" w:cs="Times New Roman"/>
                <w:sz w:val="24"/>
                <w:szCs w:val="24"/>
              </w:rPr>
              <w:t>1</w:t>
            </w:r>
            <w:r>
              <w:rPr>
                <w:rFonts w:ascii="Times New Roman" w:hAnsi="Times New Roman" w:cs="Times New Roman"/>
                <w:sz w:val="24"/>
                <w:szCs w:val="24"/>
              </w:rPr>
              <w:t>.</w:t>
            </w:r>
          </w:p>
        </w:tc>
        <w:tc>
          <w:tcPr>
            <w:tcW w:w="9072" w:type="dxa"/>
          </w:tcPr>
          <w:p w:rsidR="004D55F5" w:rsidRPr="0024012C" w:rsidRDefault="004D55F5" w:rsidP="0082145F">
            <w:pPr>
              <w:autoSpaceDE w:val="0"/>
              <w:autoSpaceDN w:val="0"/>
              <w:adjustRightInd w:val="0"/>
              <w:jc w:val="both"/>
              <w:rPr>
                <w:rFonts w:ascii="Times New Roman" w:hAnsi="Times New Roman" w:cs="Times New Roman"/>
                <w:sz w:val="24"/>
                <w:szCs w:val="24"/>
              </w:rPr>
            </w:pPr>
            <w:r w:rsidRPr="0024012C">
              <w:rPr>
                <w:rFonts w:ascii="Times New Roman" w:hAnsi="Times New Roman"/>
                <w:sz w:val="24"/>
                <w:szCs w:val="24"/>
              </w:rPr>
              <w:t>Заявление</w:t>
            </w:r>
            <w:r w:rsidRPr="0024012C">
              <w:rPr>
                <w:sz w:val="24"/>
                <w:szCs w:val="24"/>
              </w:rPr>
              <w:t xml:space="preserve"> </w:t>
            </w:r>
            <w:r w:rsidRPr="0024012C">
              <w:rPr>
                <w:rFonts w:ascii="Times New Roman" w:hAnsi="Times New Roman"/>
                <w:sz w:val="24"/>
                <w:szCs w:val="24"/>
              </w:rPr>
              <w:t xml:space="preserve">о предоставлении субсидии с указанием необходимого объема финансовых средств на финансовое обеспечение затрат по форме, утверждаемой </w:t>
            </w:r>
            <w:r w:rsidRPr="0024012C">
              <w:rPr>
                <w:rFonts w:ascii="Times New Roman" w:hAnsi="Times New Roman" w:cs="Times New Roman"/>
                <w:sz w:val="24"/>
                <w:szCs w:val="24"/>
              </w:rPr>
              <w:t>министерством труда и социальной защиты населения Ставропольского края</w:t>
            </w:r>
          </w:p>
        </w:tc>
      </w:tr>
      <w:tr w:rsidR="004D55F5" w:rsidRPr="00674E8D" w:rsidTr="004D55F5">
        <w:tc>
          <w:tcPr>
            <w:tcW w:w="567" w:type="dxa"/>
          </w:tcPr>
          <w:p w:rsidR="004D55F5" w:rsidRPr="0024012C" w:rsidRDefault="004D55F5" w:rsidP="004D55F5">
            <w:pPr>
              <w:pStyle w:val="ConsPlusNormal"/>
              <w:ind w:left="-66" w:right="-74"/>
              <w:jc w:val="center"/>
              <w:rPr>
                <w:rFonts w:ascii="Times New Roman" w:hAnsi="Times New Roman" w:cs="Times New Roman"/>
                <w:sz w:val="24"/>
                <w:szCs w:val="24"/>
              </w:rPr>
            </w:pPr>
            <w:r w:rsidRPr="0024012C">
              <w:rPr>
                <w:rFonts w:ascii="Times New Roman" w:hAnsi="Times New Roman" w:cs="Times New Roman"/>
                <w:sz w:val="24"/>
                <w:szCs w:val="24"/>
              </w:rPr>
              <w:t>2</w:t>
            </w:r>
            <w:r>
              <w:rPr>
                <w:rFonts w:ascii="Times New Roman" w:hAnsi="Times New Roman" w:cs="Times New Roman"/>
                <w:sz w:val="24"/>
                <w:szCs w:val="24"/>
              </w:rPr>
              <w:t>.</w:t>
            </w:r>
          </w:p>
        </w:tc>
        <w:tc>
          <w:tcPr>
            <w:tcW w:w="9072" w:type="dxa"/>
          </w:tcPr>
          <w:p w:rsidR="004D55F5" w:rsidRPr="0024012C" w:rsidRDefault="004D55F5" w:rsidP="0082145F">
            <w:pPr>
              <w:widowControl w:val="0"/>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К</w:t>
            </w:r>
            <w:r w:rsidRPr="0024012C">
              <w:rPr>
                <w:rFonts w:ascii="Times New Roman" w:hAnsi="Times New Roman" w:cs="Times New Roman"/>
                <w:sz w:val="24"/>
                <w:szCs w:val="24"/>
              </w:rPr>
              <w:t>опия приказа об организации общественных работ и (или) временных работ (при их продолжительности не более 3 месяцев), заверенная руководителем работодателя, скрепленная печатью работодателя (при наличии печати)</w:t>
            </w:r>
          </w:p>
        </w:tc>
      </w:tr>
      <w:tr w:rsidR="004D55F5" w:rsidRPr="00674E8D" w:rsidTr="004D55F5">
        <w:tc>
          <w:tcPr>
            <w:tcW w:w="567" w:type="dxa"/>
          </w:tcPr>
          <w:p w:rsidR="004D55F5" w:rsidRPr="0024012C" w:rsidRDefault="004D55F5" w:rsidP="004D55F5">
            <w:pPr>
              <w:pStyle w:val="ConsPlusNormal"/>
              <w:ind w:left="-66" w:right="-74"/>
              <w:jc w:val="center"/>
              <w:rPr>
                <w:rFonts w:ascii="Times New Roman" w:hAnsi="Times New Roman" w:cs="Times New Roman"/>
                <w:sz w:val="24"/>
                <w:szCs w:val="24"/>
              </w:rPr>
            </w:pPr>
            <w:r w:rsidRPr="0024012C">
              <w:rPr>
                <w:rFonts w:ascii="Times New Roman" w:hAnsi="Times New Roman" w:cs="Times New Roman"/>
                <w:sz w:val="24"/>
                <w:szCs w:val="24"/>
              </w:rPr>
              <w:t>3</w:t>
            </w:r>
            <w:r>
              <w:rPr>
                <w:rFonts w:ascii="Times New Roman" w:hAnsi="Times New Roman" w:cs="Times New Roman"/>
                <w:sz w:val="24"/>
                <w:szCs w:val="24"/>
              </w:rPr>
              <w:t>.</w:t>
            </w:r>
          </w:p>
        </w:tc>
        <w:tc>
          <w:tcPr>
            <w:tcW w:w="9072" w:type="dxa"/>
          </w:tcPr>
          <w:p w:rsidR="004D55F5" w:rsidRPr="0024012C" w:rsidRDefault="004D55F5" w:rsidP="0082145F">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Pr="0024012C">
              <w:rPr>
                <w:rFonts w:ascii="Times New Roman" w:hAnsi="Times New Roman" w:cs="Times New Roman"/>
                <w:sz w:val="24"/>
                <w:szCs w:val="24"/>
              </w:rPr>
              <w:t>опия приказа о приеме на работу гражданина, трудоустроенного на общественные работы, и (или) гражданина, трудоустроенного на временные работы (при продолжительности общественных работ и (или) временных работ не более 3 месяцев), заверенная руководителем работодателя, скрепленная печатью работодателя (при наличии печати)</w:t>
            </w:r>
          </w:p>
        </w:tc>
      </w:tr>
      <w:tr w:rsidR="004D55F5" w:rsidRPr="00674E8D" w:rsidTr="004D55F5">
        <w:tc>
          <w:tcPr>
            <w:tcW w:w="567" w:type="dxa"/>
          </w:tcPr>
          <w:p w:rsidR="004D55F5" w:rsidRPr="0024012C" w:rsidRDefault="004D55F5" w:rsidP="004D55F5">
            <w:pPr>
              <w:pStyle w:val="ConsPlusNormal"/>
              <w:ind w:left="-66" w:right="-74"/>
              <w:jc w:val="center"/>
              <w:rPr>
                <w:rFonts w:ascii="Times New Roman" w:hAnsi="Times New Roman" w:cs="Times New Roman"/>
                <w:sz w:val="24"/>
                <w:szCs w:val="24"/>
              </w:rPr>
            </w:pPr>
            <w:r w:rsidRPr="0024012C">
              <w:rPr>
                <w:rFonts w:ascii="Times New Roman" w:hAnsi="Times New Roman" w:cs="Times New Roman"/>
                <w:sz w:val="24"/>
                <w:szCs w:val="24"/>
              </w:rPr>
              <w:t>4</w:t>
            </w:r>
            <w:r>
              <w:rPr>
                <w:rFonts w:ascii="Times New Roman" w:hAnsi="Times New Roman" w:cs="Times New Roman"/>
                <w:sz w:val="24"/>
                <w:szCs w:val="24"/>
              </w:rPr>
              <w:t>.</w:t>
            </w:r>
          </w:p>
        </w:tc>
        <w:tc>
          <w:tcPr>
            <w:tcW w:w="9072" w:type="dxa"/>
          </w:tcPr>
          <w:p w:rsidR="004D55F5" w:rsidRPr="0024012C" w:rsidRDefault="004D55F5" w:rsidP="0082145F">
            <w:pPr>
              <w:pStyle w:val="ConsPlusNormal"/>
              <w:jc w:val="both"/>
              <w:rPr>
                <w:rFonts w:ascii="Times New Roman" w:hAnsi="Times New Roman" w:cs="Times New Roman"/>
                <w:sz w:val="24"/>
                <w:szCs w:val="24"/>
              </w:rPr>
            </w:pPr>
            <w:r>
              <w:rPr>
                <w:rFonts w:ascii="Times New Roman" w:hAnsi="Times New Roman" w:cs="Times New Roman"/>
                <w:sz w:val="24"/>
                <w:szCs w:val="24"/>
              </w:rPr>
              <w:t>Т</w:t>
            </w:r>
            <w:r w:rsidRPr="0024012C">
              <w:rPr>
                <w:rFonts w:ascii="Times New Roman" w:hAnsi="Times New Roman" w:cs="Times New Roman"/>
                <w:sz w:val="24"/>
                <w:szCs w:val="24"/>
              </w:rPr>
              <w:t>ехнико-экономическое обоснование затрат</w:t>
            </w:r>
            <w:r w:rsidRPr="0024012C">
              <w:rPr>
                <w:rFonts w:ascii="Times New Roman" w:hAnsi="Times New Roman" w:cs="Times New Roman"/>
                <w:bCs/>
                <w:sz w:val="24"/>
                <w:szCs w:val="24"/>
              </w:rPr>
              <w:t xml:space="preserve"> на материально-техническое оснащение </w:t>
            </w:r>
            <w:r w:rsidRPr="0024012C">
              <w:rPr>
                <w:rFonts w:ascii="Times New Roman" w:hAnsi="Times New Roman" w:cs="Times New Roman"/>
                <w:sz w:val="24"/>
                <w:szCs w:val="24"/>
              </w:rPr>
              <w:t>рабочих мест граждан, трудоустроенных на временные работы, подписанное руководителем работодателя и главным бухгалтером работодателя (при наличии), скрепленное печатью работодателя (при наличии печати)</w:t>
            </w:r>
          </w:p>
        </w:tc>
      </w:tr>
      <w:tr w:rsidR="004D55F5" w:rsidRPr="00674E8D" w:rsidTr="004D55F5">
        <w:tc>
          <w:tcPr>
            <w:tcW w:w="567" w:type="dxa"/>
          </w:tcPr>
          <w:p w:rsidR="004D55F5" w:rsidRPr="0024012C" w:rsidRDefault="004D55F5" w:rsidP="004D55F5">
            <w:pPr>
              <w:pStyle w:val="ConsPlusNormal"/>
              <w:ind w:left="-66" w:right="-74"/>
              <w:jc w:val="center"/>
              <w:rPr>
                <w:rFonts w:ascii="Times New Roman" w:hAnsi="Times New Roman" w:cs="Times New Roman"/>
                <w:sz w:val="24"/>
                <w:szCs w:val="24"/>
              </w:rPr>
            </w:pPr>
            <w:r w:rsidRPr="0024012C">
              <w:rPr>
                <w:rFonts w:ascii="Times New Roman" w:hAnsi="Times New Roman" w:cs="Times New Roman"/>
                <w:sz w:val="24"/>
                <w:szCs w:val="24"/>
              </w:rPr>
              <w:t>5.</w:t>
            </w:r>
          </w:p>
        </w:tc>
        <w:tc>
          <w:tcPr>
            <w:tcW w:w="9072" w:type="dxa"/>
          </w:tcPr>
          <w:p w:rsidR="004D55F5" w:rsidRPr="0024012C" w:rsidRDefault="004D55F5" w:rsidP="008214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24012C">
              <w:rPr>
                <w:rFonts w:ascii="Times New Roman" w:hAnsi="Times New Roman" w:cs="Times New Roman"/>
                <w:sz w:val="24"/>
                <w:szCs w:val="24"/>
              </w:rPr>
              <w:t>правка, подтверждающая на дату не ранее чем за 30 календарных дней до даты подачи заявки, что 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Минфином России перечень государств и территорий, предоставляющих льготный налоговый режим налогообложения и (или</w:t>
            </w:r>
            <w:proofErr w:type="gramEnd"/>
            <w:r w:rsidRPr="0024012C">
              <w:rPr>
                <w:rFonts w:ascii="Times New Roman" w:hAnsi="Times New Roman" w:cs="Times New Roman"/>
                <w:sz w:val="24"/>
                <w:szCs w:val="24"/>
              </w:rPr>
              <w:t>) не предусматривающих раскрытия и предоставления информации при проведении финансовых операций (</w:t>
            </w:r>
            <w:proofErr w:type="spellStart"/>
            <w:r w:rsidRPr="0024012C">
              <w:rPr>
                <w:rFonts w:ascii="Times New Roman" w:hAnsi="Times New Roman" w:cs="Times New Roman"/>
                <w:sz w:val="24"/>
                <w:szCs w:val="24"/>
              </w:rPr>
              <w:t>офшорные</w:t>
            </w:r>
            <w:proofErr w:type="spellEnd"/>
            <w:r w:rsidRPr="0024012C">
              <w:rPr>
                <w:rFonts w:ascii="Times New Roman" w:hAnsi="Times New Roman" w:cs="Times New Roman"/>
                <w:sz w:val="24"/>
                <w:szCs w:val="24"/>
              </w:rPr>
              <w:t xml:space="preserve"> зоны), в совокупности превышает 50 процентов, оформленная в свободной форме, подписанная руководителем работодателя и главным бухгалтером работодателя (при наличии), скрепленная печатью работодателя (при наличии печати)</w:t>
            </w:r>
          </w:p>
        </w:tc>
      </w:tr>
      <w:tr w:rsidR="004D55F5" w:rsidRPr="00674E8D" w:rsidTr="004D55F5">
        <w:trPr>
          <w:trHeight w:val="1975"/>
        </w:trPr>
        <w:tc>
          <w:tcPr>
            <w:tcW w:w="567" w:type="dxa"/>
          </w:tcPr>
          <w:p w:rsidR="004D55F5" w:rsidRPr="0024012C" w:rsidRDefault="004D55F5" w:rsidP="004D55F5">
            <w:pPr>
              <w:pStyle w:val="ConsPlusNormal"/>
              <w:ind w:left="-66" w:right="-74"/>
              <w:jc w:val="center"/>
              <w:rPr>
                <w:rFonts w:ascii="Times New Roman" w:hAnsi="Times New Roman" w:cs="Times New Roman"/>
                <w:sz w:val="24"/>
                <w:szCs w:val="24"/>
              </w:rPr>
            </w:pPr>
            <w:r w:rsidRPr="0024012C">
              <w:rPr>
                <w:rFonts w:ascii="Times New Roman" w:hAnsi="Times New Roman" w:cs="Times New Roman"/>
                <w:sz w:val="24"/>
                <w:szCs w:val="24"/>
              </w:rPr>
              <w:t>6</w:t>
            </w:r>
            <w:r>
              <w:rPr>
                <w:rFonts w:ascii="Times New Roman" w:hAnsi="Times New Roman" w:cs="Times New Roman"/>
                <w:sz w:val="24"/>
                <w:szCs w:val="24"/>
              </w:rPr>
              <w:t>.</w:t>
            </w:r>
          </w:p>
        </w:tc>
        <w:tc>
          <w:tcPr>
            <w:tcW w:w="9072" w:type="dxa"/>
          </w:tcPr>
          <w:p w:rsidR="004D55F5" w:rsidRPr="0024012C" w:rsidRDefault="004D55F5" w:rsidP="002F4F43">
            <w:pPr>
              <w:pStyle w:val="ConsPlusNormal"/>
              <w:jc w:val="both"/>
              <w:rPr>
                <w:rFonts w:ascii="Times New Roman" w:hAnsi="Times New Roman" w:cs="Times New Roman"/>
                <w:sz w:val="24"/>
                <w:szCs w:val="24"/>
                <w:highlight w:val="yellow"/>
              </w:rPr>
            </w:pPr>
            <w:proofErr w:type="gramStart"/>
            <w:r w:rsidRPr="0024012C">
              <w:rPr>
                <w:rFonts w:ascii="Times New Roman" w:hAnsi="Times New Roman" w:cs="Times New Roman"/>
                <w:sz w:val="24"/>
                <w:szCs w:val="24"/>
              </w:rPr>
              <w:t xml:space="preserve">справка, подтверждающая на дату не ранее чем за 30 календарных дней до даты подачи заявки, что работодатель не получает средства краевого бюджета на основании иных нормативных правовых актов СК на цель, указанную в </w:t>
            </w:r>
            <w:hyperlink w:anchor="P57" w:history="1">
              <w:r w:rsidRPr="0024012C">
                <w:rPr>
                  <w:rFonts w:ascii="Times New Roman" w:hAnsi="Times New Roman" w:cs="Times New Roman"/>
                  <w:sz w:val="24"/>
                  <w:szCs w:val="24"/>
                </w:rPr>
                <w:t>пункте 1</w:t>
              </w:r>
            </w:hyperlink>
            <w:r w:rsidRPr="0024012C">
              <w:rPr>
                <w:rFonts w:ascii="Times New Roman" w:hAnsi="Times New Roman" w:cs="Times New Roman"/>
                <w:sz w:val="24"/>
                <w:szCs w:val="24"/>
              </w:rPr>
              <w:t xml:space="preserve"> Порядка предоставления субсидий, оформленная в свободной форме, подписанная руководителем работодателя и главным бухгалтером работодателя (при наличии), скрепленная печатью работодателя (при наличии печати)</w:t>
            </w:r>
            <w:proofErr w:type="gramEnd"/>
          </w:p>
        </w:tc>
      </w:tr>
      <w:tr w:rsidR="004D55F5" w:rsidRPr="00674E8D" w:rsidTr="004D55F5">
        <w:tc>
          <w:tcPr>
            <w:tcW w:w="567" w:type="dxa"/>
          </w:tcPr>
          <w:p w:rsidR="004D55F5" w:rsidRPr="0024012C" w:rsidRDefault="004D55F5" w:rsidP="004D55F5">
            <w:pPr>
              <w:pStyle w:val="ConsPlusNormal"/>
              <w:ind w:left="-66" w:right="-74"/>
              <w:jc w:val="center"/>
              <w:rPr>
                <w:rFonts w:ascii="Times New Roman" w:hAnsi="Times New Roman" w:cs="Times New Roman"/>
                <w:sz w:val="24"/>
                <w:szCs w:val="24"/>
              </w:rPr>
            </w:pPr>
            <w:r w:rsidRPr="0024012C">
              <w:rPr>
                <w:rFonts w:ascii="Times New Roman" w:hAnsi="Times New Roman" w:cs="Times New Roman"/>
                <w:sz w:val="24"/>
                <w:szCs w:val="24"/>
              </w:rPr>
              <w:t>7</w:t>
            </w:r>
            <w:r>
              <w:rPr>
                <w:rFonts w:ascii="Times New Roman" w:hAnsi="Times New Roman" w:cs="Times New Roman"/>
                <w:sz w:val="24"/>
                <w:szCs w:val="24"/>
              </w:rPr>
              <w:t>.</w:t>
            </w:r>
          </w:p>
        </w:tc>
        <w:tc>
          <w:tcPr>
            <w:tcW w:w="9072" w:type="dxa"/>
          </w:tcPr>
          <w:p w:rsidR="004D55F5" w:rsidRPr="0024012C" w:rsidRDefault="004D55F5" w:rsidP="00984888">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24012C">
              <w:rPr>
                <w:rFonts w:ascii="Times New Roman" w:hAnsi="Times New Roman" w:cs="Times New Roman"/>
                <w:sz w:val="24"/>
                <w:szCs w:val="24"/>
              </w:rPr>
              <w:t xml:space="preserve">правка, подтверждающая на дату не ранее чем за 30 календарных дней до даты подачи заявки отсутствие у работодателя просроченной задолженности по возврату в краевой бюджет субсидий, бюджетных инвестиций, </w:t>
            </w:r>
            <w:proofErr w:type="gramStart"/>
            <w:r w:rsidRPr="0024012C">
              <w:rPr>
                <w:rFonts w:ascii="Times New Roman" w:hAnsi="Times New Roman" w:cs="Times New Roman"/>
                <w:sz w:val="24"/>
                <w:szCs w:val="24"/>
              </w:rPr>
              <w:t>предоставленных</w:t>
            </w:r>
            <w:proofErr w:type="gramEnd"/>
            <w:r w:rsidRPr="0024012C">
              <w:rPr>
                <w:rFonts w:ascii="Times New Roman" w:hAnsi="Times New Roman" w:cs="Times New Roman"/>
                <w:sz w:val="24"/>
                <w:szCs w:val="24"/>
              </w:rPr>
              <w:t xml:space="preserve"> в том числе в соответствии с иными правовыми актами СК, а также иной просроченной (неурегулированной) задолженности по денежным обязательствам перед СК, оформленная в свободной форме, подписанная руководителем работодателя и </w:t>
            </w:r>
            <w:r w:rsidRPr="0024012C">
              <w:rPr>
                <w:rFonts w:ascii="Times New Roman" w:hAnsi="Times New Roman" w:cs="Times New Roman"/>
                <w:sz w:val="24"/>
                <w:szCs w:val="24"/>
              </w:rPr>
              <w:lastRenderedPageBreak/>
              <w:t xml:space="preserve">главным бухгалтером работодателя (при наличии), </w:t>
            </w:r>
            <w:proofErr w:type="gramStart"/>
            <w:r w:rsidRPr="0024012C">
              <w:rPr>
                <w:rFonts w:ascii="Times New Roman" w:hAnsi="Times New Roman" w:cs="Times New Roman"/>
                <w:sz w:val="24"/>
                <w:szCs w:val="24"/>
              </w:rPr>
              <w:t>скрепленная</w:t>
            </w:r>
            <w:proofErr w:type="gramEnd"/>
            <w:r w:rsidRPr="0024012C">
              <w:rPr>
                <w:rFonts w:ascii="Times New Roman" w:hAnsi="Times New Roman" w:cs="Times New Roman"/>
                <w:sz w:val="24"/>
                <w:szCs w:val="24"/>
              </w:rPr>
              <w:t xml:space="preserve"> печатью работодателя (при наличии печати)</w:t>
            </w:r>
          </w:p>
        </w:tc>
      </w:tr>
      <w:tr w:rsidR="004D55F5" w:rsidRPr="00674E8D" w:rsidTr="004D55F5">
        <w:tc>
          <w:tcPr>
            <w:tcW w:w="567" w:type="dxa"/>
          </w:tcPr>
          <w:p w:rsidR="004D55F5" w:rsidRPr="0024012C" w:rsidRDefault="004D55F5" w:rsidP="004D55F5">
            <w:pPr>
              <w:pStyle w:val="ConsPlusNormal"/>
              <w:ind w:left="-66" w:right="-74"/>
              <w:jc w:val="center"/>
              <w:rPr>
                <w:rFonts w:ascii="Times New Roman" w:hAnsi="Times New Roman" w:cs="Times New Roman"/>
                <w:sz w:val="24"/>
                <w:szCs w:val="24"/>
              </w:rPr>
            </w:pPr>
            <w:r w:rsidRPr="0024012C">
              <w:rPr>
                <w:rFonts w:ascii="Times New Roman" w:hAnsi="Times New Roman" w:cs="Times New Roman"/>
                <w:sz w:val="24"/>
                <w:szCs w:val="24"/>
              </w:rPr>
              <w:lastRenderedPageBreak/>
              <w:t>8</w:t>
            </w:r>
            <w:r>
              <w:rPr>
                <w:rFonts w:ascii="Times New Roman" w:hAnsi="Times New Roman" w:cs="Times New Roman"/>
                <w:sz w:val="24"/>
                <w:szCs w:val="24"/>
              </w:rPr>
              <w:t>.</w:t>
            </w:r>
          </w:p>
        </w:tc>
        <w:tc>
          <w:tcPr>
            <w:tcW w:w="9072" w:type="dxa"/>
          </w:tcPr>
          <w:p w:rsidR="004D55F5" w:rsidRPr="0024012C" w:rsidRDefault="004D55F5" w:rsidP="008214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24012C">
              <w:rPr>
                <w:rFonts w:ascii="Times New Roman" w:hAnsi="Times New Roman" w:cs="Times New Roman"/>
                <w:sz w:val="24"/>
                <w:szCs w:val="24"/>
              </w:rPr>
              <w:t>правка, подтверждающая отсутствие нарушений работодателем порядка и условий предоставления государственной поддержки, в том числе нецелевого использования средств государственной поддержки, в течение последних 3 лет до даты подачи заявки, оформленная в свободной форме, подписанная руководителем работодателя и главным бухгалтером работодателя (при наличии), скрепленная печатью работодателя (при наличии печати) (представляется работодателем – субъектом малого и среднего предпринимательства)</w:t>
            </w:r>
            <w:proofErr w:type="gramEnd"/>
          </w:p>
        </w:tc>
      </w:tr>
      <w:tr w:rsidR="004D55F5" w:rsidRPr="00674E8D" w:rsidTr="004D55F5">
        <w:tc>
          <w:tcPr>
            <w:tcW w:w="567" w:type="dxa"/>
          </w:tcPr>
          <w:p w:rsidR="004D55F5" w:rsidRPr="0024012C" w:rsidRDefault="004D55F5" w:rsidP="004D55F5">
            <w:pPr>
              <w:pStyle w:val="ConsPlusNormal"/>
              <w:ind w:left="-66" w:right="-74"/>
              <w:jc w:val="center"/>
              <w:rPr>
                <w:rFonts w:ascii="Times New Roman" w:hAnsi="Times New Roman" w:cs="Times New Roman"/>
                <w:sz w:val="24"/>
                <w:szCs w:val="24"/>
              </w:rPr>
            </w:pPr>
            <w:r w:rsidRPr="0024012C">
              <w:rPr>
                <w:rFonts w:ascii="Times New Roman" w:hAnsi="Times New Roman" w:cs="Times New Roman"/>
                <w:sz w:val="24"/>
                <w:szCs w:val="24"/>
              </w:rPr>
              <w:t>9</w:t>
            </w:r>
            <w:r>
              <w:rPr>
                <w:rFonts w:ascii="Times New Roman" w:hAnsi="Times New Roman" w:cs="Times New Roman"/>
                <w:sz w:val="24"/>
                <w:szCs w:val="24"/>
              </w:rPr>
              <w:t>.</w:t>
            </w:r>
          </w:p>
        </w:tc>
        <w:tc>
          <w:tcPr>
            <w:tcW w:w="9072" w:type="dxa"/>
          </w:tcPr>
          <w:p w:rsidR="004D55F5" w:rsidRPr="0024012C" w:rsidRDefault="004D55F5" w:rsidP="0082145F">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24012C">
              <w:rPr>
                <w:rFonts w:ascii="Times New Roman" w:hAnsi="Times New Roman" w:cs="Times New Roman"/>
                <w:sz w:val="24"/>
                <w:szCs w:val="24"/>
              </w:rPr>
              <w:t xml:space="preserve">правка, подтверждающая на дату подачи заявки отсутствие </w:t>
            </w:r>
            <w:r w:rsidRPr="0024012C">
              <w:rPr>
                <w:rFonts w:ascii="Times New Roman" w:hAnsi="Times New Roman" w:cs="Times New Roman"/>
                <w:bCs/>
                <w:sz w:val="24"/>
                <w:szCs w:val="24"/>
              </w:rPr>
              <w:t xml:space="preserve">у работодателя </w:t>
            </w:r>
            <w:r w:rsidRPr="0024012C">
              <w:rPr>
                <w:rFonts w:ascii="Times New Roman" w:hAnsi="Times New Roman" w:cs="Times New Roman"/>
                <w:sz w:val="24"/>
                <w:szCs w:val="24"/>
              </w:rPr>
              <w:t>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 оформленная в свободной форме, подписанная руководителем работодателя, скрепленная печатью работодателя (при наличии печати)</w:t>
            </w:r>
          </w:p>
        </w:tc>
      </w:tr>
      <w:tr w:rsidR="004D55F5" w:rsidRPr="00674E8D" w:rsidTr="004D55F5">
        <w:tc>
          <w:tcPr>
            <w:tcW w:w="567" w:type="dxa"/>
          </w:tcPr>
          <w:p w:rsidR="004D55F5" w:rsidRPr="0024012C" w:rsidRDefault="004D55F5" w:rsidP="004D55F5">
            <w:pPr>
              <w:pStyle w:val="ConsPlusNormal"/>
              <w:ind w:left="-66" w:right="-74"/>
              <w:jc w:val="center"/>
              <w:rPr>
                <w:rFonts w:ascii="Times New Roman" w:hAnsi="Times New Roman" w:cs="Times New Roman"/>
                <w:sz w:val="24"/>
                <w:szCs w:val="24"/>
              </w:rPr>
            </w:pPr>
            <w:r w:rsidRPr="0024012C">
              <w:rPr>
                <w:rFonts w:ascii="Times New Roman" w:hAnsi="Times New Roman" w:cs="Times New Roman"/>
                <w:sz w:val="24"/>
                <w:szCs w:val="24"/>
              </w:rPr>
              <w:t>10</w:t>
            </w:r>
            <w:r>
              <w:rPr>
                <w:rFonts w:ascii="Times New Roman" w:hAnsi="Times New Roman" w:cs="Times New Roman"/>
                <w:sz w:val="24"/>
                <w:szCs w:val="24"/>
              </w:rPr>
              <w:t>.</w:t>
            </w:r>
          </w:p>
        </w:tc>
        <w:tc>
          <w:tcPr>
            <w:tcW w:w="9072" w:type="dxa"/>
          </w:tcPr>
          <w:p w:rsidR="004D55F5" w:rsidRPr="0024012C" w:rsidRDefault="004D55F5" w:rsidP="0082145F">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24012C">
              <w:rPr>
                <w:rFonts w:ascii="Times New Roman" w:hAnsi="Times New Roman" w:cs="Times New Roman"/>
                <w:sz w:val="24"/>
                <w:szCs w:val="24"/>
              </w:rPr>
              <w:t>правка, подтверждающая на дату не ранее чем за 30 календарных дней до даты подачи заявки отсутствие у работодателя просроченной задолженности по заработной плате работников, состоящих в трудовых отношениях с работодателем, оформленная в свободной форме, подписанная руководителем работодателя и главным бухгалтером работодателя (при наличии), скрепленная печатью работодателя (при наличии печати)</w:t>
            </w:r>
          </w:p>
        </w:tc>
      </w:tr>
      <w:tr w:rsidR="004D55F5" w:rsidRPr="00674E8D" w:rsidTr="004D55F5">
        <w:tc>
          <w:tcPr>
            <w:tcW w:w="567" w:type="dxa"/>
          </w:tcPr>
          <w:p w:rsidR="004D55F5" w:rsidRPr="0024012C" w:rsidRDefault="004D55F5" w:rsidP="004D55F5">
            <w:pPr>
              <w:pStyle w:val="ConsPlusNormal"/>
              <w:ind w:left="-66" w:right="-74"/>
              <w:jc w:val="center"/>
              <w:rPr>
                <w:rFonts w:ascii="Times New Roman" w:hAnsi="Times New Roman" w:cs="Times New Roman"/>
                <w:sz w:val="24"/>
                <w:szCs w:val="24"/>
              </w:rPr>
            </w:pPr>
            <w:r w:rsidRPr="0024012C">
              <w:rPr>
                <w:rFonts w:ascii="Times New Roman" w:hAnsi="Times New Roman" w:cs="Times New Roman"/>
                <w:sz w:val="24"/>
                <w:szCs w:val="24"/>
              </w:rPr>
              <w:t>11</w:t>
            </w:r>
            <w:r>
              <w:rPr>
                <w:rFonts w:ascii="Times New Roman" w:hAnsi="Times New Roman" w:cs="Times New Roman"/>
                <w:sz w:val="24"/>
                <w:szCs w:val="24"/>
              </w:rPr>
              <w:t>.</w:t>
            </w:r>
          </w:p>
        </w:tc>
        <w:tc>
          <w:tcPr>
            <w:tcW w:w="9072" w:type="dxa"/>
          </w:tcPr>
          <w:p w:rsidR="004D55F5" w:rsidRPr="0024012C" w:rsidRDefault="004D55F5" w:rsidP="0082145F">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24012C">
              <w:rPr>
                <w:rFonts w:ascii="Times New Roman" w:hAnsi="Times New Roman" w:cs="Times New Roman"/>
                <w:sz w:val="24"/>
                <w:szCs w:val="24"/>
              </w:rPr>
              <w:t>правка, подтверждающая на дату не ранее чем за 30 календарных дней до даты подачи заявки, что деятельность работодателя – юридического лица не приостановлена в порядке, предусмотренном законодательством РФ, оформленная в свободной форме, подписанная руководителем работодателя, скрепленная печатью работодателя (при наличии печати)</w:t>
            </w:r>
          </w:p>
        </w:tc>
      </w:tr>
      <w:tr w:rsidR="004D55F5" w:rsidRPr="00674E8D" w:rsidTr="004D55F5">
        <w:tc>
          <w:tcPr>
            <w:tcW w:w="567" w:type="dxa"/>
          </w:tcPr>
          <w:p w:rsidR="004D55F5" w:rsidRPr="0024012C" w:rsidRDefault="004D55F5" w:rsidP="004D55F5">
            <w:pPr>
              <w:pStyle w:val="ConsPlusNormal"/>
              <w:ind w:left="-66" w:right="-74"/>
              <w:jc w:val="center"/>
              <w:rPr>
                <w:rFonts w:ascii="Times New Roman" w:hAnsi="Times New Roman" w:cs="Times New Roman"/>
                <w:sz w:val="24"/>
                <w:szCs w:val="24"/>
              </w:rPr>
            </w:pPr>
            <w:r w:rsidRPr="0024012C">
              <w:rPr>
                <w:rFonts w:ascii="Times New Roman" w:hAnsi="Times New Roman" w:cs="Times New Roman"/>
                <w:sz w:val="24"/>
                <w:szCs w:val="24"/>
              </w:rPr>
              <w:t>12</w:t>
            </w:r>
            <w:r>
              <w:rPr>
                <w:rFonts w:ascii="Times New Roman" w:hAnsi="Times New Roman" w:cs="Times New Roman"/>
                <w:sz w:val="24"/>
                <w:szCs w:val="24"/>
              </w:rPr>
              <w:t>.</w:t>
            </w:r>
          </w:p>
        </w:tc>
        <w:tc>
          <w:tcPr>
            <w:tcW w:w="9072" w:type="dxa"/>
          </w:tcPr>
          <w:p w:rsidR="004D55F5" w:rsidRPr="0024012C" w:rsidRDefault="004D55F5" w:rsidP="0082145F">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24012C">
              <w:rPr>
                <w:rFonts w:ascii="Times New Roman" w:hAnsi="Times New Roman" w:cs="Times New Roman"/>
                <w:sz w:val="24"/>
                <w:szCs w:val="24"/>
              </w:rPr>
              <w:t>огласие субъектов персональных данных на обработку и передачу их персональных данных в соответствии с законодательством РФ в области персональных данных (представляется в случае, если информация и документы, включенные в состав заявки, содержат персональные данные</w:t>
            </w:r>
            <w:r>
              <w:rPr>
                <w:rFonts w:ascii="Times New Roman" w:hAnsi="Times New Roman" w:cs="Times New Roman"/>
                <w:sz w:val="24"/>
                <w:szCs w:val="24"/>
              </w:rPr>
              <w:t xml:space="preserve"> третьих лиц</w:t>
            </w:r>
            <w:r w:rsidRPr="0024012C">
              <w:rPr>
                <w:rFonts w:ascii="Times New Roman" w:hAnsi="Times New Roman" w:cs="Times New Roman"/>
                <w:sz w:val="24"/>
                <w:szCs w:val="24"/>
              </w:rPr>
              <w:t>)</w:t>
            </w:r>
          </w:p>
        </w:tc>
      </w:tr>
    </w:tbl>
    <w:p w:rsidR="00F47497" w:rsidRDefault="00F47497" w:rsidP="00795010">
      <w:pPr>
        <w:pStyle w:val="ConsPlusNormal"/>
        <w:ind w:firstLine="709"/>
        <w:jc w:val="both"/>
        <w:rPr>
          <w:rFonts w:ascii="Times New Roman" w:hAnsi="Times New Roman" w:cs="Times New Roman"/>
          <w:sz w:val="24"/>
          <w:szCs w:val="24"/>
        </w:rPr>
      </w:pPr>
    </w:p>
    <w:p w:rsidR="00F47497" w:rsidRPr="00F47497" w:rsidRDefault="00F47497" w:rsidP="00795010">
      <w:pPr>
        <w:pStyle w:val="ConsPlusNormal"/>
        <w:ind w:firstLine="709"/>
        <w:jc w:val="both"/>
        <w:rPr>
          <w:rFonts w:ascii="Times New Roman" w:hAnsi="Times New Roman" w:cs="Times New Roman"/>
          <w:sz w:val="24"/>
          <w:szCs w:val="24"/>
          <w:u w:val="single"/>
        </w:rPr>
      </w:pPr>
      <w:r w:rsidRPr="00F47497">
        <w:rPr>
          <w:rFonts w:ascii="Times New Roman" w:hAnsi="Times New Roman" w:cs="Times New Roman"/>
          <w:b/>
          <w:sz w:val="24"/>
          <w:szCs w:val="24"/>
          <w:u w:val="single"/>
        </w:rPr>
        <w:t>Дополнительные требования</w:t>
      </w:r>
      <w:r w:rsidRPr="00F47497">
        <w:rPr>
          <w:rFonts w:ascii="Times New Roman" w:hAnsi="Times New Roman" w:cs="Times New Roman"/>
          <w:sz w:val="24"/>
          <w:szCs w:val="24"/>
          <w:u w:val="single"/>
        </w:rPr>
        <w:t xml:space="preserve"> </w:t>
      </w:r>
    </w:p>
    <w:p w:rsidR="00331DE1" w:rsidRPr="00F47497" w:rsidRDefault="00F47497" w:rsidP="007950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Pr="00F47497">
        <w:rPr>
          <w:rFonts w:ascii="Times New Roman" w:hAnsi="Times New Roman" w:cs="Times New Roman"/>
          <w:sz w:val="24"/>
          <w:szCs w:val="24"/>
        </w:rPr>
        <w:t xml:space="preserve"> соответствии с государственной программой Ставропольского края «Развитие сферы труда и занятости населения», утвержденной постановлением Правительства Ставропольского края </w:t>
      </w:r>
      <w:r>
        <w:rPr>
          <w:rFonts w:ascii="Times New Roman" w:hAnsi="Times New Roman" w:cs="Times New Roman"/>
          <w:sz w:val="24"/>
          <w:szCs w:val="24"/>
        </w:rPr>
        <w:t xml:space="preserve">от </w:t>
      </w:r>
      <w:r w:rsidRPr="00F47497">
        <w:rPr>
          <w:rFonts w:ascii="Times New Roman" w:hAnsi="Times New Roman" w:cs="Times New Roman"/>
          <w:sz w:val="24"/>
          <w:szCs w:val="24"/>
        </w:rPr>
        <w:t>28 декабря 2018 г. № 612-п, работодател</w:t>
      </w:r>
      <w:r>
        <w:rPr>
          <w:rFonts w:ascii="Times New Roman" w:hAnsi="Times New Roman" w:cs="Times New Roman"/>
          <w:sz w:val="24"/>
          <w:szCs w:val="24"/>
        </w:rPr>
        <w:t>ь</w:t>
      </w:r>
      <w:r w:rsidRPr="00F47497">
        <w:rPr>
          <w:rFonts w:ascii="Times New Roman" w:hAnsi="Times New Roman" w:cs="Times New Roman"/>
          <w:sz w:val="24"/>
          <w:szCs w:val="24"/>
        </w:rPr>
        <w:t xml:space="preserve"> представл</w:t>
      </w:r>
      <w:r>
        <w:rPr>
          <w:rFonts w:ascii="Times New Roman" w:hAnsi="Times New Roman" w:cs="Times New Roman"/>
          <w:sz w:val="24"/>
          <w:szCs w:val="24"/>
        </w:rPr>
        <w:t>яет</w:t>
      </w:r>
      <w:r w:rsidRPr="00F47497">
        <w:rPr>
          <w:rFonts w:ascii="Times New Roman" w:hAnsi="Times New Roman" w:cs="Times New Roman"/>
          <w:sz w:val="24"/>
          <w:szCs w:val="24"/>
        </w:rPr>
        <w:t xml:space="preserve"> в министерство труда и социальной защиты населения Ставропольского края вместе с заявкой на участие в отборе для предоставления субсидии </w:t>
      </w:r>
      <w:r w:rsidRPr="00F47497">
        <w:rPr>
          <w:rFonts w:ascii="Times New Roman" w:hAnsi="Times New Roman" w:cs="Times New Roman"/>
          <w:b/>
          <w:sz w:val="24"/>
          <w:szCs w:val="24"/>
        </w:rPr>
        <w:t>список работников, находящихся под риском увольнения, желающих участвовать во временных работах</w:t>
      </w:r>
      <w:r w:rsidRPr="00F47497">
        <w:rPr>
          <w:rFonts w:ascii="Times New Roman" w:hAnsi="Times New Roman" w:cs="Times New Roman"/>
          <w:sz w:val="24"/>
          <w:szCs w:val="24"/>
        </w:rPr>
        <w:t>.</w:t>
      </w:r>
    </w:p>
    <w:p w:rsidR="00F47497" w:rsidRDefault="00F47497" w:rsidP="0082145F">
      <w:pPr>
        <w:autoSpaceDE w:val="0"/>
        <w:autoSpaceDN w:val="0"/>
        <w:adjustRightInd w:val="0"/>
        <w:spacing w:after="0" w:line="240" w:lineRule="auto"/>
        <w:ind w:firstLine="709"/>
        <w:jc w:val="both"/>
        <w:rPr>
          <w:rFonts w:ascii="Times New Roman" w:hAnsi="Times New Roman"/>
          <w:b/>
          <w:sz w:val="24"/>
          <w:szCs w:val="24"/>
          <w:u w:val="single"/>
        </w:rPr>
      </w:pPr>
    </w:p>
    <w:p w:rsidR="0082145F" w:rsidRPr="0082145F" w:rsidRDefault="0082145F" w:rsidP="0082145F">
      <w:pPr>
        <w:autoSpaceDE w:val="0"/>
        <w:autoSpaceDN w:val="0"/>
        <w:adjustRightInd w:val="0"/>
        <w:spacing w:after="0" w:line="240" w:lineRule="auto"/>
        <w:ind w:firstLine="709"/>
        <w:jc w:val="both"/>
        <w:rPr>
          <w:rFonts w:ascii="Times New Roman" w:hAnsi="Times New Roman"/>
          <w:sz w:val="24"/>
          <w:szCs w:val="24"/>
        </w:rPr>
      </w:pPr>
      <w:r w:rsidRPr="0082145F">
        <w:rPr>
          <w:rFonts w:ascii="Times New Roman" w:hAnsi="Times New Roman"/>
          <w:b/>
          <w:sz w:val="24"/>
          <w:szCs w:val="24"/>
          <w:u w:val="single"/>
        </w:rPr>
        <w:t>Отчет о достижении значений результатов и значений показателей</w:t>
      </w:r>
      <w:r w:rsidRPr="0082145F">
        <w:rPr>
          <w:rFonts w:ascii="Times New Roman" w:hAnsi="Times New Roman"/>
          <w:sz w:val="24"/>
          <w:szCs w:val="24"/>
        </w:rPr>
        <w:t xml:space="preserve"> по форме, установленной соглашением о предоставлении субсидии, работодатель направляет в </w:t>
      </w:r>
      <w:r w:rsidRPr="0082145F">
        <w:rPr>
          <w:rFonts w:ascii="Times New Roman" w:hAnsi="Times New Roman" w:cs="Times New Roman"/>
          <w:sz w:val="24"/>
          <w:szCs w:val="24"/>
        </w:rPr>
        <w:t>министерство труда и социальной защиты населения Ставропольского края</w:t>
      </w:r>
      <w:r w:rsidRPr="0082145F">
        <w:rPr>
          <w:rFonts w:ascii="Times New Roman" w:hAnsi="Times New Roman"/>
          <w:sz w:val="24"/>
          <w:szCs w:val="24"/>
        </w:rPr>
        <w:t xml:space="preserve"> в срок не позднее 20 января 2023 года. </w:t>
      </w:r>
    </w:p>
    <w:p w:rsidR="0082145F" w:rsidRPr="0082145F" w:rsidRDefault="0082145F" w:rsidP="0082145F">
      <w:pPr>
        <w:autoSpaceDE w:val="0"/>
        <w:autoSpaceDN w:val="0"/>
        <w:adjustRightInd w:val="0"/>
        <w:spacing w:after="0" w:line="240" w:lineRule="auto"/>
        <w:ind w:firstLine="709"/>
        <w:jc w:val="both"/>
        <w:rPr>
          <w:rFonts w:ascii="Times New Roman" w:hAnsi="Times New Roman"/>
          <w:sz w:val="24"/>
          <w:szCs w:val="24"/>
        </w:rPr>
      </w:pPr>
      <w:r w:rsidRPr="00F47497">
        <w:rPr>
          <w:rFonts w:ascii="Times New Roman" w:hAnsi="Times New Roman" w:cs="Times New Roman"/>
          <w:sz w:val="24"/>
          <w:szCs w:val="24"/>
          <w:u w:val="single"/>
        </w:rPr>
        <w:t xml:space="preserve">К отчету о </w:t>
      </w:r>
      <w:r w:rsidRPr="00F47497">
        <w:rPr>
          <w:rFonts w:ascii="Times New Roman" w:hAnsi="Times New Roman"/>
          <w:sz w:val="24"/>
          <w:szCs w:val="24"/>
          <w:u w:val="single"/>
        </w:rPr>
        <w:t>достижении результатов прилагается</w:t>
      </w:r>
      <w:r w:rsidRPr="0082145F">
        <w:rPr>
          <w:rFonts w:ascii="Times New Roman" w:hAnsi="Times New Roman"/>
          <w:sz w:val="24"/>
          <w:szCs w:val="24"/>
        </w:rPr>
        <w:t xml:space="preserve"> копия табеля учета рабочего времени гражданина, трудоустроенного на общественные работы, и</w:t>
      </w:r>
      <w:r w:rsidR="000F7C5B">
        <w:rPr>
          <w:rFonts w:ascii="Times New Roman" w:hAnsi="Times New Roman"/>
          <w:sz w:val="24"/>
          <w:szCs w:val="24"/>
        </w:rPr>
        <w:t xml:space="preserve"> </w:t>
      </w:r>
      <w:r w:rsidRPr="0082145F">
        <w:rPr>
          <w:rFonts w:ascii="Times New Roman" w:hAnsi="Times New Roman"/>
          <w:sz w:val="24"/>
          <w:szCs w:val="24"/>
        </w:rPr>
        <w:t>(или) гражданина, трудоустроенного на временные работы, заверенная руководителем получателя, скрепленная печатью получателя (при наличии печати).</w:t>
      </w:r>
    </w:p>
    <w:p w:rsidR="0082145F" w:rsidRPr="0082145F" w:rsidRDefault="0082145F" w:rsidP="0082145F">
      <w:pPr>
        <w:autoSpaceDE w:val="0"/>
        <w:autoSpaceDN w:val="0"/>
        <w:adjustRightInd w:val="0"/>
        <w:spacing w:after="0" w:line="240" w:lineRule="auto"/>
        <w:ind w:firstLine="709"/>
        <w:jc w:val="both"/>
        <w:rPr>
          <w:rFonts w:ascii="Times New Roman" w:hAnsi="Times New Roman"/>
          <w:sz w:val="24"/>
          <w:szCs w:val="24"/>
        </w:rPr>
      </w:pPr>
      <w:r w:rsidRPr="0082145F">
        <w:rPr>
          <w:rFonts w:ascii="Times New Roman" w:hAnsi="Times New Roman"/>
          <w:b/>
          <w:sz w:val="24"/>
          <w:szCs w:val="24"/>
          <w:u w:val="single"/>
        </w:rPr>
        <w:t>Отчет о расходах работодателя субсидии</w:t>
      </w:r>
      <w:r w:rsidRPr="0082145F">
        <w:rPr>
          <w:rFonts w:ascii="Times New Roman" w:hAnsi="Times New Roman"/>
          <w:sz w:val="24"/>
          <w:szCs w:val="24"/>
        </w:rPr>
        <w:t xml:space="preserve">, по форме, установленной соглашением о предоставлении субсидии, работодатель направляет в </w:t>
      </w:r>
      <w:r w:rsidRPr="0082145F">
        <w:rPr>
          <w:rFonts w:ascii="Times New Roman" w:hAnsi="Times New Roman" w:cs="Times New Roman"/>
          <w:sz w:val="24"/>
          <w:szCs w:val="24"/>
        </w:rPr>
        <w:t>министерство труда и социальной защиты населения Ставропольского края</w:t>
      </w:r>
      <w:r w:rsidRPr="0082145F">
        <w:rPr>
          <w:rFonts w:ascii="Times New Roman" w:hAnsi="Times New Roman"/>
          <w:sz w:val="24"/>
          <w:szCs w:val="24"/>
        </w:rPr>
        <w:t xml:space="preserve"> ежеквартально, в срок не позднее 5-го числа месяца, следующего за отчетным кварталом.</w:t>
      </w:r>
    </w:p>
    <w:p w:rsidR="00F47497" w:rsidRDefault="00F47497" w:rsidP="0082145F">
      <w:pPr>
        <w:pStyle w:val="ConsPlusNormal"/>
        <w:ind w:firstLine="709"/>
        <w:jc w:val="both"/>
        <w:rPr>
          <w:rFonts w:ascii="Times New Roman" w:hAnsi="Times New Roman" w:cs="Times New Roman"/>
          <w:sz w:val="24"/>
          <w:szCs w:val="24"/>
        </w:rPr>
      </w:pPr>
    </w:p>
    <w:p w:rsidR="0082145F" w:rsidRPr="0082145F" w:rsidRDefault="0082145F" w:rsidP="0082145F">
      <w:pPr>
        <w:pStyle w:val="ConsPlusNormal"/>
        <w:ind w:firstLine="709"/>
        <w:jc w:val="both"/>
        <w:rPr>
          <w:rFonts w:ascii="Times New Roman" w:hAnsi="Times New Roman"/>
          <w:sz w:val="24"/>
          <w:szCs w:val="24"/>
        </w:rPr>
      </w:pPr>
      <w:r w:rsidRPr="00F47497">
        <w:rPr>
          <w:rFonts w:ascii="Times New Roman" w:hAnsi="Times New Roman" w:cs="Times New Roman"/>
          <w:sz w:val="24"/>
          <w:szCs w:val="24"/>
          <w:u w:val="single"/>
        </w:rPr>
        <w:lastRenderedPageBreak/>
        <w:t xml:space="preserve">К отчету о </w:t>
      </w:r>
      <w:r w:rsidRPr="00F47497">
        <w:rPr>
          <w:rFonts w:ascii="Times New Roman" w:hAnsi="Times New Roman"/>
          <w:sz w:val="24"/>
          <w:szCs w:val="24"/>
          <w:u w:val="single"/>
        </w:rPr>
        <w:t>расходах прилагаются</w:t>
      </w:r>
      <w:r w:rsidRPr="0082145F">
        <w:rPr>
          <w:rFonts w:ascii="Times New Roman" w:hAnsi="Times New Roman"/>
          <w:sz w:val="24"/>
          <w:szCs w:val="24"/>
        </w:rPr>
        <w:t xml:space="preserve">: </w:t>
      </w:r>
    </w:p>
    <w:p w:rsidR="0082145F" w:rsidRPr="0082145F" w:rsidRDefault="0082145F" w:rsidP="0082145F">
      <w:pPr>
        <w:autoSpaceDE w:val="0"/>
        <w:autoSpaceDN w:val="0"/>
        <w:adjustRightInd w:val="0"/>
        <w:spacing w:after="0" w:line="240" w:lineRule="auto"/>
        <w:ind w:firstLine="709"/>
        <w:jc w:val="both"/>
        <w:rPr>
          <w:rFonts w:ascii="Times New Roman" w:hAnsi="Times New Roman"/>
          <w:bCs/>
          <w:iCs/>
          <w:sz w:val="24"/>
          <w:szCs w:val="24"/>
        </w:rPr>
      </w:pPr>
      <w:proofErr w:type="gramStart"/>
      <w:r w:rsidRPr="0082145F">
        <w:rPr>
          <w:rFonts w:ascii="Times New Roman" w:hAnsi="Times New Roman"/>
          <w:bCs/>
          <w:iCs/>
          <w:sz w:val="24"/>
          <w:szCs w:val="24"/>
        </w:rPr>
        <w:t xml:space="preserve">копия документа, подтверждающего перечисление заработной платы гражданину, трудоустроенному на общественные работы, и (или) гражданину, трудоустроенному на временные работы (расчетно-платежная ведомость по оплате труда с начислениями на фонд оплаты труда либо платежное поручение на перечисление указанных средств на банковскую карту), заверенная руководителем </w:t>
      </w:r>
      <w:r w:rsidRPr="0082145F">
        <w:rPr>
          <w:rFonts w:ascii="Times New Roman" w:hAnsi="Times New Roman"/>
          <w:sz w:val="24"/>
          <w:szCs w:val="24"/>
        </w:rPr>
        <w:t>получателя</w:t>
      </w:r>
      <w:r w:rsidRPr="0082145F">
        <w:rPr>
          <w:rFonts w:ascii="Times New Roman" w:hAnsi="Times New Roman"/>
          <w:bCs/>
          <w:iCs/>
          <w:sz w:val="24"/>
          <w:szCs w:val="24"/>
        </w:rPr>
        <w:t xml:space="preserve"> и главным бухгалтером </w:t>
      </w:r>
      <w:r w:rsidRPr="0082145F">
        <w:rPr>
          <w:rFonts w:ascii="Times New Roman" w:hAnsi="Times New Roman"/>
          <w:sz w:val="24"/>
          <w:szCs w:val="24"/>
        </w:rPr>
        <w:t>получателя</w:t>
      </w:r>
      <w:r w:rsidRPr="0082145F">
        <w:rPr>
          <w:rFonts w:ascii="Times New Roman" w:hAnsi="Times New Roman"/>
          <w:bCs/>
          <w:iCs/>
          <w:sz w:val="24"/>
          <w:szCs w:val="24"/>
        </w:rPr>
        <w:t xml:space="preserve"> (при наличии), скрепленная печатью </w:t>
      </w:r>
      <w:r w:rsidRPr="0082145F">
        <w:rPr>
          <w:rFonts w:ascii="Times New Roman" w:hAnsi="Times New Roman"/>
          <w:sz w:val="24"/>
          <w:szCs w:val="24"/>
        </w:rPr>
        <w:t>получателя</w:t>
      </w:r>
      <w:r w:rsidRPr="0082145F">
        <w:rPr>
          <w:rFonts w:ascii="Times New Roman" w:hAnsi="Times New Roman"/>
          <w:bCs/>
          <w:iCs/>
          <w:sz w:val="24"/>
          <w:szCs w:val="24"/>
        </w:rPr>
        <w:t xml:space="preserve"> (при наличии печати);</w:t>
      </w:r>
      <w:proofErr w:type="gramEnd"/>
    </w:p>
    <w:p w:rsidR="0082145F" w:rsidRPr="0082145F" w:rsidRDefault="0082145F" w:rsidP="0082145F">
      <w:pPr>
        <w:autoSpaceDE w:val="0"/>
        <w:autoSpaceDN w:val="0"/>
        <w:adjustRightInd w:val="0"/>
        <w:spacing w:after="0" w:line="240" w:lineRule="auto"/>
        <w:ind w:firstLine="709"/>
        <w:jc w:val="both"/>
        <w:rPr>
          <w:rFonts w:ascii="Times New Roman" w:hAnsi="Times New Roman"/>
          <w:sz w:val="24"/>
          <w:szCs w:val="24"/>
        </w:rPr>
      </w:pPr>
      <w:proofErr w:type="gramStart"/>
      <w:r w:rsidRPr="0082145F">
        <w:rPr>
          <w:rFonts w:ascii="Times New Roman" w:hAnsi="Times New Roman"/>
          <w:sz w:val="24"/>
          <w:szCs w:val="24"/>
        </w:rPr>
        <w:t xml:space="preserve">копии документов, подтверждающих затраты, понесенные на </w:t>
      </w:r>
      <w:r w:rsidRPr="0082145F">
        <w:rPr>
          <w:rFonts w:ascii="Times New Roman" w:hAnsi="Times New Roman"/>
          <w:bCs/>
          <w:sz w:val="24"/>
          <w:szCs w:val="24"/>
        </w:rPr>
        <w:t xml:space="preserve">материально-техническое оснащение временных </w:t>
      </w:r>
      <w:r w:rsidRPr="0082145F">
        <w:rPr>
          <w:rFonts w:ascii="Times New Roman" w:hAnsi="Times New Roman"/>
          <w:sz w:val="24"/>
          <w:szCs w:val="24"/>
        </w:rPr>
        <w:t>рабочих мест граждан, трудоустроенных на временные работы (договоров, товарных чеков или накладных, а также платежных поручений, кассовых чеков или приходных кассовых ордеров, оформленных в установленном порядке, счетов, счетов-фактур, актов сдачи-приемки товаров, работ, услуг, заверенные руководителем получателя и скрепленные печатью получателя (при наличии печати);</w:t>
      </w:r>
      <w:proofErr w:type="gramEnd"/>
    </w:p>
    <w:p w:rsidR="0082145F" w:rsidRPr="0082145F" w:rsidRDefault="0082145F" w:rsidP="0082145F">
      <w:pPr>
        <w:autoSpaceDE w:val="0"/>
        <w:autoSpaceDN w:val="0"/>
        <w:adjustRightInd w:val="0"/>
        <w:spacing w:after="0" w:line="240" w:lineRule="auto"/>
        <w:ind w:firstLine="709"/>
        <w:jc w:val="both"/>
        <w:rPr>
          <w:rFonts w:ascii="Times New Roman" w:hAnsi="Times New Roman"/>
          <w:bCs/>
          <w:iCs/>
          <w:sz w:val="24"/>
          <w:szCs w:val="24"/>
        </w:rPr>
      </w:pPr>
      <w:r w:rsidRPr="0082145F">
        <w:rPr>
          <w:rFonts w:ascii="Times New Roman" w:hAnsi="Times New Roman"/>
          <w:bCs/>
          <w:iCs/>
          <w:sz w:val="24"/>
          <w:szCs w:val="24"/>
        </w:rPr>
        <w:t xml:space="preserve">копия документа, подтверждающего перечисление страховых взносов в государственные внебюджетные фонды, заверенная руководителем получателя и главным бухгалтером </w:t>
      </w:r>
      <w:r w:rsidRPr="0082145F">
        <w:rPr>
          <w:rFonts w:ascii="Times New Roman" w:hAnsi="Times New Roman"/>
          <w:sz w:val="24"/>
          <w:szCs w:val="24"/>
        </w:rPr>
        <w:t>получателя</w:t>
      </w:r>
      <w:r w:rsidRPr="0082145F">
        <w:rPr>
          <w:rFonts w:ascii="Times New Roman" w:hAnsi="Times New Roman"/>
          <w:bCs/>
          <w:iCs/>
          <w:sz w:val="24"/>
          <w:szCs w:val="24"/>
        </w:rPr>
        <w:t xml:space="preserve"> (при наличии), скрепленная печатью </w:t>
      </w:r>
      <w:r w:rsidRPr="0082145F">
        <w:rPr>
          <w:rFonts w:ascii="Times New Roman" w:hAnsi="Times New Roman"/>
          <w:sz w:val="24"/>
          <w:szCs w:val="24"/>
        </w:rPr>
        <w:t>получателя</w:t>
      </w:r>
      <w:r w:rsidRPr="0082145F">
        <w:rPr>
          <w:rFonts w:ascii="Times New Roman" w:hAnsi="Times New Roman"/>
          <w:bCs/>
          <w:iCs/>
          <w:sz w:val="24"/>
          <w:szCs w:val="24"/>
        </w:rPr>
        <w:t xml:space="preserve"> (при наличии печати).</w:t>
      </w:r>
    </w:p>
    <w:p w:rsidR="0082145F" w:rsidRDefault="0082145F" w:rsidP="00795010">
      <w:pPr>
        <w:pStyle w:val="ConsPlusNormal"/>
        <w:ind w:firstLine="709"/>
        <w:jc w:val="both"/>
        <w:rPr>
          <w:rFonts w:ascii="Times New Roman" w:hAnsi="Times New Roman" w:cs="Times New Roman"/>
          <w:sz w:val="28"/>
          <w:szCs w:val="28"/>
        </w:rPr>
      </w:pPr>
    </w:p>
    <w:sectPr w:rsidR="0082145F" w:rsidSect="000F7C5B">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497" w:rsidRDefault="00F47497" w:rsidP="000F7C5B">
      <w:pPr>
        <w:spacing w:after="0" w:line="240" w:lineRule="auto"/>
      </w:pPr>
      <w:r>
        <w:separator/>
      </w:r>
    </w:p>
  </w:endnote>
  <w:endnote w:type="continuationSeparator" w:id="1">
    <w:p w:rsidR="00F47497" w:rsidRDefault="00F47497" w:rsidP="000F7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497" w:rsidRDefault="00F47497" w:rsidP="000F7C5B">
      <w:pPr>
        <w:spacing w:after="0" w:line="240" w:lineRule="auto"/>
      </w:pPr>
      <w:r>
        <w:separator/>
      </w:r>
    </w:p>
  </w:footnote>
  <w:footnote w:type="continuationSeparator" w:id="1">
    <w:p w:rsidR="00F47497" w:rsidRDefault="00F47497" w:rsidP="000F7C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402719"/>
      <w:docPartObj>
        <w:docPartGallery w:val="Page Numbers (Top of Page)"/>
        <w:docPartUnique/>
      </w:docPartObj>
    </w:sdtPr>
    <w:sdtEndPr>
      <w:rPr>
        <w:rFonts w:ascii="Times New Roman" w:hAnsi="Times New Roman" w:cs="Times New Roman"/>
        <w:sz w:val="24"/>
        <w:szCs w:val="24"/>
      </w:rPr>
    </w:sdtEndPr>
    <w:sdtContent>
      <w:p w:rsidR="00F47497" w:rsidRDefault="001C4038">
        <w:pPr>
          <w:pStyle w:val="a6"/>
          <w:jc w:val="right"/>
        </w:pPr>
        <w:r w:rsidRPr="000F7C5B">
          <w:rPr>
            <w:rFonts w:ascii="Times New Roman" w:hAnsi="Times New Roman" w:cs="Times New Roman"/>
            <w:sz w:val="24"/>
            <w:szCs w:val="24"/>
          </w:rPr>
          <w:fldChar w:fldCharType="begin"/>
        </w:r>
        <w:r w:rsidR="00F47497" w:rsidRPr="000F7C5B">
          <w:rPr>
            <w:rFonts w:ascii="Times New Roman" w:hAnsi="Times New Roman" w:cs="Times New Roman"/>
            <w:sz w:val="24"/>
            <w:szCs w:val="24"/>
          </w:rPr>
          <w:instrText xml:space="preserve"> PAGE   \* MERGEFORMAT </w:instrText>
        </w:r>
        <w:r w:rsidRPr="000F7C5B">
          <w:rPr>
            <w:rFonts w:ascii="Times New Roman" w:hAnsi="Times New Roman" w:cs="Times New Roman"/>
            <w:sz w:val="24"/>
            <w:szCs w:val="24"/>
          </w:rPr>
          <w:fldChar w:fldCharType="separate"/>
        </w:r>
        <w:r w:rsidR="006978B5">
          <w:rPr>
            <w:rFonts w:ascii="Times New Roman" w:hAnsi="Times New Roman" w:cs="Times New Roman"/>
            <w:noProof/>
            <w:sz w:val="24"/>
            <w:szCs w:val="24"/>
          </w:rPr>
          <w:t>2</w:t>
        </w:r>
        <w:r w:rsidRPr="000F7C5B">
          <w:rPr>
            <w:rFonts w:ascii="Times New Roman" w:hAnsi="Times New Roman" w:cs="Times New Roman"/>
            <w:sz w:val="24"/>
            <w:szCs w:val="24"/>
          </w:rPr>
          <w:fldChar w:fldCharType="end"/>
        </w:r>
      </w:p>
    </w:sdtContent>
  </w:sdt>
  <w:p w:rsidR="00F47497" w:rsidRDefault="00F4749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95010"/>
    <w:rsid w:val="00023B43"/>
    <w:rsid w:val="00027FC7"/>
    <w:rsid w:val="000459B3"/>
    <w:rsid w:val="000F0300"/>
    <w:rsid w:val="000F7C5B"/>
    <w:rsid w:val="001029E9"/>
    <w:rsid w:val="00132E68"/>
    <w:rsid w:val="001C4038"/>
    <w:rsid w:val="0024012C"/>
    <w:rsid w:val="002F4F43"/>
    <w:rsid w:val="00316EC4"/>
    <w:rsid w:val="00331DE1"/>
    <w:rsid w:val="003B72C3"/>
    <w:rsid w:val="003D0A4B"/>
    <w:rsid w:val="003E7CB4"/>
    <w:rsid w:val="0042232C"/>
    <w:rsid w:val="004257C2"/>
    <w:rsid w:val="00475C80"/>
    <w:rsid w:val="004B4407"/>
    <w:rsid w:val="004D55F5"/>
    <w:rsid w:val="00544682"/>
    <w:rsid w:val="0057727E"/>
    <w:rsid w:val="00647FC1"/>
    <w:rsid w:val="00674E8D"/>
    <w:rsid w:val="0069067F"/>
    <w:rsid w:val="006978B5"/>
    <w:rsid w:val="006B496B"/>
    <w:rsid w:val="006F7BB9"/>
    <w:rsid w:val="00795010"/>
    <w:rsid w:val="0082145F"/>
    <w:rsid w:val="008377B3"/>
    <w:rsid w:val="00984888"/>
    <w:rsid w:val="00A3006F"/>
    <w:rsid w:val="00AA49B2"/>
    <w:rsid w:val="00AF4105"/>
    <w:rsid w:val="00BD5192"/>
    <w:rsid w:val="00CC20A1"/>
    <w:rsid w:val="00D05668"/>
    <w:rsid w:val="00D76F59"/>
    <w:rsid w:val="00DC37FD"/>
    <w:rsid w:val="00E12F44"/>
    <w:rsid w:val="00E834D6"/>
    <w:rsid w:val="00F47497"/>
    <w:rsid w:val="00FD3ECA"/>
    <w:rsid w:val="00FE4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010"/>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9501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95010"/>
    <w:rPr>
      <w:rFonts w:ascii="Calibri" w:eastAsia="Times New Roman" w:hAnsi="Calibri" w:cs="Calibri"/>
      <w:szCs w:val="20"/>
      <w:lang w:eastAsia="ru-RU"/>
    </w:rPr>
  </w:style>
  <w:style w:type="table" w:styleId="a3">
    <w:name w:val="Table Grid"/>
    <w:basedOn w:val="a1"/>
    <w:uiPriority w:val="59"/>
    <w:rsid w:val="00331D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E12F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2F44"/>
    <w:rPr>
      <w:rFonts w:ascii="Tahoma" w:eastAsia="Times New Roman" w:hAnsi="Tahoma" w:cs="Tahoma"/>
      <w:sz w:val="16"/>
      <w:szCs w:val="16"/>
    </w:rPr>
  </w:style>
  <w:style w:type="paragraph" w:styleId="a6">
    <w:name w:val="header"/>
    <w:basedOn w:val="a"/>
    <w:link w:val="a7"/>
    <w:uiPriority w:val="99"/>
    <w:unhideWhenUsed/>
    <w:rsid w:val="000F7C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C5B"/>
    <w:rPr>
      <w:rFonts w:ascii="Calibri" w:eastAsia="Times New Roman" w:hAnsi="Calibri" w:cs="Calibri"/>
    </w:rPr>
  </w:style>
  <w:style w:type="paragraph" w:styleId="a8">
    <w:name w:val="footer"/>
    <w:basedOn w:val="a"/>
    <w:link w:val="a9"/>
    <w:uiPriority w:val="99"/>
    <w:semiHidden/>
    <w:unhideWhenUsed/>
    <w:rsid w:val="000F7C5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F7C5B"/>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A9025-1EA5-4BFF-8570-F5EFC51D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1211</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 Горохова</dc:creator>
  <cp:lastModifiedBy>И.М. Хрускина</cp:lastModifiedBy>
  <cp:revision>9</cp:revision>
  <cp:lastPrinted>2021-04-13T10:19:00Z</cp:lastPrinted>
  <dcterms:created xsi:type="dcterms:W3CDTF">2022-04-12T14:36:00Z</dcterms:created>
  <dcterms:modified xsi:type="dcterms:W3CDTF">2022-04-19T04:52:00Z</dcterms:modified>
</cp:coreProperties>
</file>