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8" w:rsidRPr="00F605C6" w:rsidRDefault="00943DC8" w:rsidP="00943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5317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5C6">
        <w:rPr>
          <w:rFonts w:ascii="Times New Roman" w:hAnsi="Times New Roman" w:cs="Times New Roman"/>
          <w:sz w:val="28"/>
          <w:szCs w:val="28"/>
        </w:rPr>
        <w:t>роект</w:t>
      </w:r>
    </w:p>
    <w:p w:rsidR="00943DC8" w:rsidRPr="00F605C6" w:rsidRDefault="00943DC8" w:rsidP="00943DC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05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943DC8" w:rsidRPr="00F605C6" w:rsidRDefault="00943DC8" w:rsidP="00943D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eastAsia="Lucida Sans Unicode" w:hAnsi="Times New Roman" w:cs="Times New Roman"/>
          <w:noProof/>
          <w:kern w:val="2"/>
          <w:szCs w:val="28"/>
          <w:lang w:eastAsia="ru-RU"/>
        </w:rPr>
        <w:drawing>
          <wp:inline distT="0" distB="0" distL="0" distR="0">
            <wp:extent cx="628015" cy="75628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DC8" w:rsidRPr="00F605C6" w:rsidRDefault="00943DC8" w:rsidP="0015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943DC8" w:rsidRPr="00F605C6" w:rsidRDefault="00943DC8" w:rsidP="0015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ТРУНОВСКОГО МУНИЦИПАЛЬНОГО ОКРУГА</w:t>
      </w:r>
    </w:p>
    <w:p w:rsidR="00943DC8" w:rsidRPr="00F605C6" w:rsidRDefault="00943DC8" w:rsidP="001531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5C6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943DC8" w:rsidRPr="00153174" w:rsidRDefault="00943DC8" w:rsidP="0094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C8" w:rsidRPr="00F605C6" w:rsidRDefault="00943DC8" w:rsidP="00943D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605C6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F605C6"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943DC8" w:rsidRPr="00F605C6" w:rsidRDefault="00943DC8" w:rsidP="00943D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3DC8" w:rsidRPr="00F605C6" w:rsidRDefault="00980B82" w:rsidP="00980B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943DC8" w:rsidRPr="00F605C6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3DC8" w:rsidRPr="00F605C6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gramStart"/>
      <w:r w:rsidR="00943DC8" w:rsidRPr="00F605C6">
        <w:rPr>
          <w:rFonts w:ascii="Times New Roman" w:hAnsi="Times New Roman" w:cs="Times New Roman"/>
          <w:sz w:val="28"/>
          <w:szCs w:val="28"/>
        </w:rPr>
        <w:t>Донское</w:t>
      </w:r>
      <w:proofErr w:type="gramEnd"/>
      <w:r w:rsidR="00943DC8" w:rsidRPr="00F605C6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</w:p>
    <w:p w:rsidR="00943DC8" w:rsidRPr="00153174" w:rsidRDefault="00943DC8" w:rsidP="00943D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DC8" w:rsidRPr="00153174" w:rsidRDefault="00943DC8" w:rsidP="00943D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3DC8" w:rsidRPr="00F605C6" w:rsidRDefault="00943DC8" w:rsidP="00943DC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F605C6">
        <w:rPr>
          <w:rFonts w:ascii="Times New Roman" w:hAnsi="Times New Roman" w:cs="Times New Roman"/>
          <w:bCs w:val="0"/>
          <w:sz w:val="28"/>
          <w:szCs w:val="28"/>
        </w:rPr>
        <w:t>О внесении изменений в Положение о бюджетном процессе</w:t>
      </w:r>
    </w:p>
    <w:p w:rsidR="00943DC8" w:rsidRPr="00F605C6" w:rsidRDefault="00943DC8" w:rsidP="00943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605C6">
        <w:rPr>
          <w:rFonts w:ascii="Times New Roman" w:hAnsi="Times New Roman" w:cs="Times New Roman"/>
          <w:b/>
          <w:bCs/>
          <w:sz w:val="28"/>
          <w:szCs w:val="28"/>
        </w:rPr>
        <w:t>в Труновском муниципальном округе Ставропольского края</w:t>
      </w:r>
    </w:p>
    <w:p w:rsidR="00943DC8" w:rsidRPr="00153174" w:rsidRDefault="00943DC8" w:rsidP="0015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174" w:rsidRPr="00153174" w:rsidRDefault="00153174" w:rsidP="00153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DC8" w:rsidRDefault="00943DC8" w:rsidP="004B1D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Pr="0049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Pr="00493640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93640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</w:p>
    <w:p w:rsidR="00943DC8" w:rsidRDefault="00943DC8" w:rsidP="009431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3DC8" w:rsidRDefault="00943DC8" w:rsidP="00943DC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93640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3640">
        <w:rPr>
          <w:rFonts w:ascii="Times New Roman" w:hAnsi="Times New Roman" w:cs="Times New Roman"/>
          <w:sz w:val="28"/>
          <w:szCs w:val="28"/>
        </w:rPr>
        <w:t>:</w:t>
      </w:r>
    </w:p>
    <w:p w:rsidR="00943DC8" w:rsidRDefault="00943DC8" w:rsidP="00943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DC8" w:rsidRDefault="00943DC8" w:rsidP="00943D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43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93640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Труновском муниципальном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9944B8">
        <w:rPr>
          <w:rFonts w:ascii="Times New Roman" w:hAnsi="Times New Roman" w:cs="Times New Roman"/>
          <w:sz w:val="28"/>
          <w:szCs w:val="28"/>
        </w:rPr>
        <w:t xml:space="preserve"> </w:t>
      </w:r>
      <w:r w:rsidRPr="00493640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E37982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E37982">
        <w:rPr>
          <w:rFonts w:ascii="Times New Roman" w:hAnsi="Times New Roman" w:cs="Times New Roman"/>
          <w:sz w:val="28"/>
          <w:szCs w:val="28"/>
        </w:rPr>
        <w:t xml:space="preserve">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3798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о</w:t>
      </w:r>
      <w:r w:rsidRPr="00E379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7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E379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3798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37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 редакции решений Думы Труновского муниципального округа Ставропольского края  от 18 декабря 2020 г</w:t>
      </w:r>
      <w:r w:rsidRPr="00844E51">
        <w:rPr>
          <w:rFonts w:ascii="Times New Roman" w:eastAsia="Calibri" w:hAnsi="Times New Roman" w:cs="Times New Roman"/>
          <w:sz w:val="28"/>
          <w:szCs w:val="28"/>
        </w:rPr>
        <w:t xml:space="preserve">. № 69,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80B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44E51">
        <w:rPr>
          <w:rFonts w:ascii="Times New Roman" w:eastAsia="Calibri" w:hAnsi="Times New Roman" w:cs="Times New Roman"/>
          <w:sz w:val="28"/>
          <w:szCs w:val="28"/>
        </w:rPr>
        <w:t>28 сентября 2021 г.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4E51">
        <w:rPr>
          <w:rFonts w:ascii="Times New Roman" w:eastAsia="Calibri" w:hAnsi="Times New Roman" w:cs="Times New Roman"/>
          <w:sz w:val="28"/>
          <w:szCs w:val="28"/>
        </w:rPr>
        <w:t>108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0B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10 ноября 2021 г. № 130</w:t>
      </w:r>
      <w:r>
        <w:rPr>
          <w:rFonts w:ascii="Times New Roman" w:hAnsi="Times New Roman"/>
          <w:sz w:val="28"/>
          <w:szCs w:val="28"/>
        </w:rPr>
        <w:t>,</w:t>
      </w:r>
      <w:r w:rsidR="00E537D8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от 20 апреля 2022 г. № 41</w:t>
      </w:r>
      <w:r w:rsidR="006D53BC">
        <w:rPr>
          <w:rFonts w:ascii="Times New Roman" w:hAnsi="Times New Roman"/>
          <w:sz w:val="28"/>
          <w:szCs w:val="28"/>
        </w:rPr>
        <w:t>,</w:t>
      </w:r>
      <w:r w:rsidR="00E537D8">
        <w:rPr>
          <w:rFonts w:ascii="Times New Roman" w:hAnsi="Times New Roman"/>
          <w:sz w:val="28"/>
          <w:szCs w:val="28"/>
        </w:rPr>
        <w:t xml:space="preserve"> </w:t>
      </w:r>
      <w:r w:rsidR="006D53BC">
        <w:rPr>
          <w:rFonts w:ascii="Times New Roman" w:hAnsi="Times New Roman"/>
          <w:sz w:val="28"/>
          <w:szCs w:val="28"/>
        </w:rPr>
        <w:t>от</w:t>
      </w:r>
      <w:proofErr w:type="gramEnd"/>
      <w:r w:rsidR="006D53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3BC">
        <w:rPr>
          <w:rFonts w:ascii="Times New Roman" w:hAnsi="Times New Roman"/>
          <w:sz w:val="28"/>
          <w:szCs w:val="28"/>
        </w:rPr>
        <w:t>28 июня 2022 г. № 68</w:t>
      </w:r>
      <w:r w:rsidRPr="00844E51">
        <w:rPr>
          <w:rFonts w:ascii="Times New Roman" w:eastAsia="Calibri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943DC8" w:rsidRDefault="007A25E7" w:rsidP="006D53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943DC8">
        <w:rPr>
          <w:rFonts w:ascii="Times New Roman" w:hAnsi="Times New Roman" w:cs="Times New Roman"/>
          <w:sz w:val="28"/>
          <w:szCs w:val="28"/>
        </w:rPr>
        <w:t xml:space="preserve">татью </w:t>
      </w:r>
      <w:r w:rsidR="00972BC4">
        <w:rPr>
          <w:rFonts w:ascii="Times New Roman" w:hAnsi="Times New Roman" w:cs="Times New Roman"/>
          <w:sz w:val="28"/>
          <w:szCs w:val="28"/>
        </w:rPr>
        <w:t>6</w:t>
      </w:r>
      <w:r w:rsidR="00943DC8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D53BC" w:rsidRDefault="006D53BC" w:rsidP="000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53BC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6D53BC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proofErr w:type="gramStart"/>
      <w:r w:rsidRPr="006D53BC">
        <w:rPr>
          <w:rFonts w:ascii="Times New Roman" w:hAnsi="Times New Roman" w:cs="Times New Roman"/>
          <w:bCs/>
          <w:sz w:val="28"/>
          <w:szCs w:val="28"/>
        </w:rPr>
        <w:t>функций главного распорядителя</w:t>
      </w:r>
      <w:r w:rsidR="007C6D2B">
        <w:rPr>
          <w:rFonts w:ascii="Times New Roman" w:hAnsi="Times New Roman" w:cs="Times New Roman"/>
          <w:bCs/>
          <w:sz w:val="28"/>
          <w:szCs w:val="28"/>
        </w:rPr>
        <w:t xml:space="preserve"> бюджетных средств </w:t>
      </w:r>
      <w:r w:rsidRPr="006D53BC">
        <w:rPr>
          <w:rFonts w:ascii="Times New Roman" w:eastAsia="Calibri" w:hAnsi="Times New Roman" w:cs="Times New Roman"/>
          <w:bCs/>
          <w:sz w:val="28"/>
          <w:szCs w:val="28"/>
        </w:rPr>
        <w:t xml:space="preserve"> резервного фонда </w:t>
      </w:r>
      <w:r w:rsidRPr="006D53BC">
        <w:rPr>
          <w:rFonts w:ascii="Times New Roman" w:hAnsi="Times New Roman" w:cs="Times New Roman"/>
          <w:bCs/>
          <w:sz w:val="28"/>
          <w:szCs w:val="28"/>
        </w:rPr>
        <w:t>администрации Труновского муниципального округа Ставропольского края</w:t>
      </w:r>
      <w:proofErr w:type="gramEnd"/>
      <w:r w:rsidRPr="006D53BC">
        <w:rPr>
          <w:rFonts w:ascii="Times New Roman" w:hAnsi="Times New Roman" w:cs="Times New Roman"/>
          <w:bCs/>
          <w:sz w:val="28"/>
          <w:szCs w:val="28"/>
        </w:rPr>
        <w:t>»</w:t>
      </w:r>
      <w:r w:rsidR="000B20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B2090" w:rsidRDefault="000B2090" w:rsidP="000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 часть 4 статьи 10 признать утратившей силу;</w:t>
      </w:r>
    </w:p>
    <w:p w:rsidR="002B0189" w:rsidRDefault="000B2090" w:rsidP="000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1.3.</w:t>
      </w:r>
      <w:r w:rsidR="002B0189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932D87">
        <w:rPr>
          <w:rFonts w:ascii="Times New Roman" w:eastAsia="Calibri" w:hAnsi="Times New Roman" w:cs="Times New Roman"/>
          <w:bCs/>
          <w:sz w:val="28"/>
          <w:szCs w:val="28"/>
        </w:rPr>
        <w:t xml:space="preserve">части 2 </w:t>
      </w:r>
      <w:r w:rsidR="002B0189">
        <w:rPr>
          <w:rFonts w:ascii="Times New Roman" w:eastAsia="Calibri" w:hAnsi="Times New Roman" w:cs="Times New Roman"/>
          <w:bCs/>
          <w:sz w:val="28"/>
          <w:szCs w:val="28"/>
        </w:rPr>
        <w:t>стать</w:t>
      </w:r>
      <w:r w:rsidR="00932D87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2B0189">
        <w:rPr>
          <w:rFonts w:ascii="Times New Roman" w:eastAsia="Calibri" w:hAnsi="Times New Roman" w:cs="Times New Roman"/>
          <w:bCs/>
          <w:sz w:val="28"/>
          <w:szCs w:val="28"/>
        </w:rPr>
        <w:t xml:space="preserve"> 15: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B2090" w:rsidRDefault="002B0189" w:rsidP="000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1.3.1. </w:t>
      </w:r>
      <w:r w:rsidR="000B2090">
        <w:rPr>
          <w:rFonts w:ascii="Times New Roman" w:eastAsia="Calibri" w:hAnsi="Times New Roman" w:cs="Times New Roman"/>
          <w:bCs/>
          <w:sz w:val="28"/>
          <w:szCs w:val="28"/>
        </w:rPr>
        <w:t>абзац седьмой изложить в следующей редакции:</w:t>
      </w:r>
    </w:p>
    <w:p w:rsidR="000B2090" w:rsidRDefault="000B2090" w:rsidP="000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11841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118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53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исполнению за счет средств бюджета муниципального округа</w:t>
      </w:r>
      <w:proofErr w:type="gramStart"/>
      <w:r w:rsidR="00825EA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901DA">
        <w:rPr>
          <w:rFonts w:ascii="Times New Roman" w:hAnsi="Times New Roman" w:cs="Times New Roman"/>
          <w:sz w:val="28"/>
          <w:szCs w:val="28"/>
        </w:rPr>
        <w:t>;</w:t>
      </w:r>
    </w:p>
    <w:p w:rsidR="002B0189" w:rsidRDefault="002B0189" w:rsidP="002B01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абзац шестнадцатый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2B0189" w:rsidRPr="00C11841" w:rsidRDefault="002B0189" w:rsidP="002B0189">
      <w:pPr>
        <w:pStyle w:val="ConsPlusNormal"/>
        <w:widowControl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174">
        <w:rPr>
          <w:rFonts w:ascii="Times New Roman" w:hAnsi="Times New Roman" w:cs="Times New Roman"/>
          <w:sz w:val="28"/>
          <w:szCs w:val="28"/>
        </w:rPr>
        <w:t>«программа</w:t>
      </w:r>
      <w:r w:rsidR="00153174" w:rsidRPr="00153174">
        <w:rPr>
          <w:rFonts w:ascii="Times New Roman" w:hAnsi="Times New Roman" w:cs="Times New Roman"/>
          <w:sz w:val="28"/>
          <w:szCs w:val="28"/>
        </w:rPr>
        <w:t xml:space="preserve"> (проект программы)</w:t>
      </w:r>
      <w:r w:rsidRPr="00153174">
        <w:rPr>
          <w:rFonts w:ascii="Times New Roman" w:hAnsi="Times New Roman" w:cs="Times New Roman"/>
          <w:sz w:val="28"/>
          <w:szCs w:val="28"/>
        </w:rPr>
        <w:t xml:space="preserve"> приватизации имущественных объектов муниципальной собственности</w:t>
      </w:r>
      <w:proofErr w:type="gramStart"/>
      <w:r w:rsidRPr="0015317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53174">
        <w:rPr>
          <w:rFonts w:ascii="Times New Roman" w:hAnsi="Times New Roman" w:cs="Times New Roman"/>
          <w:sz w:val="28"/>
          <w:szCs w:val="28"/>
        </w:rPr>
        <w:t>;</w:t>
      </w:r>
    </w:p>
    <w:p w:rsidR="000B2090" w:rsidRDefault="000B2090" w:rsidP="000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в статье 23:</w:t>
      </w:r>
    </w:p>
    <w:p w:rsidR="000B2090" w:rsidRDefault="000B2090" w:rsidP="000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в </w:t>
      </w:r>
      <w:r w:rsidR="00153174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пятом слова «при получении» исключить;</w:t>
      </w:r>
    </w:p>
    <w:p w:rsidR="000B2090" w:rsidRDefault="000B2090" w:rsidP="000B20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E52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9D7">
        <w:rPr>
          <w:rFonts w:ascii="Times New Roman" w:hAnsi="Times New Roman" w:cs="Times New Roman"/>
          <w:sz w:val="28"/>
          <w:szCs w:val="28"/>
        </w:rPr>
        <w:t xml:space="preserve">после абзаца девятого, </w:t>
      </w:r>
      <w:r w:rsidR="00533B29">
        <w:rPr>
          <w:rFonts w:ascii="Times New Roman" w:hAnsi="Times New Roman" w:cs="Times New Roman"/>
          <w:sz w:val="28"/>
          <w:szCs w:val="28"/>
        </w:rPr>
        <w:t>дополнить абзацами</w:t>
      </w:r>
      <w:r w:rsidR="008048D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533B29">
        <w:rPr>
          <w:rFonts w:ascii="Times New Roman" w:hAnsi="Times New Roman" w:cs="Times New Roman"/>
          <w:sz w:val="28"/>
          <w:szCs w:val="28"/>
        </w:rPr>
        <w:t>:</w:t>
      </w:r>
    </w:p>
    <w:p w:rsidR="00BE527B" w:rsidRDefault="008048DF" w:rsidP="0015317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3B29" w:rsidRPr="00815084">
        <w:rPr>
          <w:rFonts w:ascii="Times New Roman" w:hAnsi="Times New Roman" w:cs="Times New Roman"/>
          <w:sz w:val="28"/>
          <w:szCs w:val="28"/>
        </w:rPr>
        <w:t xml:space="preserve">«в случае </w:t>
      </w:r>
      <w:proofErr w:type="gramStart"/>
      <w:r w:rsidR="00153174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533B29" w:rsidRPr="00815084">
        <w:rPr>
          <w:rFonts w:ascii="Times New Roman" w:hAnsi="Times New Roman" w:cs="Times New Roman"/>
          <w:sz w:val="28"/>
          <w:szCs w:val="28"/>
        </w:rPr>
        <w:t>бюджетных ассигнований резервного фонда</w:t>
      </w:r>
      <w:r w:rsidR="00BE527B">
        <w:rPr>
          <w:rFonts w:ascii="Times New Roman" w:hAnsi="Times New Roman" w:cs="Times New Roman"/>
          <w:sz w:val="28"/>
          <w:szCs w:val="28"/>
        </w:rPr>
        <w:t xml:space="preserve"> </w:t>
      </w:r>
      <w:r w:rsidR="00533B29" w:rsidRPr="00815084">
        <w:rPr>
          <w:rFonts w:ascii="Times New Roman" w:hAnsi="Times New Roman" w:cs="Times New Roman"/>
          <w:sz w:val="28"/>
          <w:szCs w:val="28"/>
        </w:rPr>
        <w:t>администрации Труновского муниципального округа Ставропольского  края</w:t>
      </w:r>
      <w:proofErr w:type="gramEnd"/>
      <w:r w:rsidR="00533B29" w:rsidRPr="00815084">
        <w:rPr>
          <w:rFonts w:ascii="Times New Roman" w:hAnsi="Times New Roman" w:cs="Times New Roman"/>
          <w:sz w:val="28"/>
          <w:szCs w:val="28"/>
        </w:rPr>
        <w:t xml:space="preserve">  на сумму неиспользованных бюджетных ассигнований, выделенных главному распорядителю бюджетных средств в текущем финансовом году</w:t>
      </w:r>
      <w:r w:rsidR="001531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3B29" w:rsidRPr="00815084">
        <w:rPr>
          <w:rFonts w:ascii="Times New Roman" w:hAnsi="Times New Roman" w:cs="Times New Roman"/>
          <w:sz w:val="28"/>
          <w:szCs w:val="28"/>
        </w:rPr>
        <w:t xml:space="preserve"> из резервного фонда администрации Труновского муниципального округа Ставропольского края;</w:t>
      </w:r>
    </w:p>
    <w:p w:rsidR="00815084" w:rsidRDefault="00533B29" w:rsidP="00BE5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084">
        <w:rPr>
          <w:sz w:val="28"/>
          <w:szCs w:val="28"/>
        </w:rPr>
        <w:tab/>
      </w:r>
      <w:r w:rsidRPr="00815084">
        <w:rPr>
          <w:rFonts w:ascii="Times New Roman" w:hAnsi="Times New Roman" w:cs="Times New Roman"/>
          <w:sz w:val="28"/>
          <w:szCs w:val="28"/>
        </w:rPr>
        <w:t xml:space="preserve">в случае перераспределения бюджетных ассигнований между разделами, подразделами и (или) группами видов расходов бюджета </w:t>
      </w:r>
      <w:r w:rsidRPr="00533B29">
        <w:rPr>
          <w:rFonts w:ascii="Times New Roman" w:hAnsi="Times New Roman" w:cs="Times New Roman"/>
          <w:sz w:val="28"/>
          <w:szCs w:val="28"/>
        </w:rPr>
        <w:t xml:space="preserve">муниципального округа в пределах общего объема бюджетных ассигнований, предусмотренных главному распорядителю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33B29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 по</w:t>
      </w:r>
      <w:r w:rsidR="004A2A34">
        <w:rPr>
          <w:rFonts w:ascii="Times New Roman" w:hAnsi="Times New Roman" w:cs="Times New Roman"/>
          <w:sz w:val="28"/>
          <w:szCs w:val="28"/>
        </w:rPr>
        <w:t xml:space="preserve"> отдельной целевой статье</w:t>
      </w:r>
      <w:proofErr w:type="gramStart"/>
      <w:r w:rsidR="00825EA5">
        <w:rPr>
          <w:rFonts w:ascii="Times New Roman" w:hAnsi="Times New Roman" w:cs="Times New Roman"/>
          <w:sz w:val="28"/>
          <w:szCs w:val="28"/>
        </w:rPr>
        <w:t>;</w:t>
      </w:r>
      <w:r w:rsidRPr="00533B2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25EA5">
        <w:rPr>
          <w:rFonts w:ascii="Times New Roman" w:hAnsi="Times New Roman" w:cs="Times New Roman"/>
          <w:sz w:val="28"/>
          <w:szCs w:val="28"/>
        </w:rPr>
        <w:t>.</w:t>
      </w:r>
    </w:p>
    <w:p w:rsidR="00825EA5" w:rsidRDefault="00825EA5" w:rsidP="0082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3BC" w:rsidRDefault="007A25E7" w:rsidP="00BE5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E5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D53BC" w:rsidRPr="006D53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53BC" w:rsidRPr="006D53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                        на председателя постоянной комиссии Думы Труновского муниципального округа Ставропольского края по вопросам бюджета, экономики и управления собственностью муниципального округа В.В. </w:t>
      </w:r>
      <w:proofErr w:type="spellStart"/>
      <w:r w:rsidR="006D53BC" w:rsidRPr="006D53BC">
        <w:rPr>
          <w:rFonts w:ascii="Times New Roman" w:hAnsi="Times New Roman" w:cs="Times New Roman"/>
          <w:sz w:val="28"/>
          <w:szCs w:val="28"/>
        </w:rPr>
        <w:t>Жолобова</w:t>
      </w:r>
      <w:proofErr w:type="spellEnd"/>
      <w:r w:rsidR="006D53BC" w:rsidRPr="006D53BC">
        <w:rPr>
          <w:rFonts w:ascii="Times New Roman" w:hAnsi="Times New Roman" w:cs="Times New Roman"/>
          <w:sz w:val="28"/>
          <w:szCs w:val="28"/>
        </w:rPr>
        <w:t>.</w:t>
      </w:r>
    </w:p>
    <w:p w:rsidR="00BE527B" w:rsidRPr="006D53BC" w:rsidRDefault="00BE527B" w:rsidP="00BE52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E7" w:rsidRDefault="007A25E7" w:rsidP="00BE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3068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830683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1265F7" w:rsidRPr="0093672E" w:rsidRDefault="001265F7" w:rsidP="001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00F" w:rsidRPr="0093672E" w:rsidRDefault="001C400F" w:rsidP="001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E7" w:rsidRPr="0093672E" w:rsidRDefault="007A25E7" w:rsidP="001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E7" w:rsidRPr="0093672E" w:rsidRDefault="007A25E7" w:rsidP="001C40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5E7" w:rsidRPr="007664DF" w:rsidRDefault="007A25E7" w:rsidP="007A25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64DF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A25E7" w:rsidRPr="007664DF" w:rsidRDefault="007A25E7" w:rsidP="007A25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64DF">
        <w:rPr>
          <w:rFonts w:ascii="Times New Roman" w:hAnsi="Times New Roman"/>
          <w:sz w:val="28"/>
          <w:szCs w:val="28"/>
        </w:rPr>
        <w:t>Думы Труновского муниципального округа</w:t>
      </w:r>
    </w:p>
    <w:p w:rsidR="007A25E7" w:rsidRPr="007664DF" w:rsidRDefault="007A25E7" w:rsidP="007A25E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664DF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64D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Х.Р</w:t>
      </w:r>
      <w:r w:rsidRPr="007664D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Гон</w:t>
      </w:r>
      <w:r w:rsidRPr="007664DF">
        <w:rPr>
          <w:rFonts w:ascii="Times New Roman" w:hAnsi="Times New Roman"/>
          <w:sz w:val="28"/>
          <w:szCs w:val="28"/>
        </w:rPr>
        <w:t>ов</w:t>
      </w:r>
    </w:p>
    <w:p w:rsidR="007A25E7" w:rsidRDefault="007A25E7"/>
    <w:sectPr w:rsidR="007A25E7" w:rsidSect="00943DC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3DC8"/>
    <w:rsid w:val="00073CCF"/>
    <w:rsid w:val="0009523B"/>
    <w:rsid w:val="000B2090"/>
    <w:rsid w:val="001265F7"/>
    <w:rsid w:val="00153174"/>
    <w:rsid w:val="001C400F"/>
    <w:rsid w:val="002B0189"/>
    <w:rsid w:val="00352374"/>
    <w:rsid w:val="003E2B52"/>
    <w:rsid w:val="00442C9F"/>
    <w:rsid w:val="0044300A"/>
    <w:rsid w:val="004645A6"/>
    <w:rsid w:val="004A2A34"/>
    <w:rsid w:val="004B1DD9"/>
    <w:rsid w:val="00533B29"/>
    <w:rsid w:val="005358B6"/>
    <w:rsid w:val="00537BA7"/>
    <w:rsid w:val="005A77D8"/>
    <w:rsid w:val="005B233D"/>
    <w:rsid w:val="005D3368"/>
    <w:rsid w:val="00656C6C"/>
    <w:rsid w:val="006D53BC"/>
    <w:rsid w:val="007A25E7"/>
    <w:rsid w:val="007C6D2B"/>
    <w:rsid w:val="007E0120"/>
    <w:rsid w:val="008048DF"/>
    <w:rsid w:val="00815084"/>
    <w:rsid w:val="00825C4E"/>
    <w:rsid w:val="00825EA5"/>
    <w:rsid w:val="008901DA"/>
    <w:rsid w:val="008B521A"/>
    <w:rsid w:val="00907AE8"/>
    <w:rsid w:val="00925830"/>
    <w:rsid w:val="00932D87"/>
    <w:rsid w:val="0093672E"/>
    <w:rsid w:val="009431CE"/>
    <w:rsid w:val="00943DC8"/>
    <w:rsid w:val="00972BC4"/>
    <w:rsid w:val="00980B82"/>
    <w:rsid w:val="00AC1B25"/>
    <w:rsid w:val="00B25CF4"/>
    <w:rsid w:val="00BC6DFA"/>
    <w:rsid w:val="00BE527B"/>
    <w:rsid w:val="00BF103F"/>
    <w:rsid w:val="00C07AD8"/>
    <w:rsid w:val="00C13B44"/>
    <w:rsid w:val="00C239D7"/>
    <w:rsid w:val="00E537D8"/>
    <w:rsid w:val="00E8478A"/>
    <w:rsid w:val="00E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3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DC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НН</dc:creator>
  <cp:lastModifiedBy>Салова НН</cp:lastModifiedBy>
  <cp:revision>21</cp:revision>
  <cp:lastPrinted>2022-11-28T12:04:00Z</cp:lastPrinted>
  <dcterms:created xsi:type="dcterms:W3CDTF">2022-11-11T10:50:00Z</dcterms:created>
  <dcterms:modified xsi:type="dcterms:W3CDTF">2022-11-28T13:07:00Z</dcterms:modified>
</cp:coreProperties>
</file>