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AE" w:rsidRDefault="00A52048" w:rsidP="006773A7">
      <w:pPr>
        <w:spacing w:after="0"/>
        <w:jc w:val="right"/>
        <w:rPr>
          <w:rFonts w:ascii="Times New Roman" w:hAnsi="Times New Roman"/>
          <w:sz w:val="28"/>
          <w:szCs w:val="28"/>
        </w:rPr>
      </w:pPr>
      <w:r>
        <w:rPr>
          <w:rFonts w:ascii="Times New Roman" w:hAnsi="Times New Roman"/>
          <w:sz w:val="28"/>
          <w:szCs w:val="28"/>
        </w:rPr>
        <w:t xml:space="preserve">                      </w:t>
      </w:r>
      <w:r w:rsidR="004538AE">
        <w:rPr>
          <w:rFonts w:ascii="Times New Roman" w:hAnsi="Times New Roman"/>
          <w:sz w:val="28"/>
          <w:szCs w:val="28"/>
        </w:rPr>
        <w:t xml:space="preserve"> </w:t>
      </w:r>
    </w:p>
    <w:p w:rsidR="006773A7" w:rsidRPr="00F605C6" w:rsidRDefault="00BD6C15" w:rsidP="006773A7">
      <w:pPr>
        <w:spacing w:after="0"/>
        <w:jc w:val="right"/>
        <w:rPr>
          <w:rFonts w:ascii="Times New Roman" w:hAnsi="Times New Roman"/>
          <w:sz w:val="28"/>
          <w:szCs w:val="28"/>
        </w:rPr>
      </w:pPr>
      <w:r>
        <w:rPr>
          <w:rFonts w:ascii="Times New Roman" w:hAnsi="Times New Roman"/>
          <w:sz w:val="28"/>
          <w:szCs w:val="28"/>
        </w:rPr>
        <w:t>п</w:t>
      </w:r>
      <w:r w:rsidR="00925804">
        <w:rPr>
          <w:rFonts w:ascii="Times New Roman" w:hAnsi="Times New Roman"/>
          <w:sz w:val="28"/>
          <w:szCs w:val="28"/>
        </w:rPr>
        <w:t>роект</w:t>
      </w:r>
    </w:p>
    <w:p w:rsidR="006773A7" w:rsidRPr="00F605C6" w:rsidRDefault="00F45F7C" w:rsidP="006773A7">
      <w:pPr>
        <w:spacing w:after="0"/>
        <w:jc w:val="center"/>
        <w:rPr>
          <w:rFonts w:ascii="Times New Roman" w:hAnsi="Times New Roman"/>
          <w:b/>
          <w:bCs/>
          <w:sz w:val="28"/>
          <w:szCs w:val="28"/>
        </w:rPr>
      </w:pPr>
      <w:r>
        <w:rPr>
          <w:rFonts w:ascii="Times New Roman" w:eastAsia="Lucida Sans Unicode" w:hAnsi="Times New Roman"/>
          <w:noProof/>
          <w:kern w:val="2"/>
          <w:szCs w:val="28"/>
        </w:rPr>
        <w:drawing>
          <wp:inline distT="0" distB="0" distL="0" distR="0">
            <wp:extent cx="633730" cy="7480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633730" cy="748030"/>
                    </a:xfrm>
                    <a:prstGeom prst="rect">
                      <a:avLst/>
                    </a:prstGeom>
                    <a:noFill/>
                    <a:ln>
                      <a:noFill/>
                    </a:ln>
                  </pic:spPr>
                </pic:pic>
              </a:graphicData>
            </a:graphic>
          </wp:inline>
        </w:drawing>
      </w:r>
    </w:p>
    <w:p w:rsidR="006773A7" w:rsidRDefault="006773A7" w:rsidP="006773A7">
      <w:pPr>
        <w:spacing w:after="0" w:line="240" w:lineRule="exact"/>
        <w:jc w:val="center"/>
        <w:rPr>
          <w:rFonts w:ascii="Times New Roman" w:hAnsi="Times New Roman"/>
          <w:b/>
          <w:bCs/>
          <w:sz w:val="28"/>
          <w:szCs w:val="28"/>
        </w:rPr>
      </w:pPr>
    </w:p>
    <w:p w:rsidR="006773A7" w:rsidRPr="00F605C6" w:rsidRDefault="006773A7" w:rsidP="006773A7">
      <w:pPr>
        <w:spacing w:after="0" w:line="240" w:lineRule="auto"/>
        <w:jc w:val="center"/>
        <w:rPr>
          <w:rFonts w:ascii="Times New Roman" w:hAnsi="Times New Roman"/>
          <w:b/>
          <w:bCs/>
          <w:sz w:val="28"/>
          <w:szCs w:val="28"/>
        </w:rPr>
      </w:pPr>
      <w:r w:rsidRPr="00F605C6">
        <w:rPr>
          <w:rFonts w:ascii="Times New Roman" w:hAnsi="Times New Roman"/>
          <w:b/>
          <w:bCs/>
          <w:sz w:val="28"/>
          <w:szCs w:val="28"/>
        </w:rPr>
        <w:t>ДУМА</w:t>
      </w:r>
    </w:p>
    <w:p w:rsidR="006773A7" w:rsidRPr="00F605C6" w:rsidRDefault="006773A7" w:rsidP="006773A7">
      <w:pPr>
        <w:spacing w:after="0" w:line="240" w:lineRule="auto"/>
        <w:jc w:val="center"/>
        <w:rPr>
          <w:rFonts w:ascii="Times New Roman" w:hAnsi="Times New Roman"/>
          <w:b/>
          <w:bCs/>
          <w:sz w:val="28"/>
          <w:szCs w:val="28"/>
        </w:rPr>
      </w:pPr>
      <w:r w:rsidRPr="00F605C6">
        <w:rPr>
          <w:rFonts w:ascii="Times New Roman" w:hAnsi="Times New Roman"/>
          <w:b/>
          <w:bCs/>
          <w:sz w:val="28"/>
          <w:szCs w:val="28"/>
        </w:rPr>
        <w:t>ТРУНОВСКОГО МУНИЦИПАЛЬНОГО ОКРУГА</w:t>
      </w:r>
    </w:p>
    <w:p w:rsidR="006773A7" w:rsidRPr="00F605C6" w:rsidRDefault="006773A7" w:rsidP="006773A7">
      <w:pPr>
        <w:spacing w:after="0" w:line="240" w:lineRule="auto"/>
        <w:jc w:val="center"/>
        <w:rPr>
          <w:rFonts w:ascii="Times New Roman" w:hAnsi="Times New Roman"/>
          <w:b/>
          <w:bCs/>
          <w:sz w:val="28"/>
          <w:szCs w:val="28"/>
        </w:rPr>
      </w:pPr>
      <w:r w:rsidRPr="00F605C6">
        <w:rPr>
          <w:rFonts w:ascii="Times New Roman" w:hAnsi="Times New Roman"/>
          <w:b/>
          <w:bCs/>
          <w:sz w:val="28"/>
          <w:szCs w:val="28"/>
        </w:rPr>
        <w:t>СТАВРОПОЛЬСКОГО КРАЯ</w:t>
      </w:r>
    </w:p>
    <w:p w:rsidR="006773A7" w:rsidRPr="005400E0" w:rsidRDefault="006773A7" w:rsidP="00E87B6A">
      <w:pPr>
        <w:spacing w:after="0" w:line="240" w:lineRule="auto"/>
        <w:jc w:val="center"/>
        <w:rPr>
          <w:rFonts w:ascii="Times New Roman" w:hAnsi="Times New Roman"/>
          <w:b/>
          <w:sz w:val="28"/>
          <w:szCs w:val="28"/>
        </w:rPr>
      </w:pPr>
    </w:p>
    <w:p w:rsidR="006773A7" w:rsidRPr="00F605C6" w:rsidRDefault="006773A7" w:rsidP="00E87B6A">
      <w:pPr>
        <w:spacing w:after="0" w:line="240" w:lineRule="auto"/>
        <w:jc w:val="center"/>
        <w:rPr>
          <w:rFonts w:ascii="Times New Roman" w:hAnsi="Times New Roman"/>
          <w:b/>
          <w:sz w:val="36"/>
          <w:szCs w:val="36"/>
        </w:rPr>
      </w:pPr>
      <w:r w:rsidRPr="00F605C6">
        <w:rPr>
          <w:rFonts w:ascii="Times New Roman" w:hAnsi="Times New Roman"/>
          <w:b/>
          <w:sz w:val="36"/>
          <w:szCs w:val="36"/>
        </w:rPr>
        <w:t>Р Е Ш Е Н И Е</w:t>
      </w:r>
    </w:p>
    <w:p w:rsidR="006773A7" w:rsidRPr="00F605C6" w:rsidRDefault="006773A7" w:rsidP="00E87B6A">
      <w:pPr>
        <w:spacing w:after="0" w:line="240" w:lineRule="auto"/>
        <w:jc w:val="center"/>
        <w:rPr>
          <w:rFonts w:ascii="Times New Roman" w:hAnsi="Times New Roman"/>
          <w:sz w:val="28"/>
          <w:szCs w:val="28"/>
        </w:rPr>
      </w:pPr>
    </w:p>
    <w:p w:rsidR="006773A7" w:rsidRPr="00F605C6" w:rsidRDefault="00BD6C15" w:rsidP="00E87B6A">
      <w:pPr>
        <w:spacing w:after="0" w:line="240" w:lineRule="auto"/>
        <w:rPr>
          <w:rFonts w:ascii="Times New Roman" w:hAnsi="Times New Roman"/>
          <w:sz w:val="28"/>
          <w:szCs w:val="28"/>
        </w:rPr>
      </w:pPr>
      <w:r>
        <w:rPr>
          <w:rFonts w:ascii="Times New Roman" w:hAnsi="Times New Roman"/>
          <w:sz w:val="28"/>
          <w:szCs w:val="28"/>
        </w:rPr>
        <w:t xml:space="preserve">                 202</w:t>
      </w:r>
      <w:r w:rsidR="003A2633">
        <w:rPr>
          <w:rFonts w:ascii="Times New Roman" w:hAnsi="Times New Roman"/>
          <w:sz w:val="28"/>
          <w:szCs w:val="28"/>
        </w:rPr>
        <w:t>3</w:t>
      </w:r>
      <w:r>
        <w:rPr>
          <w:rFonts w:ascii="Times New Roman" w:hAnsi="Times New Roman"/>
          <w:sz w:val="28"/>
          <w:szCs w:val="28"/>
        </w:rPr>
        <w:t xml:space="preserve">                             </w:t>
      </w:r>
      <w:r w:rsidR="004D4414">
        <w:rPr>
          <w:rFonts w:ascii="Times New Roman" w:hAnsi="Times New Roman"/>
          <w:sz w:val="28"/>
          <w:szCs w:val="28"/>
        </w:rPr>
        <w:t xml:space="preserve"> </w:t>
      </w:r>
      <w:r>
        <w:rPr>
          <w:rFonts w:ascii="Times New Roman" w:hAnsi="Times New Roman"/>
          <w:sz w:val="28"/>
          <w:szCs w:val="28"/>
        </w:rPr>
        <w:t xml:space="preserve">   </w:t>
      </w:r>
      <w:r w:rsidR="006773A7" w:rsidRPr="00F605C6">
        <w:rPr>
          <w:rFonts w:ascii="Times New Roman" w:hAnsi="Times New Roman"/>
          <w:sz w:val="28"/>
          <w:szCs w:val="28"/>
        </w:rPr>
        <w:t>с. Донское                                               №</w:t>
      </w:r>
    </w:p>
    <w:p w:rsidR="00026F8D" w:rsidRDefault="00026F8D" w:rsidP="00E87B6A">
      <w:pPr>
        <w:spacing w:after="0" w:line="240" w:lineRule="auto"/>
        <w:jc w:val="center"/>
        <w:outlineLvl w:val="2"/>
        <w:rPr>
          <w:rFonts w:ascii="Times New Roman" w:hAnsi="Times New Roman"/>
          <w:sz w:val="28"/>
          <w:szCs w:val="28"/>
        </w:rPr>
      </w:pPr>
    </w:p>
    <w:p w:rsidR="00790774" w:rsidRPr="003131A0" w:rsidRDefault="00790774" w:rsidP="00E87B6A">
      <w:pPr>
        <w:spacing w:after="0" w:line="240" w:lineRule="auto"/>
        <w:jc w:val="center"/>
        <w:outlineLvl w:val="2"/>
        <w:rPr>
          <w:rFonts w:ascii="Times New Roman" w:hAnsi="Times New Roman"/>
          <w:sz w:val="28"/>
          <w:szCs w:val="28"/>
        </w:rPr>
      </w:pPr>
    </w:p>
    <w:p w:rsidR="0028031D" w:rsidRPr="00BD6C15" w:rsidRDefault="0028031D" w:rsidP="00E87B6A">
      <w:pPr>
        <w:spacing w:after="0" w:line="240" w:lineRule="auto"/>
        <w:jc w:val="center"/>
        <w:rPr>
          <w:rFonts w:ascii="Times New Roman" w:hAnsi="Times New Roman"/>
          <w:b/>
          <w:sz w:val="28"/>
          <w:szCs w:val="28"/>
        </w:rPr>
      </w:pPr>
      <w:r w:rsidRPr="00BD6C15">
        <w:rPr>
          <w:rFonts w:ascii="Times New Roman" w:hAnsi="Times New Roman"/>
          <w:b/>
          <w:sz w:val="28"/>
          <w:szCs w:val="28"/>
        </w:rPr>
        <w:t>Об утверждении Правил благоустройства</w:t>
      </w:r>
      <w:r w:rsidR="00BF1A7D" w:rsidRPr="00BD6C15">
        <w:rPr>
          <w:rFonts w:ascii="Times New Roman" w:hAnsi="Times New Roman"/>
          <w:b/>
          <w:sz w:val="28"/>
          <w:szCs w:val="28"/>
        </w:rPr>
        <w:t xml:space="preserve"> </w:t>
      </w:r>
      <w:r w:rsidR="003B2E57" w:rsidRPr="00BD6C15">
        <w:rPr>
          <w:rFonts w:ascii="Times New Roman" w:hAnsi="Times New Roman"/>
          <w:b/>
          <w:sz w:val="28"/>
          <w:szCs w:val="28"/>
        </w:rPr>
        <w:t>территор</w:t>
      </w:r>
      <w:r w:rsidRPr="00BD6C15">
        <w:rPr>
          <w:rFonts w:ascii="Times New Roman" w:hAnsi="Times New Roman"/>
          <w:b/>
          <w:sz w:val="28"/>
          <w:szCs w:val="28"/>
        </w:rPr>
        <w:t xml:space="preserve">ии </w:t>
      </w:r>
      <w:r w:rsidR="00BD6C15">
        <w:rPr>
          <w:rFonts w:ascii="Times New Roman" w:hAnsi="Times New Roman"/>
          <w:b/>
          <w:sz w:val="28"/>
          <w:szCs w:val="28"/>
        </w:rPr>
        <w:t xml:space="preserve">                            </w:t>
      </w:r>
      <w:r w:rsidR="006773A7" w:rsidRPr="00BD6C15">
        <w:rPr>
          <w:rFonts w:ascii="Times New Roman" w:hAnsi="Times New Roman"/>
          <w:b/>
          <w:sz w:val="28"/>
          <w:szCs w:val="28"/>
        </w:rPr>
        <w:t>Тру</w:t>
      </w:r>
      <w:r w:rsidRPr="00BD6C15">
        <w:rPr>
          <w:rFonts w:ascii="Times New Roman" w:hAnsi="Times New Roman"/>
          <w:b/>
          <w:sz w:val="28"/>
          <w:szCs w:val="28"/>
        </w:rPr>
        <w:t>новского муниципального округа Ставропольского края</w:t>
      </w:r>
    </w:p>
    <w:p w:rsidR="0028031D" w:rsidRPr="00BD6C15" w:rsidRDefault="0028031D" w:rsidP="00E87B6A">
      <w:pPr>
        <w:pStyle w:val="ConsPlusNormal"/>
        <w:ind w:firstLine="567"/>
        <w:jc w:val="center"/>
        <w:rPr>
          <w:rFonts w:ascii="Times New Roman" w:eastAsia="BatangChe" w:hAnsi="Times New Roman"/>
          <w:b/>
          <w:sz w:val="28"/>
          <w:szCs w:val="28"/>
        </w:rPr>
      </w:pPr>
    </w:p>
    <w:p w:rsidR="00026F8D" w:rsidRPr="003131A0" w:rsidRDefault="00026F8D" w:rsidP="00E87B6A">
      <w:pPr>
        <w:pStyle w:val="ConsPlusNormal"/>
        <w:ind w:firstLine="567"/>
        <w:jc w:val="both"/>
        <w:rPr>
          <w:rFonts w:ascii="Times New Roman" w:eastAsia="BatangChe" w:hAnsi="Times New Roman"/>
          <w:sz w:val="28"/>
          <w:szCs w:val="28"/>
        </w:rPr>
      </w:pPr>
    </w:p>
    <w:p w:rsidR="0028031D" w:rsidRPr="00924D94" w:rsidRDefault="0023763B" w:rsidP="00924D94">
      <w:pPr>
        <w:pStyle w:val="1"/>
        <w:shd w:val="clear" w:color="auto" w:fill="FFFFFF"/>
        <w:spacing w:before="0" w:beforeAutospacing="0" w:after="0" w:afterAutospacing="0"/>
        <w:jc w:val="both"/>
        <w:rPr>
          <w:b w:val="0"/>
          <w:kern w:val="0"/>
          <w:sz w:val="28"/>
          <w:szCs w:val="28"/>
        </w:rPr>
      </w:pPr>
      <w:r>
        <w:rPr>
          <w:b w:val="0"/>
          <w:bCs w:val="0"/>
          <w:kern w:val="0"/>
          <w:sz w:val="28"/>
          <w:szCs w:val="28"/>
        </w:rPr>
        <w:tab/>
      </w:r>
      <w:r w:rsidR="0028031D" w:rsidRPr="00924D94">
        <w:rPr>
          <w:b w:val="0"/>
          <w:kern w:val="0"/>
          <w:sz w:val="28"/>
          <w:szCs w:val="28"/>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w:t>
      </w:r>
      <w:r w:rsidR="003942F1" w:rsidRPr="00924D94">
        <w:rPr>
          <w:b w:val="0"/>
          <w:kern w:val="0"/>
          <w:sz w:val="28"/>
          <w:szCs w:val="28"/>
        </w:rPr>
        <w:t>закон</w:t>
      </w:r>
      <w:r w:rsidR="00B746B5">
        <w:rPr>
          <w:b w:val="0"/>
          <w:kern w:val="0"/>
          <w:sz w:val="28"/>
          <w:szCs w:val="28"/>
        </w:rPr>
        <w:t>ом</w:t>
      </w:r>
      <w:r w:rsidR="003942F1" w:rsidRPr="00924D94">
        <w:rPr>
          <w:b w:val="0"/>
          <w:kern w:val="0"/>
          <w:sz w:val="28"/>
          <w:szCs w:val="28"/>
        </w:rPr>
        <w:t xml:space="preserve"> Ставропольского края от 02 марта 2005 г</w:t>
      </w:r>
      <w:r w:rsidR="00026F8D" w:rsidRPr="00924D94">
        <w:rPr>
          <w:b w:val="0"/>
          <w:kern w:val="0"/>
          <w:sz w:val="28"/>
          <w:szCs w:val="28"/>
        </w:rPr>
        <w:t>.</w:t>
      </w:r>
      <w:r w:rsidR="003942F1" w:rsidRPr="00924D94">
        <w:rPr>
          <w:b w:val="0"/>
          <w:kern w:val="0"/>
          <w:sz w:val="28"/>
          <w:szCs w:val="28"/>
        </w:rPr>
        <w:t xml:space="preserve"> № 12-кз «О местном самоуправлении</w:t>
      </w:r>
      <w:r w:rsidR="00BF1A7D">
        <w:rPr>
          <w:b w:val="0"/>
          <w:kern w:val="0"/>
          <w:sz w:val="28"/>
          <w:szCs w:val="28"/>
        </w:rPr>
        <w:t xml:space="preserve"> </w:t>
      </w:r>
      <w:r w:rsidR="003942F1" w:rsidRPr="00924D94">
        <w:rPr>
          <w:b w:val="0"/>
          <w:kern w:val="0"/>
          <w:sz w:val="28"/>
          <w:szCs w:val="28"/>
        </w:rPr>
        <w:t>в Ставропольском крае»,</w:t>
      </w:r>
      <w:r w:rsidR="00BF1A7D">
        <w:rPr>
          <w:b w:val="0"/>
          <w:kern w:val="0"/>
          <w:sz w:val="28"/>
          <w:szCs w:val="28"/>
        </w:rPr>
        <w:t xml:space="preserve"> </w:t>
      </w:r>
      <w:r w:rsidR="008E4C36" w:rsidRPr="00924D94">
        <w:rPr>
          <w:b w:val="0"/>
          <w:kern w:val="0"/>
          <w:sz w:val="28"/>
          <w:szCs w:val="28"/>
        </w:rPr>
        <w:t>приказом Министерства строительства и жилищно-коммунального хозяйства Россий</w:t>
      </w:r>
      <w:r w:rsidR="00CE5A17" w:rsidRPr="00924D94">
        <w:rPr>
          <w:b w:val="0"/>
          <w:kern w:val="0"/>
          <w:sz w:val="28"/>
          <w:szCs w:val="28"/>
        </w:rPr>
        <w:t xml:space="preserve">ской Федерации от 29 декабря </w:t>
      </w:r>
      <w:r w:rsidR="008E4C36" w:rsidRPr="00924D94">
        <w:rPr>
          <w:b w:val="0"/>
          <w:kern w:val="0"/>
          <w:sz w:val="28"/>
          <w:szCs w:val="28"/>
        </w:rPr>
        <w:t>2021</w:t>
      </w:r>
      <w:r w:rsidR="00CE5A17" w:rsidRPr="00924D94">
        <w:rPr>
          <w:b w:val="0"/>
          <w:kern w:val="0"/>
          <w:sz w:val="28"/>
          <w:szCs w:val="28"/>
        </w:rPr>
        <w:t xml:space="preserve"> г.</w:t>
      </w:r>
      <w:r w:rsidR="008E4C36" w:rsidRPr="00924D94">
        <w:rPr>
          <w:b w:val="0"/>
          <w:kern w:val="0"/>
          <w:sz w:val="28"/>
          <w:szCs w:val="28"/>
        </w:rPr>
        <w:t xml:space="preserve"> № 1042/пр «</w:t>
      </w:r>
      <w:r w:rsidRPr="00924D94">
        <w:rPr>
          <w:b w:val="0"/>
          <w:kern w:val="0"/>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8E4C36" w:rsidRPr="00924D94">
        <w:rPr>
          <w:b w:val="0"/>
          <w:kern w:val="0"/>
          <w:sz w:val="28"/>
          <w:szCs w:val="28"/>
        </w:rPr>
        <w:t xml:space="preserve">», Уставом </w:t>
      </w:r>
      <w:r w:rsidR="006E0F25">
        <w:rPr>
          <w:b w:val="0"/>
          <w:kern w:val="0"/>
          <w:sz w:val="28"/>
          <w:szCs w:val="28"/>
        </w:rPr>
        <w:t>Труновского</w:t>
      </w:r>
      <w:r w:rsidR="008E4C36" w:rsidRPr="00924D94">
        <w:rPr>
          <w:b w:val="0"/>
          <w:kern w:val="0"/>
          <w:sz w:val="28"/>
          <w:szCs w:val="28"/>
        </w:rPr>
        <w:t xml:space="preserve"> муниципального округа Ставропольского края</w:t>
      </w:r>
      <w:r w:rsidR="00026F8D" w:rsidRPr="00924D94">
        <w:rPr>
          <w:b w:val="0"/>
          <w:kern w:val="0"/>
          <w:sz w:val="28"/>
          <w:szCs w:val="28"/>
        </w:rPr>
        <w:t>,</w:t>
      </w:r>
      <w:r w:rsidR="00E71AE4">
        <w:rPr>
          <w:b w:val="0"/>
          <w:kern w:val="0"/>
          <w:sz w:val="28"/>
          <w:szCs w:val="28"/>
        </w:rPr>
        <w:t xml:space="preserve"> </w:t>
      </w:r>
      <w:r w:rsidR="0080189C">
        <w:rPr>
          <w:b w:val="0"/>
          <w:kern w:val="0"/>
          <w:sz w:val="28"/>
          <w:szCs w:val="28"/>
        </w:rPr>
        <w:t xml:space="preserve">Дума </w:t>
      </w:r>
      <w:r w:rsidR="006E0F25">
        <w:rPr>
          <w:b w:val="0"/>
          <w:kern w:val="0"/>
          <w:sz w:val="28"/>
          <w:szCs w:val="28"/>
        </w:rPr>
        <w:t>Труновского</w:t>
      </w:r>
      <w:r w:rsidR="0028031D" w:rsidRPr="00924D94">
        <w:rPr>
          <w:b w:val="0"/>
          <w:kern w:val="0"/>
          <w:sz w:val="28"/>
          <w:szCs w:val="28"/>
        </w:rPr>
        <w:t xml:space="preserve"> муниципального округа Ставропольского края</w:t>
      </w:r>
    </w:p>
    <w:p w:rsidR="0028031D" w:rsidRPr="003131A0" w:rsidRDefault="0028031D" w:rsidP="0028031D">
      <w:pPr>
        <w:widowControl w:val="0"/>
        <w:tabs>
          <w:tab w:val="left" w:pos="720"/>
        </w:tabs>
        <w:spacing w:after="0" w:line="240" w:lineRule="auto"/>
        <w:ind w:firstLine="709"/>
        <w:jc w:val="both"/>
        <w:rPr>
          <w:rFonts w:ascii="Times New Roman" w:hAnsi="Times New Roman"/>
          <w:bCs/>
          <w:sz w:val="28"/>
          <w:szCs w:val="28"/>
        </w:rPr>
      </w:pPr>
    </w:p>
    <w:p w:rsidR="0028031D" w:rsidRPr="003131A0" w:rsidRDefault="0028031D" w:rsidP="00026F8D">
      <w:pPr>
        <w:spacing w:after="0" w:line="240" w:lineRule="auto"/>
        <w:jc w:val="both"/>
        <w:rPr>
          <w:rFonts w:ascii="Times New Roman" w:hAnsi="Times New Roman"/>
          <w:bCs/>
          <w:sz w:val="28"/>
          <w:szCs w:val="28"/>
        </w:rPr>
      </w:pPr>
      <w:r w:rsidRPr="003131A0">
        <w:rPr>
          <w:rFonts w:ascii="Times New Roman" w:hAnsi="Times New Roman"/>
          <w:bCs/>
          <w:sz w:val="28"/>
          <w:szCs w:val="28"/>
        </w:rPr>
        <w:t>РЕШИЛ</w:t>
      </w:r>
      <w:r w:rsidR="0080189C">
        <w:rPr>
          <w:rFonts w:ascii="Times New Roman" w:hAnsi="Times New Roman"/>
          <w:bCs/>
          <w:sz w:val="28"/>
          <w:szCs w:val="28"/>
        </w:rPr>
        <w:t>А</w:t>
      </w:r>
      <w:r w:rsidRPr="003131A0">
        <w:rPr>
          <w:rFonts w:ascii="Times New Roman" w:hAnsi="Times New Roman"/>
          <w:bCs/>
          <w:sz w:val="28"/>
          <w:szCs w:val="28"/>
        </w:rPr>
        <w:t>:</w:t>
      </w:r>
    </w:p>
    <w:p w:rsidR="0028031D" w:rsidRPr="003131A0" w:rsidRDefault="0028031D" w:rsidP="0028031D">
      <w:pPr>
        <w:tabs>
          <w:tab w:val="left" w:pos="1134"/>
        </w:tabs>
        <w:spacing w:after="0" w:line="240" w:lineRule="auto"/>
        <w:ind w:firstLine="709"/>
        <w:jc w:val="both"/>
        <w:rPr>
          <w:rFonts w:ascii="Times New Roman" w:hAnsi="Times New Roman"/>
          <w:bCs/>
          <w:sz w:val="28"/>
          <w:szCs w:val="28"/>
        </w:rPr>
      </w:pPr>
    </w:p>
    <w:p w:rsidR="0028031D" w:rsidRPr="003131A0" w:rsidRDefault="0028031D" w:rsidP="00026F8D">
      <w:pPr>
        <w:spacing w:after="0" w:line="240" w:lineRule="auto"/>
        <w:ind w:firstLine="709"/>
        <w:jc w:val="both"/>
        <w:rPr>
          <w:rFonts w:ascii="Times New Roman" w:hAnsi="Times New Roman"/>
          <w:bCs/>
          <w:sz w:val="28"/>
          <w:szCs w:val="28"/>
        </w:rPr>
      </w:pPr>
      <w:r w:rsidRPr="003131A0">
        <w:rPr>
          <w:rFonts w:ascii="Times New Roman" w:hAnsi="Times New Roman"/>
          <w:bCs/>
          <w:sz w:val="28"/>
          <w:szCs w:val="28"/>
        </w:rPr>
        <w:t xml:space="preserve">1. Утвердить прилагаемые Правила благоустройства </w:t>
      </w:r>
      <w:r w:rsidR="003B2E57">
        <w:rPr>
          <w:rFonts w:ascii="Times New Roman" w:hAnsi="Times New Roman"/>
          <w:bCs/>
          <w:sz w:val="28"/>
          <w:szCs w:val="28"/>
        </w:rPr>
        <w:t>территор</w:t>
      </w:r>
      <w:r w:rsidRPr="003131A0">
        <w:rPr>
          <w:rFonts w:ascii="Times New Roman" w:hAnsi="Times New Roman"/>
          <w:bCs/>
          <w:sz w:val="28"/>
          <w:szCs w:val="28"/>
        </w:rPr>
        <w:t xml:space="preserve">ии </w:t>
      </w:r>
      <w:r w:rsidR="006E0F25">
        <w:rPr>
          <w:rFonts w:ascii="Times New Roman" w:hAnsi="Times New Roman"/>
          <w:bCs/>
          <w:sz w:val="28"/>
          <w:szCs w:val="28"/>
        </w:rPr>
        <w:t>Труновского</w:t>
      </w:r>
      <w:r w:rsidRPr="003131A0">
        <w:rPr>
          <w:rFonts w:ascii="Times New Roman" w:hAnsi="Times New Roman"/>
          <w:bCs/>
          <w:sz w:val="28"/>
          <w:szCs w:val="28"/>
        </w:rPr>
        <w:t xml:space="preserve"> муниципального округа Ставропольского края.</w:t>
      </w:r>
    </w:p>
    <w:p w:rsidR="003942F1" w:rsidRPr="003131A0" w:rsidRDefault="003942F1" w:rsidP="00026F8D">
      <w:pPr>
        <w:spacing w:after="0" w:line="240" w:lineRule="auto"/>
        <w:ind w:firstLine="709"/>
        <w:jc w:val="both"/>
        <w:rPr>
          <w:rFonts w:ascii="Times New Roman" w:hAnsi="Times New Roman"/>
          <w:bCs/>
          <w:sz w:val="28"/>
          <w:szCs w:val="28"/>
        </w:rPr>
      </w:pPr>
    </w:p>
    <w:p w:rsidR="0080189C" w:rsidRDefault="003942F1" w:rsidP="00C534F6">
      <w:pPr>
        <w:spacing w:after="0" w:line="240" w:lineRule="auto"/>
        <w:ind w:firstLine="709"/>
        <w:jc w:val="both"/>
        <w:rPr>
          <w:rFonts w:ascii="Times New Roman" w:hAnsi="Times New Roman"/>
          <w:bCs/>
          <w:sz w:val="28"/>
          <w:szCs w:val="28"/>
        </w:rPr>
      </w:pPr>
      <w:r w:rsidRPr="003131A0">
        <w:rPr>
          <w:rFonts w:ascii="Times New Roman" w:hAnsi="Times New Roman"/>
          <w:bCs/>
          <w:sz w:val="28"/>
          <w:szCs w:val="28"/>
        </w:rPr>
        <w:t>2. Признать утратившим</w:t>
      </w:r>
      <w:r w:rsidR="00C534F6">
        <w:rPr>
          <w:rFonts w:ascii="Times New Roman" w:hAnsi="Times New Roman"/>
          <w:bCs/>
          <w:sz w:val="28"/>
          <w:szCs w:val="28"/>
        </w:rPr>
        <w:t>и</w:t>
      </w:r>
      <w:r w:rsidRPr="003131A0">
        <w:rPr>
          <w:rFonts w:ascii="Times New Roman" w:hAnsi="Times New Roman"/>
          <w:bCs/>
          <w:sz w:val="28"/>
          <w:szCs w:val="28"/>
        </w:rPr>
        <w:t xml:space="preserve"> силу</w:t>
      </w:r>
      <w:r w:rsidR="004E4A7C" w:rsidRPr="003131A0">
        <w:rPr>
          <w:rFonts w:ascii="Times New Roman" w:hAnsi="Times New Roman"/>
          <w:bCs/>
          <w:sz w:val="28"/>
          <w:szCs w:val="28"/>
        </w:rPr>
        <w:t>:</w:t>
      </w:r>
    </w:p>
    <w:p w:rsidR="00C534F6" w:rsidRPr="00F605C6" w:rsidRDefault="0006590E" w:rsidP="00807AEE">
      <w:pPr>
        <w:spacing w:after="0" w:line="240" w:lineRule="auto"/>
        <w:ind w:firstLine="709"/>
        <w:jc w:val="both"/>
        <w:rPr>
          <w:rFonts w:ascii="Times New Roman" w:hAnsi="Times New Roman"/>
          <w:b/>
          <w:sz w:val="20"/>
          <w:szCs w:val="20"/>
        </w:rPr>
      </w:pPr>
      <w:r w:rsidRPr="00C534F6">
        <w:rPr>
          <w:rFonts w:ascii="Times New Roman" w:hAnsi="Times New Roman"/>
          <w:bCs/>
          <w:sz w:val="28"/>
          <w:szCs w:val="28"/>
        </w:rPr>
        <w:t xml:space="preserve">2.1. </w:t>
      </w:r>
      <w:r w:rsidR="00B746B5">
        <w:rPr>
          <w:rFonts w:ascii="Times New Roman" w:hAnsi="Times New Roman"/>
          <w:bCs/>
          <w:sz w:val="28"/>
          <w:szCs w:val="28"/>
        </w:rPr>
        <w:t>р</w:t>
      </w:r>
      <w:r w:rsidRPr="00C534F6">
        <w:rPr>
          <w:rFonts w:ascii="Times New Roman" w:hAnsi="Times New Roman"/>
          <w:bCs/>
          <w:sz w:val="28"/>
          <w:szCs w:val="28"/>
        </w:rPr>
        <w:t xml:space="preserve">ешение </w:t>
      </w:r>
      <w:r w:rsidR="00C534F6" w:rsidRPr="00C534F6">
        <w:rPr>
          <w:rFonts w:ascii="Times New Roman" w:hAnsi="Times New Roman"/>
          <w:bCs/>
          <w:sz w:val="28"/>
          <w:szCs w:val="28"/>
        </w:rPr>
        <w:t xml:space="preserve">Думы Труновского муниципального округа Ставропольского края от 25 ноября </w:t>
      </w:r>
      <w:r w:rsidRPr="00C534F6">
        <w:rPr>
          <w:rFonts w:ascii="Times New Roman" w:hAnsi="Times New Roman"/>
          <w:bCs/>
          <w:sz w:val="28"/>
          <w:szCs w:val="28"/>
        </w:rPr>
        <w:t>202</w:t>
      </w:r>
      <w:r w:rsidR="00C534F6" w:rsidRPr="00C534F6">
        <w:rPr>
          <w:rFonts w:ascii="Times New Roman" w:hAnsi="Times New Roman"/>
          <w:bCs/>
          <w:sz w:val="28"/>
          <w:szCs w:val="28"/>
        </w:rPr>
        <w:t>0</w:t>
      </w:r>
      <w:r w:rsidRPr="00C534F6">
        <w:rPr>
          <w:rFonts w:ascii="Times New Roman" w:hAnsi="Times New Roman"/>
          <w:bCs/>
          <w:sz w:val="28"/>
          <w:szCs w:val="28"/>
        </w:rPr>
        <w:t xml:space="preserve"> г. №</w:t>
      </w:r>
      <w:r w:rsidR="00C534F6" w:rsidRPr="00C534F6">
        <w:rPr>
          <w:rFonts w:ascii="Times New Roman" w:hAnsi="Times New Roman"/>
          <w:bCs/>
          <w:sz w:val="28"/>
          <w:szCs w:val="28"/>
        </w:rPr>
        <w:t xml:space="preserve"> 107</w:t>
      </w:r>
      <w:r w:rsidRPr="00C534F6">
        <w:rPr>
          <w:rFonts w:ascii="Times New Roman" w:hAnsi="Times New Roman"/>
          <w:bCs/>
          <w:sz w:val="28"/>
          <w:szCs w:val="28"/>
        </w:rPr>
        <w:t xml:space="preserve"> «</w:t>
      </w:r>
      <w:r w:rsidR="00C534F6" w:rsidRPr="00C534F6">
        <w:rPr>
          <w:rFonts w:ascii="Times New Roman" w:hAnsi="Times New Roman" w:cs="Calibri"/>
          <w:bCs/>
          <w:sz w:val="28"/>
        </w:rPr>
        <w:t>Об утверждении Правил благоустройства территории Труновского муниципального округа Ставропольского края</w:t>
      </w:r>
      <w:r w:rsidRPr="00C534F6">
        <w:rPr>
          <w:rFonts w:ascii="Times New Roman" w:hAnsi="Times New Roman"/>
          <w:bCs/>
          <w:sz w:val="28"/>
          <w:szCs w:val="28"/>
        </w:rPr>
        <w:t>»</w:t>
      </w:r>
      <w:r w:rsidR="00B746B5">
        <w:rPr>
          <w:rFonts w:ascii="Times New Roman" w:hAnsi="Times New Roman"/>
          <w:bCs/>
          <w:sz w:val="28"/>
          <w:szCs w:val="28"/>
        </w:rPr>
        <w:t>;</w:t>
      </w:r>
    </w:p>
    <w:p w:rsidR="00C534F6" w:rsidRDefault="00C534F6" w:rsidP="00C534F6">
      <w:pPr>
        <w:pStyle w:val="ConsPlusTitle"/>
        <w:widowControl/>
        <w:ind w:firstLine="709"/>
        <w:jc w:val="both"/>
        <w:rPr>
          <w:rFonts w:ascii="Times New Roman" w:hAnsi="Times New Roman"/>
          <w:b w:val="0"/>
          <w:bCs/>
          <w:sz w:val="28"/>
          <w:szCs w:val="28"/>
        </w:rPr>
      </w:pPr>
      <w:r>
        <w:rPr>
          <w:rFonts w:ascii="Times New Roman" w:hAnsi="Times New Roman"/>
          <w:b w:val="0"/>
          <w:bCs/>
          <w:sz w:val="28"/>
          <w:szCs w:val="28"/>
        </w:rPr>
        <w:t xml:space="preserve">2.2. </w:t>
      </w:r>
      <w:r w:rsidR="00B746B5">
        <w:rPr>
          <w:rFonts w:ascii="Times New Roman" w:hAnsi="Times New Roman"/>
          <w:b w:val="0"/>
          <w:bCs/>
          <w:sz w:val="28"/>
          <w:szCs w:val="28"/>
        </w:rPr>
        <w:t>р</w:t>
      </w:r>
      <w:r w:rsidRPr="00C534F6">
        <w:rPr>
          <w:rFonts w:ascii="Times New Roman" w:hAnsi="Times New Roman"/>
          <w:b w:val="0"/>
          <w:bCs/>
          <w:sz w:val="28"/>
          <w:szCs w:val="28"/>
        </w:rPr>
        <w:t xml:space="preserve">ешение Думы Труновского муниципального округа Ставропольского края </w:t>
      </w:r>
      <w:r>
        <w:rPr>
          <w:rFonts w:ascii="Times New Roman" w:hAnsi="Times New Roman"/>
          <w:b w:val="0"/>
          <w:bCs/>
          <w:sz w:val="28"/>
          <w:szCs w:val="28"/>
        </w:rPr>
        <w:t xml:space="preserve">от 23 марта </w:t>
      </w:r>
      <w:r w:rsidRPr="00C534F6">
        <w:rPr>
          <w:rFonts w:ascii="Times New Roman" w:hAnsi="Times New Roman"/>
          <w:b w:val="0"/>
          <w:bCs/>
          <w:sz w:val="28"/>
          <w:szCs w:val="28"/>
        </w:rPr>
        <w:t>202</w:t>
      </w:r>
      <w:r>
        <w:rPr>
          <w:rFonts w:ascii="Times New Roman" w:hAnsi="Times New Roman"/>
          <w:b w:val="0"/>
          <w:bCs/>
          <w:sz w:val="28"/>
          <w:szCs w:val="28"/>
        </w:rPr>
        <w:t>1</w:t>
      </w:r>
      <w:r w:rsidRPr="00C534F6">
        <w:rPr>
          <w:rFonts w:ascii="Times New Roman" w:hAnsi="Times New Roman"/>
          <w:b w:val="0"/>
          <w:bCs/>
          <w:sz w:val="28"/>
          <w:szCs w:val="28"/>
        </w:rPr>
        <w:t xml:space="preserve"> г. №</w:t>
      </w:r>
      <w:r>
        <w:rPr>
          <w:rFonts w:ascii="Times New Roman" w:hAnsi="Times New Roman"/>
          <w:b w:val="0"/>
          <w:bCs/>
          <w:sz w:val="28"/>
          <w:szCs w:val="28"/>
        </w:rPr>
        <w:t xml:space="preserve"> 33</w:t>
      </w:r>
      <w:r w:rsidRPr="00C534F6">
        <w:rPr>
          <w:rFonts w:ascii="Times New Roman" w:hAnsi="Times New Roman"/>
          <w:b w:val="0"/>
          <w:bCs/>
          <w:sz w:val="28"/>
          <w:szCs w:val="28"/>
        </w:rPr>
        <w:t xml:space="preserve"> «</w:t>
      </w:r>
      <w:r w:rsidRPr="00C534F6">
        <w:rPr>
          <w:rFonts w:ascii="Times New Roman" w:hAnsi="Times New Roman" w:cs="Times New Roman"/>
          <w:b w:val="0"/>
          <w:sz w:val="28"/>
          <w:szCs w:val="28"/>
        </w:rPr>
        <w:t xml:space="preserve">О внесении изменений в </w:t>
      </w:r>
      <w:r w:rsidRPr="00C534F6">
        <w:rPr>
          <w:rFonts w:ascii="Times New Roman" w:hAnsi="Times New Roman"/>
          <w:b w:val="0"/>
          <w:sz w:val="28"/>
        </w:rPr>
        <w:t>Правила благоустройства территории Труновского муниципального округа Ставропольского края</w:t>
      </w:r>
      <w:r w:rsidRPr="00C534F6">
        <w:rPr>
          <w:rFonts w:ascii="Times New Roman" w:hAnsi="Times New Roman"/>
          <w:b w:val="0"/>
          <w:bCs/>
          <w:sz w:val="28"/>
          <w:szCs w:val="28"/>
        </w:rPr>
        <w:t>».</w:t>
      </w:r>
    </w:p>
    <w:p w:rsidR="00925804" w:rsidRDefault="00377869" w:rsidP="00F241A8">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3</w:t>
      </w:r>
      <w:r w:rsidR="0028031D" w:rsidRPr="003131A0">
        <w:rPr>
          <w:rFonts w:ascii="Times New Roman" w:hAnsi="Times New Roman"/>
          <w:bCs/>
          <w:sz w:val="28"/>
          <w:szCs w:val="28"/>
        </w:rPr>
        <w:t xml:space="preserve">. </w:t>
      </w:r>
      <w:r w:rsidR="00925804" w:rsidRPr="00925804">
        <w:rPr>
          <w:rFonts w:ascii="Times New Roman" w:hAnsi="Times New Roman"/>
          <w:bCs/>
          <w:sz w:val="28"/>
          <w:szCs w:val="28"/>
        </w:rPr>
        <w:t>Контроль за выполнением настоящего решения возложить                                на постоянную комиссию Думы Труновского муниципального округа Ставропольского края по вопросам промышленности, транспорта, связи, коммунального хозяйства и градостроительства.</w:t>
      </w:r>
    </w:p>
    <w:p w:rsidR="00925804" w:rsidRDefault="00925804" w:rsidP="00F241A8">
      <w:pPr>
        <w:spacing w:after="0" w:line="240" w:lineRule="auto"/>
        <w:ind w:firstLine="709"/>
        <w:jc w:val="both"/>
        <w:rPr>
          <w:rFonts w:ascii="Times New Roman" w:hAnsi="Times New Roman"/>
          <w:bCs/>
          <w:sz w:val="28"/>
          <w:szCs w:val="28"/>
        </w:rPr>
      </w:pPr>
    </w:p>
    <w:p w:rsidR="0028031D" w:rsidRPr="003131A0" w:rsidRDefault="00925804" w:rsidP="00F241A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r w:rsidR="0028031D" w:rsidRPr="003131A0">
        <w:rPr>
          <w:rFonts w:ascii="Times New Roman" w:hAnsi="Times New Roman"/>
          <w:bCs/>
          <w:sz w:val="28"/>
          <w:szCs w:val="28"/>
        </w:rPr>
        <w:t xml:space="preserve">Настоящее решение вступает в силу </w:t>
      </w:r>
      <w:r w:rsidRPr="00925804">
        <w:rPr>
          <w:rFonts w:ascii="Times New Roman" w:hAnsi="Times New Roman"/>
          <w:bCs/>
          <w:sz w:val="28"/>
          <w:szCs w:val="28"/>
        </w:rPr>
        <w:t>со дня его официального опубликования в муниципальной газете «Труновский вестник»</w:t>
      </w:r>
      <w:r w:rsidR="0028031D" w:rsidRPr="003131A0">
        <w:rPr>
          <w:rFonts w:ascii="Times New Roman" w:hAnsi="Times New Roman"/>
          <w:bCs/>
          <w:sz w:val="28"/>
          <w:szCs w:val="28"/>
        </w:rPr>
        <w:t>.</w:t>
      </w:r>
    </w:p>
    <w:p w:rsidR="0028031D" w:rsidRPr="003131A0" w:rsidRDefault="0028031D" w:rsidP="008E4C36">
      <w:pPr>
        <w:spacing w:after="0" w:line="240" w:lineRule="auto"/>
        <w:rPr>
          <w:rFonts w:ascii="Times New Roman" w:hAnsi="Times New Roman"/>
          <w:bCs/>
          <w:sz w:val="28"/>
          <w:szCs w:val="28"/>
        </w:rPr>
      </w:pPr>
    </w:p>
    <w:p w:rsidR="008E4C36" w:rsidRPr="003131A0" w:rsidRDefault="008E4C36" w:rsidP="008E4C36">
      <w:pPr>
        <w:spacing w:after="0" w:line="240" w:lineRule="auto"/>
        <w:rPr>
          <w:rFonts w:ascii="Times New Roman" w:hAnsi="Times New Roman"/>
          <w:bCs/>
          <w:sz w:val="28"/>
          <w:szCs w:val="28"/>
        </w:rPr>
      </w:pPr>
    </w:p>
    <w:p w:rsidR="0028031D" w:rsidRPr="006773A7" w:rsidRDefault="0028031D" w:rsidP="008E4C36">
      <w:pPr>
        <w:spacing w:after="0" w:line="240" w:lineRule="auto"/>
        <w:rPr>
          <w:rFonts w:ascii="Times New Roman" w:hAnsi="Times New Roman"/>
          <w:bCs/>
          <w:sz w:val="28"/>
          <w:szCs w:val="28"/>
        </w:rPr>
      </w:pPr>
    </w:p>
    <w:p w:rsidR="00925804" w:rsidRPr="00925804" w:rsidRDefault="00925804" w:rsidP="00925804">
      <w:pPr>
        <w:widowControl w:val="0"/>
        <w:autoSpaceDE w:val="0"/>
        <w:autoSpaceDN w:val="0"/>
        <w:adjustRightInd w:val="0"/>
        <w:spacing w:after="0" w:line="240" w:lineRule="exact"/>
        <w:jc w:val="both"/>
        <w:rPr>
          <w:rFonts w:ascii="Times New Roman" w:hAnsi="Times New Roman"/>
          <w:sz w:val="28"/>
          <w:szCs w:val="24"/>
        </w:rPr>
      </w:pPr>
      <w:r w:rsidRPr="00925804">
        <w:rPr>
          <w:rFonts w:ascii="Times New Roman" w:hAnsi="Times New Roman"/>
          <w:sz w:val="28"/>
          <w:szCs w:val="24"/>
        </w:rPr>
        <w:t xml:space="preserve">Председатель Думы </w:t>
      </w:r>
    </w:p>
    <w:p w:rsidR="00925804" w:rsidRPr="00925804" w:rsidRDefault="00925804" w:rsidP="00925804">
      <w:pPr>
        <w:widowControl w:val="0"/>
        <w:autoSpaceDE w:val="0"/>
        <w:autoSpaceDN w:val="0"/>
        <w:adjustRightInd w:val="0"/>
        <w:spacing w:after="0" w:line="240" w:lineRule="exact"/>
        <w:jc w:val="both"/>
        <w:rPr>
          <w:rFonts w:ascii="Times New Roman" w:hAnsi="Times New Roman"/>
          <w:sz w:val="28"/>
          <w:szCs w:val="24"/>
        </w:rPr>
      </w:pPr>
      <w:r w:rsidRPr="00925804">
        <w:rPr>
          <w:rFonts w:ascii="Times New Roman" w:hAnsi="Times New Roman"/>
          <w:sz w:val="28"/>
          <w:szCs w:val="24"/>
        </w:rPr>
        <w:t xml:space="preserve">Труновского муниципального округа </w:t>
      </w:r>
    </w:p>
    <w:p w:rsidR="00925804" w:rsidRPr="00925804" w:rsidRDefault="00925804" w:rsidP="00925804">
      <w:pPr>
        <w:widowControl w:val="0"/>
        <w:autoSpaceDE w:val="0"/>
        <w:autoSpaceDN w:val="0"/>
        <w:adjustRightInd w:val="0"/>
        <w:spacing w:after="0" w:line="240" w:lineRule="exact"/>
        <w:jc w:val="both"/>
        <w:rPr>
          <w:rFonts w:ascii="Times New Roman" w:hAnsi="Times New Roman"/>
          <w:sz w:val="28"/>
          <w:szCs w:val="24"/>
        </w:rPr>
      </w:pPr>
      <w:r w:rsidRPr="00925804">
        <w:rPr>
          <w:rFonts w:ascii="Times New Roman" w:hAnsi="Times New Roman"/>
          <w:sz w:val="28"/>
          <w:szCs w:val="24"/>
        </w:rPr>
        <w:t xml:space="preserve">Ставропольского края                                       </w:t>
      </w:r>
      <w:r w:rsidRPr="00925804">
        <w:rPr>
          <w:rFonts w:ascii="Times New Roman" w:hAnsi="Times New Roman"/>
          <w:sz w:val="28"/>
          <w:szCs w:val="24"/>
        </w:rPr>
        <w:tab/>
      </w:r>
      <w:r w:rsidRPr="00925804">
        <w:rPr>
          <w:rFonts w:ascii="Times New Roman" w:hAnsi="Times New Roman"/>
          <w:sz w:val="28"/>
          <w:szCs w:val="24"/>
        </w:rPr>
        <w:tab/>
      </w:r>
      <w:r w:rsidRPr="00925804">
        <w:rPr>
          <w:rFonts w:ascii="Times New Roman" w:hAnsi="Times New Roman"/>
          <w:sz w:val="28"/>
          <w:szCs w:val="24"/>
        </w:rPr>
        <w:tab/>
        <w:t xml:space="preserve">              Х.Р. Гонов</w:t>
      </w:r>
    </w:p>
    <w:p w:rsidR="006773A7" w:rsidRPr="006773A7" w:rsidRDefault="006773A7" w:rsidP="006773A7">
      <w:pPr>
        <w:tabs>
          <w:tab w:val="center" w:pos="0"/>
        </w:tabs>
        <w:spacing w:after="0" w:line="240" w:lineRule="exact"/>
        <w:rPr>
          <w:rFonts w:ascii="Times New Roman" w:hAnsi="Times New Roman"/>
          <w:sz w:val="28"/>
          <w:szCs w:val="28"/>
        </w:rPr>
      </w:pPr>
    </w:p>
    <w:p w:rsidR="006773A7" w:rsidRPr="006773A7" w:rsidRDefault="006773A7" w:rsidP="006773A7">
      <w:pPr>
        <w:tabs>
          <w:tab w:val="center" w:pos="0"/>
        </w:tabs>
        <w:spacing w:after="0" w:line="240" w:lineRule="exact"/>
        <w:rPr>
          <w:rFonts w:ascii="Times New Roman" w:hAnsi="Times New Roman"/>
          <w:sz w:val="28"/>
          <w:szCs w:val="28"/>
        </w:rPr>
      </w:pPr>
    </w:p>
    <w:p w:rsidR="006773A7" w:rsidRPr="006773A7" w:rsidRDefault="006773A7" w:rsidP="006773A7">
      <w:pPr>
        <w:tabs>
          <w:tab w:val="center" w:pos="0"/>
        </w:tabs>
        <w:spacing w:after="0" w:line="240" w:lineRule="exact"/>
        <w:rPr>
          <w:rFonts w:ascii="Times New Roman" w:hAnsi="Times New Roman"/>
          <w:sz w:val="28"/>
          <w:szCs w:val="28"/>
        </w:rPr>
      </w:pPr>
    </w:p>
    <w:p w:rsidR="006773A7" w:rsidRDefault="006773A7" w:rsidP="006773A7">
      <w:pPr>
        <w:tabs>
          <w:tab w:val="center" w:pos="0"/>
        </w:tabs>
        <w:spacing w:after="0" w:line="240" w:lineRule="exact"/>
        <w:rPr>
          <w:szCs w:val="28"/>
        </w:rPr>
      </w:pPr>
    </w:p>
    <w:p w:rsidR="0028031D" w:rsidRDefault="0028031D"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807AEE" w:rsidRDefault="00807AEE" w:rsidP="0028031D">
      <w:pPr>
        <w:tabs>
          <w:tab w:val="left" w:pos="1800"/>
        </w:tabs>
        <w:spacing w:after="0" w:line="240" w:lineRule="exact"/>
        <w:ind w:left="4248"/>
        <w:jc w:val="center"/>
        <w:rPr>
          <w:rFonts w:ascii="Times New Roman" w:hAnsi="Times New Roman"/>
          <w:bCs/>
          <w:sz w:val="28"/>
          <w:szCs w:val="28"/>
        </w:rPr>
      </w:pPr>
    </w:p>
    <w:p w:rsidR="00807AEE" w:rsidRDefault="00807AEE"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B746B5" w:rsidRDefault="00B746B5" w:rsidP="0028031D">
      <w:pPr>
        <w:tabs>
          <w:tab w:val="left" w:pos="1800"/>
        </w:tabs>
        <w:spacing w:after="0" w:line="240" w:lineRule="exact"/>
        <w:ind w:left="4248"/>
        <w:jc w:val="center"/>
        <w:rPr>
          <w:rFonts w:ascii="Times New Roman" w:hAnsi="Times New Roman"/>
          <w:bCs/>
          <w:sz w:val="28"/>
          <w:szCs w:val="28"/>
        </w:rPr>
      </w:pPr>
    </w:p>
    <w:p w:rsidR="00E87B6A" w:rsidRDefault="00E87B6A" w:rsidP="0028031D">
      <w:pPr>
        <w:tabs>
          <w:tab w:val="left" w:pos="1800"/>
        </w:tabs>
        <w:spacing w:after="0" w:line="240" w:lineRule="exact"/>
        <w:ind w:left="4248"/>
        <w:jc w:val="center"/>
        <w:rPr>
          <w:rFonts w:ascii="Times New Roman" w:hAnsi="Times New Roman"/>
          <w:bCs/>
          <w:sz w:val="28"/>
          <w:szCs w:val="28"/>
        </w:rPr>
      </w:pPr>
    </w:p>
    <w:p w:rsidR="00E87B6A" w:rsidRDefault="00E87B6A" w:rsidP="0028031D">
      <w:pPr>
        <w:tabs>
          <w:tab w:val="left" w:pos="1800"/>
        </w:tabs>
        <w:spacing w:after="0" w:line="240" w:lineRule="exact"/>
        <w:ind w:left="4248"/>
        <w:jc w:val="center"/>
        <w:rPr>
          <w:rFonts w:ascii="Times New Roman" w:hAnsi="Times New Roman"/>
          <w:bCs/>
          <w:sz w:val="28"/>
          <w:szCs w:val="28"/>
        </w:rPr>
      </w:pPr>
    </w:p>
    <w:p w:rsidR="00E87B6A" w:rsidRDefault="00E87B6A" w:rsidP="0028031D">
      <w:pPr>
        <w:tabs>
          <w:tab w:val="left" w:pos="1800"/>
        </w:tabs>
        <w:spacing w:after="0" w:line="240" w:lineRule="exact"/>
        <w:ind w:left="4248"/>
        <w:jc w:val="center"/>
        <w:rPr>
          <w:rFonts w:ascii="Times New Roman" w:hAnsi="Times New Roman"/>
          <w:bCs/>
          <w:sz w:val="28"/>
          <w:szCs w:val="28"/>
        </w:rPr>
      </w:pPr>
    </w:p>
    <w:p w:rsidR="00E87B6A" w:rsidRDefault="00E87B6A" w:rsidP="0028031D">
      <w:pPr>
        <w:tabs>
          <w:tab w:val="left" w:pos="1800"/>
        </w:tabs>
        <w:spacing w:after="0" w:line="240" w:lineRule="exact"/>
        <w:ind w:left="4248"/>
        <w:jc w:val="center"/>
        <w:rPr>
          <w:rFonts w:ascii="Times New Roman" w:hAnsi="Times New Roman"/>
          <w:bCs/>
          <w:sz w:val="28"/>
          <w:szCs w:val="28"/>
        </w:rPr>
      </w:pPr>
    </w:p>
    <w:p w:rsidR="00E87B6A" w:rsidRDefault="00E87B6A" w:rsidP="0028031D">
      <w:pPr>
        <w:tabs>
          <w:tab w:val="left" w:pos="1800"/>
        </w:tabs>
        <w:spacing w:after="0" w:line="240" w:lineRule="exact"/>
        <w:ind w:left="4248"/>
        <w:jc w:val="center"/>
        <w:rPr>
          <w:rFonts w:ascii="Times New Roman" w:hAnsi="Times New Roman"/>
          <w:bCs/>
          <w:sz w:val="28"/>
          <w:szCs w:val="28"/>
        </w:rPr>
      </w:pPr>
    </w:p>
    <w:p w:rsidR="00E87B6A" w:rsidRDefault="00E87B6A" w:rsidP="0028031D">
      <w:pPr>
        <w:tabs>
          <w:tab w:val="left" w:pos="1800"/>
        </w:tabs>
        <w:spacing w:after="0" w:line="240" w:lineRule="exact"/>
        <w:ind w:left="4248"/>
        <w:jc w:val="center"/>
        <w:rPr>
          <w:rFonts w:ascii="Times New Roman" w:hAnsi="Times New Roman"/>
          <w:bCs/>
          <w:sz w:val="28"/>
          <w:szCs w:val="28"/>
        </w:rPr>
      </w:pPr>
    </w:p>
    <w:p w:rsidR="00E87B6A" w:rsidRDefault="00E87B6A" w:rsidP="0028031D">
      <w:pPr>
        <w:tabs>
          <w:tab w:val="left" w:pos="1800"/>
        </w:tabs>
        <w:spacing w:after="0" w:line="240" w:lineRule="exact"/>
        <w:ind w:left="4248"/>
        <w:jc w:val="center"/>
        <w:rPr>
          <w:rFonts w:ascii="Times New Roman" w:hAnsi="Times New Roman"/>
          <w:bCs/>
          <w:sz w:val="28"/>
          <w:szCs w:val="28"/>
        </w:rPr>
      </w:pPr>
    </w:p>
    <w:p w:rsidR="00925804" w:rsidRDefault="00925804" w:rsidP="0028031D">
      <w:pPr>
        <w:tabs>
          <w:tab w:val="left" w:pos="1800"/>
        </w:tabs>
        <w:spacing w:after="0" w:line="240" w:lineRule="exact"/>
        <w:ind w:left="4248"/>
        <w:jc w:val="center"/>
        <w:rPr>
          <w:rFonts w:ascii="Times New Roman" w:hAnsi="Times New Roman"/>
          <w:bCs/>
          <w:sz w:val="28"/>
          <w:szCs w:val="28"/>
        </w:rPr>
      </w:pPr>
    </w:p>
    <w:p w:rsidR="00925804" w:rsidRDefault="00925804" w:rsidP="00925804">
      <w:pPr>
        <w:widowControl w:val="0"/>
        <w:suppressAutoHyphens/>
        <w:autoSpaceDE w:val="0"/>
        <w:autoSpaceDN w:val="0"/>
        <w:adjustRightInd w:val="0"/>
        <w:spacing w:after="0" w:line="240" w:lineRule="auto"/>
        <w:jc w:val="both"/>
        <w:rPr>
          <w:rFonts w:ascii="Times New Roman" w:hAnsi="Times New Roman"/>
          <w:sz w:val="28"/>
          <w:szCs w:val="28"/>
        </w:rPr>
      </w:pPr>
      <w:r w:rsidRPr="00925804">
        <w:rPr>
          <w:rFonts w:ascii="Times New Roman" w:hAnsi="Times New Roman"/>
          <w:sz w:val="28"/>
          <w:szCs w:val="28"/>
        </w:rPr>
        <w:t xml:space="preserve">Проект подготовил: </w:t>
      </w:r>
    </w:p>
    <w:p w:rsidR="00925804" w:rsidRPr="00925804" w:rsidRDefault="00925804" w:rsidP="00925804">
      <w:pPr>
        <w:widowControl w:val="0"/>
        <w:suppressAutoHyphens/>
        <w:autoSpaceDE w:val="0"/>
        <w:autoSpaceDN w:val="0"/>
        <w:adjustRightInd w:val="0"/>
        <w:spacing w:after="0" w:line="240" w:lineRule="auto"/>
        <w:jc w:val="both"/>
        <w:rPr>
          <w:rFonts w:ascii="Times New Roman" w:hAnsi="Times New Roman"/>
          <w:sz w:val="28"/>
          <w:szCs w:val="28"/>
        </w:rPr>
      </w:pPr>
    </w:p>
    <w:p w:rsid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Начальник отдела жилищно-коммунального и</w:t>
      </w:r>
    </w:p>
    <w:p w:rsid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дорожного хозяйства администрации</w:t>
      </w:r>
    </w:p>
    <w:p w:rsid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Труновского муниципального округа</w:t>
      </w: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Л.С. Бардакова</w:t>
      </w:r>
    </w:p>
    <w:p w:rsidR="00925804" w:rsidRPr="00925804" w:rsidRDefault="00925804" w:rsidP="00925804">
      <w:pPr>
        <w:widowControl w:val="0"/>
        <w:suppressAutoHyphens/>
        <w:autoSpaceDE w:val="0"/>
        <w:autoSpaceDN w:val="0"/>
        <w:adjustRightInd w:val="0"/>
        <w:spacing w:after="0" w:line="240" w:lineRule="auto"/>
        <w:jc w:val="both"/>
        <w:rPr>
          <w:rFonts w:ascii="Times New Roman" w:hAnsi="Times New Roman"/>
          <w:sz w:val="28"/>
          <w:szCs w:val="28"/>
        </w:rPr>
      </w:pPr>
    </w:p>
    <w:p w:rsidR="00925804" w:rsidRPr="00925804" w:rsidRDefault="00925804" w:rsidP="00925804">
      <w:pPr>
        <w:widowControl w:val="0"/>
        <w:suppressAutoHyphens/>
        <w:autoSpaceDE w:val="0"/>
        <w:autoSpaceDN w:val="0"/>
        <w:adjustRightInd w:val="0"/>
        <w:spacing w:after="0" w:line="240" w:lineRule="auto"/>
        <w:jc w:val="both"/>
        <w:rPr>
          <w:rFonts w:ascii="Times New Roman" w:hAnsi="Times New Roman"/>
          <w:sz w:val="28"/>
          <w:szCs w:val="28"/>
        </w:rPr>
      </w:pPr>
      <w:r w:rsidRPr="00925804">
        <w:rPr>
          <w:rFonts w:ascii="Times New Roman" w:hAnsi="Times New Roman"/>
          <w:sz w:val="28"/>
          <w:szCs w:val="28"/>
        </w:rPr>
        <w:t xml:space="preserve">Визируют: </w:t>
      </w: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p>
    <w:p w:rsid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Начальник </w:t>
      </w:r>
      <w:r w:rsidR="005322CE">
        <w:rPr>
          <w:rFonts w:ascii="Times New Roman" w:hAnsi="Times New Roman"/>
          <w:sz w:val="28"/>
          <w:szCs w:val="28"/>
        </w:rPr>
        <w:t>отдела</w:t>
      </w:r>
      <w:r w:rsidRPr="00925804">
        <w:rPr>
          <w:rFonts w:ascii="Times New Roman" w:hAnsi="Times New Roman"/>
          <w:sz w:val="28"/>
          <w:szCs w:val="28"/>
        </w:rPr>
        <w:t xml:space="preserve"> архитект</w:t>
      </w:r>
      <w:r w:rsidR="005322CE">
        <w:rPr>
          <w:rFonts w:ascii="Times New Roman" w:hAnsi="Times New Roman"/>
          <w:sz w:val="28"/>
          <w:szCs w:val="28"/>
        </w:rPr>
        <w:t>у</w:t>
      </w:r>
      <w:r w:rsidRPr="00925804">
        <w:rPr>
          <w:rFonts w:ascii="Times New Roman" w:hAnsi="Times New Roman"/>
          <w:sz w:val="28"/>
          <w:szCs w:val="28"/>
        </w:rPr>
        <w:t>р</w:t>
      </w:r>
      <w:r w:rsidR="005322CE">
        <w:rPr>
          <w:rFonts w:ascii="Times New Roman" w:hAnsi="Times New Roman"/>
          <w:sz w:val="28"/>
          <w:szCs w:val="28"/>
        </w:rPr>
        <w:t>ы</w:t>
      </w:r>
      <w:r w:rsidRPr="00925804">
        <w:rPr>
          <w:rFonts w:ascii="Times New Roman" w:hAnsi="Times New Roman"/>
          <w:sz w:val="28"/>
          <w:szCs w:val="28"/>
        </w:rPr>
        <w:t xml:space="preserve"> </w:t>
      </w:r>
      <w:r w:rsidR="005322CE">
        <w:rPr>
          <w:rFonts w:ascii="Times New Roman" w:hAnsi="Times New Roman"/>
          <w:sz w:val="28"/>
          <w:szCs w:val="28"/>
        </w:rPr>
        <w:t xml:space="preserve">и </w:t>
      </w:r>
      <w:r>
        <w:rPr>
          <w:rFonts w:ascii="Times New Roman" w:hAnsi="Times New Roman"/>
          <w:sz w:val="28"/>
          <w:szCs w:val="28"/>
        </w:rPr>
        <w:t>градостроительства</w:t>
      </w:r>
    </w:p>
    <w:p w:rsidR="00925804" w:rsidRDefault="005322CE" w:rsidP="00925804">
      <w:pPr>
        <w:widowControl w:val="0"/>
        <w:suppressAutoHyphens/>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w:t>
      </w:r>
      <w:r w:rsidR="00925804">
        <w:rPr>
          <w:rFonts w:ascii="Times New Roman" w:hAnsi="Times New Roman"/>
          <w:sz w:val="28"/>
          <w:szCs w:val="28"/>
        </w:rPr>
        <w:t>дминистрации</w:t>
      </w:r>
      <w:r>
        <w:rPr>
          <w:rFonts w:ascii="Times New Roman" w:hAnsi="Times New Roman"/>
          <w:sz w:val="28"/>
          <w:szCs w:val="28"/>
        </w:rPr>
        <w:t xml:space="preserve"> </w:t>
      </w:r>
      <w:r w:rsidR="00925804">
        <w:rPr>
          <w:rFonts w:ascii="Times New Roman" w:hAnsi="Times New Roman"/>
          <w:sz w:val="28"/>
          <w:szCs w:val="28"/>
        </w:rPr>
        <w:t>Труновского муниципального округа</w:t>
      </w:r>
    </w:p>
    <w:p w:rsidR="00925804" w:rsidRPr="00925804" w:rsidRDefault="00925804" w:rsidP="00E71AE4">
      <w:pPr>
        <w:widowControl w:val="0"/>
        <w:suppressAutoHyphens/>
        <w:autoSpaceDE w:val="0"/>
        <w:autoSpaceDN w:val="0"/>
        <w:adjustRightInd w:val="0"/>
        <w:spacing w:after="0" w:line="240" w:lineRule="exact"/>
        <w:ind w:right="-2"/>
        <w:jc w:val="both"/>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71AE4">
        <w:rPr>
          <w:rFonts w:ascii="Times New Roman" w:hAnsi="Times New Roman"/>
          <w:sz w:val="28"/>
          <w:szCs w:val="28"/>
        </w:rPr>
        <w:t xml:space="preserve">    </w:t>
      </w:r>
      <w:r w:rsidRPr="00925804">
        <w:rPr>
          <w:rFonts w:ascii="Times New Roman" w:hAnsi="Times New Roman"/>
          <w:sz w:val="28"/>
          <w:szCs w:val="28"/>
        </w:rPr>
        <w:t>О.Н. Топузлеева</w:t>
      </w:r>
    </w:p>
    <w:p w:rsid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Начальник отдела правового и кадрового обеспечения </w:t>
      </w: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администрации Труновского муниципального округа</w:t>
      </w: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Ставропольского края                                                                       С.В. Костенко </w:t>
      </w:r>
    </w:p>
    <w:p w:rsidR="00925804" w:rsidRPr="00925804" w:rsidRDefault="00925804" w:rsidP="00925804">
      <w:pPr>
        <w:widowControl w:val="0"/>
        <w:suppressAutoHyphens/>
        <w:autoSpaceDE w:val="0"/>
        <w:autoSpaceDN w:val="0"/>
        <w:adjustRightInd w:val="0"/>
        <w:spacing w:after="0" w:line="240" w:lineRule="auto"/>
        <w:jc w:val="both"/>
        <w:rPr>
          <w:rFonts w:ascii="Times New Roman" w:hAnsi="Times New Roman"/>
          <w:sz w:val="28"/>
          <w:szCs w:val="28"/>
        </w:rPr>
      </w:pP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Первый заместитель главы администрации </w:t>
      </w: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Труновского муниципального округа </w:t>
      </w:r>
    </w:p>
    <w:p w:rsid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Ставропольского края                           </w:t>
      </w:r>
      <w:r w:rsidRPr="00925804">
        <w:rPr>
          <w:rFonts w:ascii="Times New Roman" w:hAnsi="Times New Roman"/>
          <w:sz w:val="28"/>
          <w:szCs w:val="28"/>
        </w:rPr>
        <w:tab/>
      </w:r>
      <w:r w:rsidRPr="00925804">
        <w:rPr>
          <w:rFonts w:ascii="Times New Roman" w:hAnsi="Times New Roman"/>
          <w:sz w:val="28"/>
          <w:szCs w:val="28"/>
        </w:rPr>
        <w:tab/>
      </w:r>
      <w:r w:rsidRPr="00925804">
        <w:rPr>
          <w:rFonts w:ascii="Times New Roman" w:hAnsi="Times New Roman"/>
          <w:sz w:val="28"/>
          <w:szCs w:val="28"/>
        </w:rPr>
        <w:tab/>
      </w:r>
      <w:r w:rsidRPr="00925804">
        <w:rPr>
          <w:rFonts w:ascii="Times New Roman" w:hAnsi="Times New Roman"/>
          <w:sz w:val="28"/>
          <w:szCs w:val="28"/>
        </w:rPr>
        <w:tab/>
        <w:t xml:space="preserve">     А.В. Чернышов</w:t>
      </w:r>
    </w:p>
    <w:p w:rsidR="00EF1AD9" w:rsidRDefault="00EF1AD9" w:rsidP="00EF1AD9">
      <w:pPr>
        <w:widowControl w:val="0"/>
        <w:suppressAutoHyphens/>
        <w:autoSpaceDE w:val="0"/>
        <w:autoSpaceDN w:val="0"/>
        <w:adjustRightInd w:val="0"/>
        <w:spacing w:after="0" w:line="240" w:lineRule="exact"/>
        <w:jc w:val="both"/>
        <w:rPr>
          <w:rFonts w:ascii="Times New Roman" w:hAnsi="Times New Roman"/>
          <w:sz w:val="28"/>
          <w:szCs w:val="28"/>
        </w:rPr>
      </w:pPr>
    </w:p>
    <w:p w:rsidR="00EF1AD9" w:rsidRPr="00925804" w:rsidRDefault="00EF1AD9" w:rsidP="00EF1AD9">
      <w:pPr>
        <w:widowControl w:val="0"/>
        <w:suppressAutoHyphens/>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З</w:t>
      </w:r>
      <w:r w:rsidRPr="00925804">
        <w:rPr>
          <w:rFonts w:ascii="Times New Roman" w:hAnsi="Times New Roman"/>
          <w:sz w:val="28"/>
          <w:szCs w:val="28"/>
        </w:rPr>
        <w:t xml:space="preserve">аместитель главы администрации </w:t>
      </w:r>
    </w:p>
    <w:p w:rsidR="00EF1AD9" w:rsidRPr="00925804" w:rsidRDefault="00EF1AD9" w:rsidP="00EF1AD9">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Труновского муниципального округа </w:t>
      </w:r>
    </w:p>
    <w:p w:rsidR="00EF1AD9" w:rsidRPr="00925804" w:rsidRDefault="00EF1AD9" w:rsidP="00EF1AD9">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Ставропольского края                           </w:t>
      </w:r>
      <w:r w:rsidRPr="00925804">
        <w:rPr>
          <w:rFonts w:ascii="Times New Roman" w:hAnsi="Times New Roman"/>
          <w:sz w:val="28"/>
          <w:szCs w:val="28"/>
        </w:rPr>
        <w:tab/>
      </w:r>
      <w:r w:rsidRPr="00925804">
        <w:rPr>
          <w:rFonts w:ascii="Times New Roman" w:hAnsi="Times New Roman"/>
          <w:sz w:val="28"/>
          <w:szCs w:val="28"/>
        </w:rPr>
        <w:tab/>
      </w:r>
      <w:r w:rsidRPr="00925804">
        <w:rPr>
          <w:rFonts w:ascii="Times New Roman" w:hAnsi="Times New Roman"/>
          <w:sz w:val="28"/>
          <w:szCs w:val="28"/>
        </w:rPr>
        <w:tab/>
      </w:r>
      <w:r w:rsidRPr="00925804">
        <w:rPr>
          <w:rFonts w:ascii="Times New Roman" w:hAnsi="Times New Roman"/>
          <w:sz w:val="28"/>
          <w:szCs w:val="28"/>
        </w:rPr>
        <w:tab/>
      </w:r>
      <w:r>
        <w:rPr>
          <w:rFonts w:ascii="Times New Roman" w:hAnsi="Times New Roman"/>
          <w:sz w:val="28"/>
          <w:szCs w:val="28"/>
        </w:rPr>
        <w:t xml:space="preserve">    </w:t>
      </w:r>
      <w:r w:rsidR="00E71AE4">
        <w:rPr>
          <w:rFonts w:ascii="Times New Roman" w:hAnsi="Times New Roman"/>
          <w:sz w:val="28"/>
          <w:szCs w:val="28"/>
        </w:rPr>
        <w:t xml:space="preserve">     </w:t>
      </w:r>
      <w:r>
        <w:rPr>
          <w:rFonts w:ascii="Times New Roman" w:hAnsi="Times New Roman"/>
          <w:sz w:val="28"/>
          <w:szCs w:val="28"/>
        </w:rPr>
        <w:t>П.А. Шейкин</w:t>
      </w:r>
    </w:p>
    <w:p w:rsidR="00925804" w:rsidRPr="00623C15" w:rsidRDefault="00925804" w:rsidP="00925804">
      <w:pPr>
        <w:widowControl w:val="0"/>
        <w:suppressAutoHyphens/>
        <w:autoSpaceDE w:val="0"/>
        <w:autoSpaceDN w:val="0"/>
        <w:adjustRightInd w:val="0"/>
        <w:spacing w:after="0" w:line="240" w:lineRule="exact"/>
        <w:jc w:val="both"/>
      </w:pP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Главный специалист</w:t>
      </w:r>
      <w:r w:rsidR="00784DC4">
        <w:rPr>
          <w:rFonts w:ascii="Times New Roman" w:hAnsi="Times New Roman"/>
          <w:sz w:val="28"/>
          <w:szCs w:val="28"/>
        </w:rPr>
        <w:t xml:space="preserve"> юрисконсульт</w:t>
      </w:r>
      <w:r w:rsidRPr="00925804">
        <w:rPr>
          <w:rFonts w:ascii="Times New Roman" w:hAnsi="Times New Roman"/>
          <w:sz w:val="28"/>
          <w:szCs w:val="28"/>
        </w:rPr>
        <w:t xml:space="preserve"> Думы</w:t>
      </w: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Труновского муниципального округа </w:t>
      </w:r>
    </w:p>
    <w:p w:rsidR="00925804" w:rsidRPr="00925804" w:rsidRDefault="00925804" w:rsidP="00925804">
      <w:pPr>
        <w:widowControl w:val="0"/>
        <w:suppressAutoHyphens/>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Ставропольского края                                                               Н.К. Шахтимирова</w:t>
      </w:r>
    </w:p>
    <w:p w:rsidR="00925804" w:rsidRPr="00925804" w:rsidRDefault="00925804" w:rsidP="00925804">
      <w:pPr>
        <w:widowControl w:val="0"/>
        <w:autoSpaceDE w:val="0"/>
        <w:autoSpaceDN w:val="0"/>
        <w:adjustRightInd w:val="0"/>
        <w:spacing w:after="0" w:line="240" w:lineRule="exact"/>
        <w:jc w:val="both"/>
        <w:rPr>
          <w:rFonts w:ascii="Times New Roman" w:hAnsi="Times New Roman"/>
          <w:sz w:val="28"/>
          <w:szCs w:val="28"/>
        </w:rPr>
      </w:pPr>
    </w:p>
    <w:p w:rsidR="00925804" w:rsidRPr="00925804" w:rsidRDefault="00925804" w:rsidP="00925804">
      <w:pPr>
        <w:widowControl w:val="0"/>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Управляющий делами Думы</w:t>
      </w:r>
    </w:p>
    <w:p w:rsidR="00925804" w:rsidRPr="00925804" w:rsidRDefault="00925804" w:rsidP="00925804">
      <w:pPr>
        <w:widowControl w:val="0"/>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Труновского муниципального округа </w:t>
      </w:r>
    </w:p>
    <w:p w:rsidR="00925804" w:rsidRPr="00925804" w:rsidRDefault="00925804" w:rsidP="00925804">
      <w:pPr>
        <w:widowControl w:val="0"/>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 xml:space="preserve">Ставропольского края                                                               </w:t>
      </w:r>
      <w:r w:rsidR="00E71AE4">
        <w:rPr>
          <w:rFonts w:ascii="Times New Roman" w:hAnsi="Times New Roman"/>
          <w:sz w:val="28"/>
          <w:szCs w:val="28"/>
        </w:rPr>
        <w:t xml:space="preserve"> </w:t>
      </w:r>
      <w:r w:rsidRPr="00925804">
        <w:rPr>
          <w:rFonts w:ascii="Times New Roman" w:hAnsi="Times New Roman"/>
          <w:sz w:val="28"/>
          <w:szCs w:val="28"/>
        </w:rPr>
        <w:t xml:space="preserve">      М.Р. Столбова</w:t>
      </w:r>
    </w:p>
    <w:p w:rsidR="005C356E" w:rsidRPr="00925804" w:rsidRDefault="005C356E" w:rsidP="00925804">
      <w:pPr>
        <w:widowControl w:val="0"/>
        <w:autoSpaceDE w:val="0"/>
        <w:autoSpaceDN w:val="0"/>
        <w:adjustRightInd w:val="0"/>
        <w:spacing w:after="0" w:line="240" w:lineRule="exact"/>
        <w:jc w:val="both"/>
        <w:rPr>
          <w:rFonts w:ascii="Times New Roman" w:hAnsi="Times New Roman"/>
          <w:sz w:val="28"/>
          <w:szCs w:val="28"/>
        </w:rPr>
      </w:pPr>
    </w:p>
    <w:p w:rsidR="00CF6040" w:rsidRDefault="00925804" w:rsidP="00925804">
      <w:pPr>
        <w:widowControl w:val="0"/>
        <w:autoSpaceDE w:val="0"/>
        <w:autoSpaceDN w:val="0"/>
        <w:adjustRightInd w:val="0"/>
        <w:spacing w:after="0" w:line="240" w:lineRule="exact"/>
        <w:jc w:val="both"/>
        <w:rPr>
          <w:rFonts w:ascii="Times New Roman" w:hAnsi="Times New Roman"/>
          <w:sz w:val="28"/>
          <w:szCs w:val="28"/>
        </w:rPr>
      </w:pPr>
      <w:r w:rsidRPr="00925804">
        <w:rPr>
          <w:rFonts w:ascii="Times New Roman" w:hAnsi="Times New Roman"/>
          <w:sz w:val="28"/>
          <w:szCs w:val="28"/>
        </w:rPr>
        <w:t>Глав</w:t>
      </w:r>
      <w:r w:rsidR="00CF6040">
        <w:rPr>
          <w:rFonts w:ascii="Times New Roman" w:hAnsi="Times New Roman"/>
          <w:sz w:val="28"/>
          <w:szCs w:val="28"/>
        </w:rPr>
        <w:t>а</w:t>
      </w:r>
      <w:r w:rsidRPr="00925804">
        <w:rPr>
          <w:rFonts w:ascii="Times New Roman" w:hAnsi="Times New Roman"/>
          <w:sz w:val="28"/>
          <w:szCs w:val="28"/>
        </w:rPr>
        <w:t xml:space="preserve"> Труновского муниципального округа</w:t>
      </w:r>
    </w:p>
    <w:p w:rsidR="00925804" w:rsidRPr="00925804" w:rsidRDefault="00925804" w:rsidP="00925804">
      <w:pPr>
        <w:widowControl w:val="0"/>
        <w:autoSpaceDE w:val="0"/>
        <w:autoSpaceDN w:val="0"/>
        <w:adjustRightInd w:val="0"/>
        <w:spacing w:after="0" w:line="240" w:lineRule="exact"/>
        <w:jc w:val="both"/>
        <w:rPr>
          <w:rFonts w:ascii="Times New Roman" w:hAnsi="Times New Roman"/>
          <w:noProof/>
          <w:sz w:val="28"/>
          <w:szCs w:val="28"/>
        </w:rPr>
      </w:pPr>
      <w:r w:rsidRPr="00925804">
        <w:rPr>
          <w:rFonts w:ascii="Times New Roman" w:hAnsi="Times New Roman"/>
          <w:sz w:val="28"/>
          <w:szCs w:val="28"/>
        </w:rPr>
        <w:t>Ставропольского</w:t>
      </w:r>
      <w:r w:rsidR="000C3289">
        <w:rPr>
          <w:rFonts w:ascii="Times New Roman" w:hAnsi="Times New Roman"/>
          <w:sz w:val="28"/>
          <w:szCs w:val="28"/>
        </w:rPr>
        <w:t xml:space="preserve"> </w:t>
      </w:r>
      <w:r w:rsidRPr="00925804">
        <w:rPr>
          <w:rFonts w:ascii="Times New Roman" w:hAnsi="Times New Roman"/>
          <w:sz w:val="28"/>
          <w:szCs w:val="28"/>
        </w:rPr>
        <w:t>края</w:t>
      </w:r>
      <w:r w:rsidR="000C3289">
        <w:rPr>
          <w:rFonts w:ascii="Times New Roman" w:hAnsi="Times New Roman"/>
          <w:sz w:val="28"/>
          <w:szCs w:val="28"/>
        </w:rPr>
        <w:t xml:space="preserve">                                                                      </w:t>
      </w:r>
      <w:r w:rsidRPr="00925804">
        <w:rPr>
          <w:rFonts w:ascii="Times New Roman" w:hAnsi="Times New Roman"/>
          <w:noProof/>
          <w:sz w:val="28"/>
          <w:szCs w:val="28"/>
        </w:rPr>
        <w:t>Н.И. Аникеева</w:t>
      </w:r>
    </w:p>
    <w:p w:rsidR="00F4422C" w:rsidRPr="003131A0" w:rsidRDefault="00F4422C" w:rsidP="002A266A">
      <w:pPr>
        <w:tabs>
          <w:tab w:val="left" w:pos="1800"/>
        </w:tabs>
        <w:spacing w:after="0" w:line="240" w:lineRule="exact"/>
        <w:ind w:left="4248"/>
        <w:jc w:val="center"/>
        <w:rPr>
          <w:rFonts w:ascii="Times New Roman" w:hAnsi="Times New Roman"/>
          <w:sz w:val="28"/>
          <w:szCs w:val="28"/>
        </w:rPr>
        <w:sectPr w:rsidR="00F4422C" w:rsidRPr="003131A0" w:rsidSect="00F65BE7">
          <w:headerReference w:type="default" r:id="rId10"/>
          <w:pgSz w:w="11906" w:h="16838"/>
          <w:pgMar w:top="1134" w:right="567" w:bottom="1134" w:left="1985" w:header="708" w:footer="708" w:gutter="0"/>
          <w:pgNumType w:start="1"/>
          <w:cols w:space="708"/>
          <w:titlePg/>
          <w:docGrid w:linePitch="360"/>
        </w:sectPr>
      </w:pPr>
    </w:p>
    <w:tbl>
      <w:tblPr>
        <w:tblStyle w:val="a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BD6C15" w:rsidTr="00BD6C15">
        <w:tc>
          <w:tcPr>
            <w:tcW w:w="4784" w:type="dxa"/>
          </w:tcPr>
          <w:p w:rsidR="00BD6C15" w:rsidRPr="00925804" w:rsidRDefault="00BD6C15" w:rsidP="00BD6C15">
            <w:pPr>
              <w:autoSpaceDE w:val="0"/>
              <w:autoSpaceDN w:val="0"/>
              <w:adjustRightInd w:val="0"/>
              <w:spacing w:after="0" w:line="240" w:lineRule="exact"/>
              <w:jc w:val="center"/>
              <w:outlineLvl w:val="0"/>
              <w:rPr>
                <w:rFonts w:ascii="Times New Roman" w:hAnsi="Times New Roman"/>
                <w:sz w:val="28"/>
                <w:szCs w:val="28"/>
              </w:rPr>
            </w:pPr>
            <w:r w:rsidRPr="00925804">
              <w:rPr>
                <w:rFonts w:ascii="Times New Roman" w:hAnsi="Times New Roman"/>
                <w:sz w:val="28"/>
                <w:szCs w:val="28"/>
              </w:rPr>
              <w:lastRenderedPageBreak/>
              <w:t>УТВЕРЖДЕН</w:t>
            </w:r>
            <w:r w:rsidR="00E87B6A">
              <w:rPr>
                <w:rFonts w:ascii="Times New Roman" w:hAnsi="Times New Roman"/>
                <w:sz w:val="28"/>
                <w:szCs w:val="28"/>
              </w:rPr>
              <w:t>Ы</w:t>
            </w:r>
          </w:p>
          <w:p w:rsidR="00BD6C15" w:rsidRPr="00925804" w:rsidRDefault="00BD6C15" w:rsidP="00BD6C15">
            <w:pPr>
              <w:autoSpaceDE w:val="0"/>
              <w:autoSpaceDN w:val="0"/>
              <w:adjustRightInd w:val="0"/>
              <w:spacing w:after="0" w:line="240" w:lineRule="exact"/>
              <w:jc w:val="center"/>
              <w:outlineLvl w:val="0"/>
              <w:rPr>
                <w:rFonts w:ascii="Times New Roman" w:hAnsi="Times New Roman"/>
                <w:sz w:val="28"/>
                <w:szCs w:val="28"/>
              </w:rPr>
            </w:pPr>
          </w:p>
          <w:p w:rsidR="00BD6C15" w:rsidRPr="00925804" w:rsidRDefault="00BD6C15" w:rsidP="00BD6C15">
            <w:pPr>
              <w:autoSpaceDE w:val="0"/>
              <w:autoSpaceDN w:val="0"/>
              <w:adjustRightInd w:val="0"/>
              <w:spacing w:after="0" w:line="240" w:lineRule="exact"/>
              <w:rPr>
                <w:rFonts w:ascii="Times New Roman" w:hAnsi="Times New Roman"/>
                <w:sz w:val="28"/>
                <w:szCs w:val="28"/>
              </w:rPr>
            </w:pPr>
            <w:r w:rsidRPr="00925804">
              <w:rPr>
                <w:rFonts w:ascii="Times New Roman" w:hAnsi="Times New Roman"/>
                <w:sz w:val="28"/>
                <w:szCs w:val="28"/>
              </w:rPr>
              <w:t>решением Думы</w:t>
            </w:r>
          </w:p>
          <w:p w:rsidR="00BD6C15" w:rsidRPr="00925804" w:rsidRDefault="00BD6C15" w:rsidP="00BD6C15">
            <w:pPr>
              <w:autoSpaceDE w:val="0"/>
              <w:autoSpaceDN w:val="0"/>
              <w:adjustRightInd w:val="0"/>
              <w:spacing w:after="0" w:line="240" w:lineRule="exact"/>
              <w:rPr>
                <w:rFonts w:ascii="Times New Roman" w:hAnsi="Times New Roman"/>
                <w:sz w:val="28"/>
                <w:szCs w:val="28"/>
              </w:rPr>
            </w:pPr>
            <w:r w:rsidRPr="00925804">
              <w:rPr>
                <w:rFonts w:ascii="Times New Roman" w:hAnsi="Times New Roman"/>
                <w:sz w:val="28"/>
                <w:szCs w:val="28"/>
              </w:rPr>
              <w:t>Труновского муниципального округа</w:t>
            </w:r>
          </w:p>
          <w:p w:rsidR="00BD6C15" w:rsidRPr="00925804" w:rsidRDefault="00BD6C15" w:rsidP="00BD6C15">
            <w:pPr>
              <w:autoSpaceDE w:val="0"/>
              <w:autoSpaceDN w:val="0"/>
              <w:adjustRightInd w:val="0"/>
              <w:spacing w:after="0" w:line="240" w:lineRule="exact"/>
              <w:rPr>
                <w:rFonts w:ascii="Times New Roman" w:hAnsi="Times New Roman"/>
                <w:sz w:val="28"/>
                <w:szCs w:val="28"/>
              </w:rPr>
            </w:pPr>
            <w:r w:rsidRPr="00925804">
              <w:rPr>
                <w:rFonts w:ascii="Times New Roman" w:hAnsi="Times New Roman"/>
                <w:sz w:val="28"/>
                <w:szCs w:val="28"/>
              </w:rPr>
              <w:t>Ставропольского края</w:t>
            </w:r>
          </w:p>
          <w:p w:rsidR="00BD6C15" w:rsidRPr="00925804" w:rsidRDefault="00BD6C15" w:rsidP="00BD6C15">
            <w:pPr>
              <w:autoSpaceDE w:val="0"/>
              <w:autoSpaceDN w:val="0"/>
              <w:adjustRightInd w:val="0"/>
              <w:spacing w:after="0" w:line="240" w:lineRule="exact"/>
              <w:rPr>
                <w:rFonts w:ascii="Times New Roman" w:hAnsi="Times New Roman"/>
                <w:sz w:val="28"/>
                <w:szCs w:val="28"/>
              </w:rPr>
            </w:pPr>
          </w:p>
          <w:p w:rsidR="00BD6C15" w:rsidRDefault="00BD6C15" w:rsidP="00BD6C15">
            <w:pPr>
              <w:autoSpaceDE w:val="0"/>
              <w:autoSpaceDN w:val="0"/>
              <w:adjustRightInd w:val="0"/>
              <w:spacing w:after="0" w:line="240" w:lineRule="exact"/>
              <w:outlineLvl w:val="0"/>
              <w:rPr>
                <w:rFonts w:ascii="Times New Roman" w:hAnsi="Times New Roman"/>
                <w:sz w:val="28"/>
                <w:szCs w:val="28"/>
              </w:rPr>
            </w:pPr>
            <w:r w:rsidRPr="00925804">
              <w:rPr>
                <w:rFonts w:ascii="Times New Roman" w:hAnsi="Times New Roman"/>
                <w:sz w:val="28"/>
                <w:szCs w:val="28"/>
              </w:rPr>
              <w:t xml:space="preserve">от </w:t>
            </w:r>
            <w:r>
              <w:rPr>
                <w:rFonts w:ascii="Times New Roman" w:hAnsi="Times New Roman"/>
                <w:sz w:val="28"/>
                <w:szCs w:val="28"/>
              </w:rPr>
              <w:t xml:space="preserve">                  </w:t>
            </w:r>
            <w:r w:rsidRPr="00925804">
              <w:rPr>
                <w:rFonts w:ascii="Times New Roman" w:hAnsi="Times New Roman"/>
                <w:sz w:val="28"/>
                <w:szCs w:val="28"/>
              </w:rPr>
              <w:t xml:space="preserve"> г.</w:t>
            </w:r>
            <w:r>
              <w:rPr>
                <w:rFonts w:ascii="Times New Roman" w:hAnsi="Times New Roman"/>
                <w:sz w:val="28"/>
                <w:szCs w:val="28"/>
              </w:rPr>
              <w:t xml:space="preserve">          </w:t>
            </w:r>
            <w:r w:rsidRPr="00925804">
              <w:rPr>
                <w:rFonts w:ascii="Times New Roman" w:hAnsi="Times New Roman"/>
                <w:sz w:val="28"/>
                <w:szCs w:val="28"/>
              </w:rPr>
              <w:t>№</w:t>
            </w:r>
          </w:p>
        </w:tc>
      </w:tr>
    </w:tbl>
    <w:p w:rsidR="00BD6C15" w:rsidRDefault="00BD6C15" w:rsidP="00E87B6A">
      <w:pPr>
        <w:autoSpaceDE w:val="0"/>
        <w:autoSpaceDN w:val="0"/>
        <w:adjustRightInd w:val="0"/>
        <w:spacing w:after="0" w:line="240" w:lineRule="auto"/>
        <w:jc w:val="right"/>
        <w:outlineLvl w:val="0"/>
        <w:rPr>
          <w:rFonts w:ascii="Times New Roman" w:hAnsi="Times New Roman"/>
          <w:sz w:val="28"/>
          <w:szCs w:val="28"/>
        </w:rPr>
      </w:pPr>
    </w:p>
    <w:p w:rsidR="006773A7" w:rsidRPr="00925804" w:rsidRDefault="006773A7" w:rsidP="00E87B6A">
      <w:pPr>
        <w:autoSpaceDE w:val="0"/>
        <w:autoSpaceDN w:val="0"/>
        <w:adjustRightInd w:val="0"/>
        <w:spacing w:after="0" w:line="240" w:lineRule="auto"/>
        <w:jc w:val="right"/>
        <w:rPr>
          <w:rFonts w:ascii="Times New Roman" w:hAnsi="Times New Roman"/>
          <w:sz w:val="28"/>
          <w:szCs w:val="28"/>
        </w:rPr>
      </w:pPr>
    </w:p>
    <w:p w:rsidR="002A266A" w:rsidRPr="003131A0" w:rsidRDefault="002A266A" w:rsidP="00E87B6A">
      <w:pPr>
        <w:autoSpaceDE w:val="0"/>
        <w:autoSpaceDN w:val="0"/>
        <w:adjustRightInd w:val="0"/>
        <w:spacing w:after="0" w:line="240" w:lineRule="auto"/>
        <w:rPr>
          <w:rFonts w:ascii="Times New Roman" w:hAnsi="Times New Roman"/>
          <w:bCs/>
          <w:sz w:val="28"/>
          <w:szCs w:val="28"/>
        </w:rPr>
      </w:pPr>
    </w:p>
    <w:p w:rsidR="002A266A" w:rsidRPr="00925804" w:rsidRDefault="002A266A" w:rsidP="002A266A">
      <w:pPr>
        <w:pStyle w:val="a8"/>
        <w:spacing w:before="0" w:beforeAutospacing="0" w:after="0" w:afterAutospacing="0" w:line="240" w:lineRule="exact"/>
        <w:jc w:val="center"/>
        <w:rPr>
          <w:b/>
          <w:bCs/>
          <w:sz w:val="28"/>
          <w:szCs w:val="28"/>
        </w:rPr>
      </w:pPr>
      <w:r w:rsidRPr="00925804">
        <w:rPr>
          <w:b/>
          <w:bCs/>
          <w:sz w:val="28"/>
          <w:szCs w:val="28"/>
        </w:rPr>
        <w:t>ПРАВИЛА</w:t>
      </w:r>
    </w:p>
    <w:p w:rsidR="002A266A" w:rsidRPr="00925804" w:rsidRDefault="002A266A" w:rsidP="002A266A">
      <w:pPr>
        <w:pStyle w:val="a8"/>
        <w:spacing w:before="0" w:beforeAutospacing="0" w:after="0" w:afterAutospacing="0" w:line="240" w:lineRule="exact"/>
        <w:jc w:val="center"/>
        <w:rPr>
          <w:b/>
          <w:bCs/>
          <w:sz w:val="28"/>
          <w:szCs w:val="28"/>
        </w:rPr>
      </w:pPr>
    </w:p>
    <w:p w:rsidR="002A266A" w:rsidRDefault="00BD6C15" w:rsidP="002A266A">
      <w:pPr>
        <w:pStyle w:val="a8"/>
        <w:spacing w:before="0" w:beforeAutospacing="0" w:after="0" w:afterAutospacing="0" w:line="240" w:lineRule="exact"/>
        <w:jc w:val="center"/>
        <w:rPr>
          <w:b/>
          <w:bCs/>
          <w:sz w:val="28"/>
          <w:szCs w:val="28"/>
        </w:rPr>
      </w:pPr>
      <w:r>
        <w:rPr>
          <w:b/>
          <w:bCs/>
          <w:sz w:val="28"/>
          <w:szCs w:val="28"/>
        </w:rPr>
        <w:t>б</w:t>
      </w:r>
      <w:r w:rsidR="0010569D" w:rsidRPr="00925804">
        <w:rPr>
          <w:b/>
          <w:bCs/>
          <w:sz w:val="28"/>
          <w:szCs w:val="28"/>
        </w:rPr>
        <w:t>лагоустройства</w:t>
      </w:r>
      <w:r w:rsidR="00384C6A">
        <w:rPr>
          <w:b/>
          <w:bCs/>
          <w:sz w:val="28"/>
          <w:szCs w:val="28"/>
        </w:rPr>
        <w:t xml:space="preserve"> </w:t>
      </w:r>
      <w:r w:rsidR="00F878A7" w:rsidRPr="00925804">
        <w:rPr>
          <w:b/>
          <w:bCs/>
          <w:sz w:val="28"/>
          <w:szCs w:val="28"/>
        </w:rPr>
        <w:t>территор</w:t>
      </w:r>
      <w:r w:rsidR="002A266A" w:rsidRPr="00925804">
        <w:rPr>
          <w:b/>
          <w:bCs/>
          <w:sz w:val="28"/>
          <w:szCs w:val="28"/>
        </w:rPr>
        <w:t xml:space="preserve">ии </w:t>
      </w:r>
      <w:r w:rsidR="00C534F6" w:rsidRPr="00925804">
        <w:rPr>
          <w:b/>
          <w:bCs/>
          <w:sz w:val="28"/>
          <w:szCs w:val="28"/>
        </w:rPr>
        <w:t>Тру</w:t>
      </w:r>
      <w:r w:rsidR="002A266A" w:rsidRPr="00925804">
        <w:rPr>
          <w:b/>
          <w:bCs/>
          <w:sz w:val="28"/>
          <w:szCs w:val="28"/>
        </w:rPr>
        <w:t>новского муниципального округа Ставропольского края</w:t>
      </w:r>
    </w:p>
    <w:p w:rsidR="002A266A" w:rsidRPr="00925804" w:rsidRDefault="002A266A" w:rsidP="002A266A">
      <w:pPr>
        <w:pStyle w:val="a8"/>
        <w:spacing w:before="0" w:beforeAutospacing="0" w:after="0" w:afterAutospacing="0"/>
        <w:jc w:val="both"/>
        <w:rPr>
          <w:b/>
          <w:bCs/>
          <w:sz w:val="28"/>
          <w:szCs w:val="28"/>
        </w:rPr>
      </w:pPr>
    </w:p>
    <w:p w:rsidR="002A266A" w:rsidRPr="00925804" w:rsidRDefault="00925804" w:rsidP="00925804">
      <w:pPr>
        <w:spacing w:after="0" w:line="240" w:lineRule="auto"/>
        <w:jc w:val="both"/>
        <w:rPr>
          <w:rFonts w:ascii="Times New Roman" w:hAnsi="Times New Roman"/>
          <w:b/>
          <w:sz w:val="28"/>
          <w:szCs w:val="28"/>
        </w:rPr>
      </w:pPr>
      <w:r>
        <w:rPr>
          <w:rFonts w:ascii="Times New Roman" w:hAnsi="Times New Roman"/>
          <w:b/>
          <w:sz w:val="28"/>
          <w:szCs w:val="28"/>
        </w:rPr>
        <w:tab/>
      </w:r>
      <w:r w:rsidRPr="00925804">
        <w:rPr>
          <w:rFonts w:ascii="Times New Roman" w:hAnsi="Times New Roman"/>
          <w:b/>
          <w:sz w:val="28"/>
          <w:szCs w:val="28"/>
        </w:rPr>
        <w:t xml:space="preserve">Статья </w:t>
      </w:r>
      <w:r w:rsidR="002A266A" w:rsidRPr="00925804">
        <w:rPr>
          <w:rFonts w:ascii="Times New Roman" w:hAnsi="Times New Roman"/>
          <w:b/>
          <w:sz w:val="28"/>
          <w:szCs w:val="28"/>
        </w:rPr>
        <w:t xml:space="preserve">1. </w:t>
      </w:r>
      <w:r w:rsidRPr="00925804">
        <w:rPr>
          <w:rFonts w:ascii="Times New Roman" w:hAnsi="Times New Roman"/>
          <w:b/>
          <w:sz w:val="28"/>
          <w:szCs w:val="28"/>
        </w:rPr>
        <w:t>Основные положения</w:t>
      </w:r>
    </w:p>
    <w:p w:rsidR="002A266A" w:rsidRPr="003131A0" w:rsidRDefault="002A266A" w:rsidP="002A266A">
      <w:pPr>
        <w:spacing w:after="0" w:line="240" w:lineRule="auto"/>
        <w:jc w:val="both"/>
        <w:rPr>
          <w:rFonts w:ascii="Times New Roman" w:hAnsi="Times New Roman"/>
          <w:sz w:val="28"/>
          <w:szCs w:val="28"/>
        </w:rPr>
      </w:pPr>
    </w:p>
    <w:p w:rsidR="002A266A" w:rsidRPr="003131A0" w:rsidRDefault="002A266A" w:rsidP="002A266A">
      <w:pPr>
        <w:pStyle w:val="ac"/>
        <w:spacing w:before="0" w:beforeAutospacing="0" w:after="0" w:afterAutospacing="0"/>
        <w:ind w:firstLine="709"/>
        <w:jc w:val="both"/>
        <w:textAlignment w:val="top"/>
        <w:rPr>
          <w:sz w:val="28"/>
          <w:szCs w:val="28"/>
        </w:rPr>
      </w:pPr>
      <w:r w:rsidRPr="003131A0">
        <w:rPr>
          <w:sz w:val="28"/>
          <w:szCs w:val="28"/>
        </w:rPr>
        <w:t xml:space="preserve">1. Правила благоустройства </w:t>
      </w:r>
      <w:r w:rsidR="00F878A7">
        <w:rPr>
          <w:sz w:val="28"/>
          <w:szCs w:val="28"/>
        </w:rPr>
        <w:t>территор</w:t>
      </w:r>
      <w:r w:rsidRPr="003131A0">
        <w:rPr>
          <w:sz w:val="28"/>
          <w:szCs w:val="28"/>
        </w:rPr>
        <w:t xml:space="preserve">ии </w:t>
      </w:r>
      <w:r w:rsidR="00C534F6">
        <w:rPr>
          <w:sz w:val="28"/>
          <w:szCs w:val="28"/>
        </w:rPr>
        <w:t>Тру</w:t>
      </w:r>
      <w:r w:rsidRPr="003131A0">
        <w:rPr>
          <w:sz w:val="28"/>
          <w:szCs w:val="28"/>
        </w:rPr>
        <w:t xml:space="preserve">новского муниципального округа Ставропольского края (далее – Правила) разработаны в соответствии </w:t>
      </w:r>
      <w:r w:rsidR="00BB6C6A">
        <w:rPr>
          <w:sz w:val="28"/>
          <w:szCs w:val="28"/>
        </w:rPr>
        <w:t xml:space="preserve">   </w:t>
      </w:r>
      <w:r w:rsidRPr="003131A0">
        <w:rPr>
          <w:sz w:val="28"/>
          <w:szCs w:val="28"/>
        </w:rPr>
        <w:t>с Градостроительным кодексом Российской Федерации, Земельным кодексом</w:t>
      </w:r>
      <w:r w:rsidR="00E71AE4">
        <w:rPr>
          <w:sz w:val="28"/>
          <w:szCs w:val="28"/>
        </w:rPr>
        <w:t xml:space="preserve"> </w:t>
      </w:r>
      <w:r w:rsidR="00B746B5" w:rsidRPr="003131A0">
        <w:rPr>
          <w:sz w:val="28"/>
          <w:szCs w:val="28"/>
        </w:rPr>
        <w:t>Российской Федерации</w:t>
      </w:r>
      <w:r w:rsidRPr="003131A0">
        <w:rPr>
          <w:sz w:val="28"/>
          <w:szCs w:val="28"/>
        </w:rPr>
        <w:t>, Водным кодексом</w:t>
      </w:r>
      <w:r w:rsidR="00E71AE4">
        <w:rPr>
          <w:sz w:val="28"/>
          <w:szCs w:val="28"/>
        </w:rPr>
        <w:t xml:space="preserve"> </w:t>
      </w:r>
      <w:r w:rsidR="00B746B5" w:rsidRPr="003131A0">
        <w:rPr>
          <w:sz w:val="28"/>
          <w:szCs w:val="28"/>
        </w:rPr>
        <w:t>Российской Федерации</w:t>
      </w:r>
      <w:r w:rsidRPr="003131A0">
        <w:rPr>
          <w:sz w:val="28"/>
          <w:szCs w:val="28"/>
        </w:rPr>
        <w:t>, Лесным кодексом</w:t>
      </w:r>
      <w:r w:rsidR="00E71AE4">
        <w:rPr>
          <w:sz w:val="28"/>
          <w:szCs w:val="28"/>
        </w:rPr>
        <w:t xml:space="preserve"> </w:t>
      </w:r>
      <w:r w:rsidR="00B746B5" w:rsidRPr="003131A0">
        <w:rPr>
          <w:sz w:val="28"/>
          <w:szCs w:val="28"/>
        </w:rPr>
        <w:t>Российской Федерации</w:t>
      </w:r>
      <w:r w:rsidRPr="003131A0">
        <w:rPr>
          <w:sz w:val="28"/>
          <w:szCs w:val="28"/>
        </w:rPr>
        <w:t>, Жилищным кодексом</w:t>
      </w:r>
      <w:r w:rsidR="00E71AE4">
        <w:rPr>
          <w:sz w:val="28"/>
          <w:szCs w:val="28"/>
        </w:rPr>
        <w:t xml:space="preserve"> </w:t>
      </w:r>
      <w:r w:rsidR="00B746B5" w:rsidRPr="003131A0">
        <w:rPr>
          <w:sz w:val="28"/>
          <w:szCs w:val="28"/>
        </w:rPr>
        <w:t>Российской Федерации</w:t>
      </w:r>
      <w:r w:rsidRPr="003131A0">
        <w:rPr>
          <w:sz w:val="28"/>
          <w:szCs w:val="28"/>
        </w:rPr>
        <w:t xml:space="preserve">, </w:t>
      </w:r>
      <w:r w:rsidR="0010569D">
        <w:rPr>
          <w:sz w:val="28"/>
          <w:szCs w:val="28"/>
        </w:rPr>
        <w:t xml:space="preserve">Законом </w:t>
      </w:r>
      <w:r w:rsidR="0010569D" w:rsidRPr="003131A0">
        <w:rPr>
          <w:sz w:val="28"/>
          <w:szCs w:val="28"/>
        </w:rPr>
        <w:t xml:space="preserve">Российской Федерации от </w:t>
      </w:r>
      <w:r w:rsidR="0010569D">
        <w:rPr>
          <w:sz w:val="28"/>
          <w:szCs w:val="28"/>
        </w:rPr>
        <w:t>0</w:t>
      </w:r>
      <w:r w:rsidR="0010569D" w:rsidRPr="003131A0">
        <w:rPr>
          <w:sz w:val="28"/>
          <w:szCs w:val="28"/>
        </w:rPr>
        <w:t>7 февраля 1992 г</w:t>
      </w:r>
      <w:r w:rsidR="0010569D">
        <w:rPr>
          <w:sz w:val="28"/>
          <w:szCs w:val="28"/>
        </w:rPr>
        <w:t>.</w:t>
      </w:r>
      <w:r w:rsidR="0010569D" w:rsidRPr="003131A0">
        <w:rPr>
          <w:sz w:val="28"/>
          <w:szCs w:val="28"/>
        </w:rPr>
        <w:t xml:space="preserve"> № 2300</w:t>
      </w:r>
      <w:r w:rsidR="0010569D">
        <w:rPr>
          <w:sz w:val="28"/>
          <w:szCs w:val="28"/>
        </w:rPr>
        <w:t>-1</w:t>
      </w:r>
      <w:r w:rsidR="0010569D" w:rsidRPr="003131A0">
        <w:rPr>
          <w:sz w:val="28"/>
          <w:szCs w:val="28"/>
        </w:rPr>
        <w:t xml:space="preserve"> «О </w:t>
      </w:r>
      <w:r w:rsidRPr="003131A0">
        <w:rPr>
          <w:sz w:val="28"/>
          <w:szCs w:val="28"/>
        </w:rPr>
        <w:t xml:space="preserve">защите прав потребителей», </w:t>
      </w:r>
      <w:r w:rsidR="00377869" w:rsidRPr="003131A0">
        <w:rPr>
          <w:sz w:val="28"/>
          <w:szCs w:val="28"/>
        </w:rPr>
        <w:t xml:space="preserve">федеральными законами </w:t>
      </w:r>
      <w:r w:rsidRPr="003131A0">
        <w:rPr>
          <w:sz w:val="28"/>
          <w:szCs w:val="28"/>
        </w:rPr>
        <w:t>от 21 декабря 1994 г</w:t>
      </w:r>
      <w:r w:rsidR="00F33CA0">
        <w:rPr>
          <w:sz w:val="28"/>
          <w:szCs w:val="28"/>
        </w:rPr>
        <w:t>.</w:t>
      </w:r>
      <w:r w:rsidRPr="003131A0">
        <w:rPr>
          <w:sz w:val="28"/>
          <w:szCs w:val="28"/>
        </w:rPr>
        <w:t xml:space="preserve"> № 69</w:t>
      </w:r>
      <w:r w:rsidR="00F33CA0">
        <w:rPr>
          <w:sz w:val="28"/>
          <w:szCs w:val="28"/>
        </w:rPr>
        <w:t>-</w:t>
      </w:r>
      <w:r w:rsidRPr="003131A0">
        <w:rPr>
          <w:sz w:val="28"/>
          <w:szCs w:val="28"/>
        </w:rPr>
        <w:t>ФЗ «О пожарной безопасности», от 12</w:t>
      </w:r>
      <w:r w:rsidR="00895EA4">
        <w:rPr>
          <w:sz w:val="28"/>
          <w:szCs w:val="28"/>
        </w:rPr>
        <w:t xml:space="preserve"> </w:t>
      </w:r>
      <w:r w:rsidRPr="003131A0">
        <w:rPr>
          <w:sz w:val="28"/>
          <w:szCs w:val="28"/>
        </w:rPr>
        <w:t>января 1996 г</w:t>
      </w:r>
      <w:r w:rsidR="00F33CA0">
        <w:rPr>
          <w:sz w:val="28"/>
          <w:szCs w:val="28"/>
        </w:rPr>
        <w:t>.</w:t>
      </w:r>
      <w:r w:rsidRPr="003131A0">
        <w:rPr>
          <w:sz w:val="28"/>
          <w:szCs w:val="28"/>
        </w:rPr>
        <w:t xml:space="preserve"> № 8</w:t>
      </w:r>
      <w:r w:rsidR="00F33CA0">
        <w:rPr>
          <w:sz w:val="28"/>
          <w:szCs w:val="28"/>
        </w:rPr>
        <w:t>-</w:t>
      </w:r>
      <w:r w:rsidRPr="003131A0">
        <w:rPr>
          <w:sz w:val="28"/>
          <w:szCs w:val="28"/>
        </w:rPr>
        <w:t xml:space="preserve">ФЗ </w:t>
      </w:r>
      <w:r w:rsidR="00BB6C6A">
        <w:rPr>
          <w:sz w:val="28"/>
          <w:szCs w:val="28"/>
        </w:rPr>
        <w:t xml:space="preserve">                       </w:t>
      </w:r>
      <w:r w:rsidRPr="003131A0">
        <w:rPr>
          <w:sz w:val="28"/>
          <w:szCs w:val="28"/>
        </w:rPr>
        <w:t xml:space="preserve">«О погребении </w:t>
      </w:r>
      <w:r w:rsidR="00AE2005">
        <w:rPr>
          <w:sz w:val="28"/>
          <w:szCs w:val="28"/>
        </w:rPr>
        <w:t xml:space="preserve">и </w:t>
      </w:r>
      <w:r w:rsidRPr="003131A0">
        <w:rPr>
          <w:sz w:val="28"/>
          <w:szCs w:val="28"/>
        </w:rPr>
        <w:t>похоронном деле», от 24 июня 1998 г</w:t>
      </w:r>
      <w:r w:rsidR="00F33CA0">
        <w:rPr>
          <w:sz w:val="28"/>
          <w:szCs w:val="28"/>
        </w:rPr>
        <w:t>.</w:t>
      </w:r>
      <w:r w:rsidRPr="003131A0">
        <w:rPr>
          <w:sz w:val="28"/>
          <w:szCs w:val="28"/>
        </w:rPr>
        <w:t xml:space="preserve"> № 89</w:t>
      </w:r>
      <w:r w:rsidR="00F33CA0">
        <w:rPr>
          <w:sz w:val="28"/>
          <w:szCs w:val="28"/>
        </w:rPr>
        <w:t>-</w:t>
      </w:r>
      <w:r w:rsidRPr="003131A0">
        <w:rPr>
          <w:sz w:val="28"/>
          <w:szCs w:val="28"/>
        </w:rPr>
        <w:t>ФЗ «Об отходах производства и потребления», от 30 марта 1999 г</w:t>
      </w:r>
      <w:r w:rsidR="00F33CA0">
        <w:rPr>
          <w:sz w:val="28"/>
          <w:szCs w:val="28"/>
        </w:rPr>
        <w:t>.</w:t>
      </w:r>
      <w:r w:rsidRPr="003131A0">
        <w:rPr>
          <w:sz w:val="28"/>
          <w:szCs w:val="28"/>
        </w:rPr>
        <w:t xml:space="preserve"> № 52</w:t>
      </w:r>
      <w:r w:rsidR="006D3427">
        <w:rPr>
          <w:sz w:val="28"/>
          <w:szCs w:val="28"/>
        </w:rPr>
        <w:t>-</w:t>
      </w:r>
      <w:r w:rsidRPr="003131A0">
        <w:rPr>
          <w:sz w:val="28"/>
          <w:szCs w:val="28"/>
        </w:rPr>
        <w:t>ФЗ «О санитарно</w:t>
      </w:r>
      <w:r w:rsidR="006D3427">
        <w:rPr>
          <w:sz w:val="28"/>
          <w:szCs w:val="28"/>
        </w:rPr>
        <w:t>-</w:t>
      </w:r>
      <w:r w:rsidRPr="003131A0">
        <w:rPr>
          <w:sz w:val="28"/>
          <w:szCs w:val="28"/>
        </w:rPr>
        <w:t>эпидемиологическом благополучии населения», от 10 января 2002 г</w:t>
      </w:r>
      <w:r w:rsidR="006D3427">
        <w:rPr>
          <w:sz w:val="28"/>
          <w:szCs w:val="28"/>
        </w:rPr>
        <w:t>.</w:t>
      </w:r>
      <w:r w:rsidR="00E71AE4">
        <w:rPr>
          <w:sz w:val="28"/>
          <w:szCs w:val="28"/>
        </w:rPr>
        <w:t xml:space="preserve"> </w:t>
      </w:r>
      <w:r w:rsidR="006D3427">
        <w:rPr>
          <w:sz w:val="28"/>
          <w:szCs w:val="28"/>
        </w:rPr>
        <w:t>№ 7-</w:t>
      </w:r>
      <w:r w:rsidRPr="003131A0">
        <w:rPr>
          <w:sz w:val="28"/>
          <w:szCs w:val="28"/>
        </w:rPr>
        <w:t>ФЗ «Об охране окружающей среды», от 8 ноября 2002 г</w:t>
      </w:r>
      <w:r w:rsidR="00CE5A17">
        <w:rPr>
          <w:sz w:val="28"/>
          <w:szCs w:val="28"/>
        </w:rPr>
        <w:t>.</w:t>
      </w:r>
      <w:r w:rsidRPr="003131A0">
        <w:rPr>
          <w:sz w:val="28"/>
          <w:szCs w:val="28"/>
        </w:rPr>
        <w:t xml:space="preserve"> № 257</w:t>
      </w:r>
      <w:r w:rsidR="00CE5A17">
        <w:rPr>
          <w:sz w:val="28"/>
          <w:szCs w:val="28"/>
        </w:rPr>
        <w:t>-</w:t>
      </w:r>
      <w:r w:rsidRPr="003131A0">
        <w:rPr>
          <w:sz w:val="28"/>
          <w:szCs w:val="28"/>
        </w:rPr>
        <w:t>ФЗ «Об автомобильных дорогах и о дорожной деятельности в Российской Федерации и о внесении изменений</w:t>
      </w:r>
      <w:r w:rsidR="00E71AE4">
        <w:rPr>
          <w:sz w:val="28"/>
          <w:szCs w:val="28"/>
        </w:rPr>
        <w:t xml:space="preserve"> </w:t>
      </w:r>
      <w:r w:rsidRPr="003131A0">
        <w:rPr>
          <w:sz w:val="28"/>
          <w:szCs w:val="28"/>
        </w:rPr>
        <w:t xml:space="preserve">в отдельные законодательные акты Российской Федерации», от </w:t>
      </w:r>
      <w:r w:rsidR="003B2E57">
        <w:rPr>
          <w:sz w:val="28"/>
          <w:szCs w:val="28"/>
        </w:rPr>
        <w:t>0</w:t>
      </w:r>
      <w:r w:rsidRPr="003131A0">
        <w:rPr>
          <w:sz w:val="28"/>
          <w:szCs w:val="28"/>
        </w:rPr>
        <w:t>6 октября 2003 г</w:t>
      </w:r>
      <w:r w:rsidR="003B2E57">
        <w:rPr>
          <w:sz w:val="28"/>
          <w:szCs w:val="28"/>
        </w:rPr>
        <w:t>.</w:t>
      </w:r>
      <w:r w:rsidRPr="003131A0">
        <w:rPr>
          <w:sz w:val="28"/>
          <w:szCs w:val="28"/>
        </w:rPr>
        <w:t xml:space="preserve"> № 131</w:t>
      </w:r>
      <w:r w:rsidR="003B2E57">
        <w:rPr>
          <w:sz w:val="28"/>
          <w:szCs w:val="28"/>
        </w:rPr>
        <w:t>-</w:t>
      </w:r>
      <w:r w:rsidRPr="003131A0">
        <w:rPr>
          <w:sz w:val="28"/>
          <w:szCs w:val="28"/>
        </w:rPr>
        <w:t xml:space="preserve">ФЗ «Об общих принципах организации местного самоуправления в Российской Федерации», </w:t>
      </w:r>
      <w:r w:rsidR="00BB6C6A">
        <w:rPr>
          <w:sz w:val="28"/>
          <w:szCs w:val="28"/>
        </w:rPr>
        <w:t xml:space="preserve">                                 от </w:t>
      </w:r>
      <w:r w:rsidRPr="003131A0">
        <w:rPr>
          <w:sz w:val="28"/>
          <w:szCs w:val="28"/>
        </w:rPr>
        <w:t>26 декабря 2008</w:t>
      </w:r>
      <w:r w:rsidR="003B2E57">
        <w:rPr>
          <w:sz w:val="28"/>
          <w:szCs w:val="28"/>
        </w:rPr>
        <w:t xml:space="preserve"> г.</w:t>
      </w:r>
      <w:r w:rsidRPr="003131A0">
        <w:rPr>
          <w:sz w:val="28"/>
          <w:szCs w:val="28"/>
        </w:rPr>
        <w:t xml:space="preserve"> № 294</w:t>
      </w:r>
      <w:r w:rsidR="003B2E57">
        <w:rPr>
          <w:sz w:val="28"/>
          <w:szCs w:val="28"/>
        </w:rPr>
        <w:t>-</w:t>
      </w:r>
      <w:r w:rsidRPr="003131A0">
        <w:rPr>
          <w:sz w:val="28"/>
          <w:szCs w:val="28"/>
        </w:rPr>
        <w:t xml:space="preserve">ФЗ «О защите прав юридических лиц </w:t>
      </w:r>
      <w:r w:rsidR="00BB6C6A">
        <w:rPr>
          <w:sz w:val="28"/>
          <w:szCs w:val="28"/>
        </w:rPr>
        <w:t xml:space="preserve">                                   </w:t>
      </w:r>
      <w:r w:rsidRPr="003131A0">
        <w:rPr>
          <w:sz w:val="28"/>
          <w:szCs w:val="28"/>
        </w:rPr>
        <w:t xml:space="preserve">и индивидуальных предпринимателей при осуществлении государственного контроля (надзора) и муниципального контроля», </w:t>
      </w:r>
      <w:r w:rsidR="00FA5FA5" w:rsidRPr="003131A0">
        <w:rPr>
          <w:sz w:val="28"/>
          <w:szCs w:val="28"/>
        </w:rPr>
        <w:t xml:space="preserve">от </w:t>
      </w:r>
      <w:r w:rsidR="00FA5FA5">
        <w:rPr>
          <w:sz w:val="28"/>
          <w:szCs w:val="28"/>
        </w:rPr>
        <w:t>31</w:t>
      </w:r>
      <w:r w:rsidR="00895EA4">
        <w:rPr>
          <w:sz w:val="28"/>
          <w:szCs w:val="28"/>
        </w:rPr>
        <w:t xml:space="preserve"> </w:t>
      </w:r>
      <w:r w:rsidR="00FA5FA5">
        <w:rPr>
          <w:sz w:val="28"/>
          <w:szCs w:val="28"/>
        </w:rPr>
        <w:t>июля</w:t>
      </w:r>
      <w:r w:rsidR="00FA5FA5" w:rsidRPr="003131A0">
        <w:rPr>
          <w:sz w:val="28"/>
          <w:szCs w:val="28"/>
        </w:rPr>
        <w:t xml:space="preserve"> 20</w:t>
      </w:r>
      <w:r w:rsidR="00FA5FA5">
        <w:rPr>
          <w:sz w:val="28"/>
          <w:szCs w:val="28"/>
        </w:rPr>
        <w:t>20 г.</w:t>
      </w:r>
      <w:r w:rsidR="00FA5FA5" w:rsidRPr="003131A0">
        <w:rPr>
          <w:sz w:val="28"/>
          <w:szCs w:val="28"/>
        </w:rPr>
        <w:t xml:space="preserve"> </w:t>
      </w:r>
      <w:r w:rsidR="00BB6C6A">
        <w:rPr>
          <w:sz w:val="28"/>
          <w:szCs w:val="28"/>
        </w:rPr>
        <w:t xml:space="preserve">                    </w:t>
      </w:r>
      <w:r w:rsidR="00FA5FA5" w:rsidRPr="003131A0">
        <w:rPr>
          <w:sz w:val="28"/>
          <w:szCs w:val="28"/>
        </w:rPr>
        <w:t>№ 24</w:t>
      </w:r>
      <w:r w:rsidR="00FA5FA5">
        <w:rPr>
          <w:sz w:val="28"/>
          <w:szCs w:val="28"/>
        </w:rPr>
        <w:t>8-</w:t>
      </w:r>
      <w:r w:rsidR="00FA5FA5" w:rsidRPr="003131A0">
        <w:rPr>
          <w:sz w:val="28"/>
          <w:szCs w:val="28"/>
        </w:rPr>
        <w:t xml:space="preserve">ФЗ «О </w:t>
      </w:r>
      <w:r w:rsidR="00FC2657">
        <w:rPr>
          <w:sz w:val="28"/>
          <w:szCs w:val="28"/>
        </w:rPr>
        <w:t>государственном контроле (надзоре) и муниципальном контроле в Российской Федерации»</w:t>
      </w:r>
      <w:r w:rsidR="00FA5FA5" w:rsidRPr="003131A0">
        <w:rPr>
          <w:sz w:val="28"/>
          <w:szCs w:val="28"/>
        </w:rPr>
        <w:t xml:space="preserve">, </w:t>
      </w:r>
      <w:r w:rsidRPr="003131A0">
        <w:rPr>
          <w:sz w:val="28"/>
          <w:szCs w:val="28"/>
        </w:rPr>
        <w:t xml:space="preserve">приказом Минстроя России </w:t>
      </w:r>
      <w:r w:rsidR="00BB6C6A">
        <w:rPr>
          <w:sz w:val="28"/>
          <w:szCs w:val="28"/>
        </w:rPr>
        <w:t xml:space="preserve">                                  </w:t>
      </w:r>
      <w:r w:rsidRPr="003131A0">
        <w:rPr>
          <w:sz w:val="28"/>
          <w:szCs w:val="28"/>
        </w:rPr>
        <w:t>от 29 декабря 2021 г</w:t>
      </w:r>
      <w:r w:rsidR="003B2E57">
        <w:rPr>
          <w:sz w:val="28"/>
          <w:szCs w:val="28"/>
        </w:rPr>
        <w:t>.</w:t>
      </w:r>
      <w:r w:rsidRPr="003131A0">
        <w:rPr>
          <w:sz w:val="28"/>
          <w:szCs w:val="28"/>
        </w:rPr>
        <w:t xml:space="preserve"> № 1042/пр «Об утверждении методических рекомендаций по разработке норм и правил по благоустройству</w:t>
      </w:r>
      <w:r w:rsidR="00E71AE4">
        <w:rPr>
          <w:sz w:val="28"/>
          <w:szCs w:val="28"/>
        </w:rPr>
        <w:t xml:space="preserve"> </w:t>
      </w:r>
      <w:r w:rsidR="00F878A7">
        <w:rPr>
          <w:sz w:val="28"/>
          <w:szCs w:val="28"/>
        </w:rPr>
        <w:t>территор</w:t>
      </w:r>
      <w:r w:rsidRPr="003131A0">
        <w:rPr>
          <w:sz w:val="28"/>
          <w:szCs w:val="28"/>
        </w:rPr>
        <w:t xml:space="preserve">ий муниципальных образований», Уставом </w:t>
      </w:r>
      <w:r w:rsidR="00C534F6">
        <w:rPr>
          <w:sz w:val="28"/>
          <w:szCs w:val="28"/>
        </w:rPr>
        <w:t>Тру</w:t>
      </w:r>
      <w:r w:rsidRPr="003131A0">
        <w:rPr>
          <w:sz w:val="28"/>
          <w:szCs w:val="28"/>
        </w:rPr>
        <w:t>новского муниципальног</w:t>
      </w:r>
      <w:r w:rsidR="00C1597E">
        <w:rPr>
          <w:sz w:val="28"/>
          <w:szCs w:val="28"/>
        </w:rPr>
        <w:t>о округа Ставропольского края, г</w:t>
      </w:r>
      <w:r w:rsidRPr="003131A0">
        <w:rPr>
          <w:sz w:val="28"/>
          <w:szCs w:val="28"/>
        </w:rPr>
        <w:t xml:space="preserve">енеральным планом </w:t>
      </w:r>
      <w:r w:rsidR="00C534F6">
        <w:rPr>
          <w:sz w:val="28"/>
          <w:szCs w:val="28"/>
        </w:rPr>
        <w:t>Тру</w:t>
      </w:r>
      <w:r w:rsidRPr="003131A0">
        <w:rPr>
          <w:sz w:val="28"/>
          <w:szCs w:val="28"/>
        </w:rPr>
        <w:t>новского муниципального округа</w:t>
      </w:r>
      <w:r w:rsidR="003B2E57">
        <w:rPr>
          <w:sz w:val="28"/>
          <w:szCs w:val="28"/>
        </w:rPr>
        <w:t xml:space="preserve"> Ставропольского края</w:t>
      </w:r>
      <w:r w:rsidRPr="003131A0">
        <w:rPr>
          <w:sz w:val="28"/>
          <w:szCs w:val="28"/>
        </w:rPr>
        <w:t xml:space="preserve">, правилами землепользования и застройки </w:t>
      </w:r>
      <w:r w:rsidR="00C534F6">
        <w:rPr>
          <w:sz w:val="28"/>
          <w:szCs w:val="28"/>
        </w:rPr>
        <w:t>Тру</w:t>
      </w:r>
      <w:r w:rsidRPr="003131A0">
        <w:rPr>
          <w:sz w:val="28"/>
          <w:szCs w:val="28"/>
        </w:rPr>
        <w:t>новского муниципального округа</w:t>
      </w:r>
      <w:r w:rsidR="003B2E57">
        <w:rPr>
          <w:sz w:val="28"/>
          <w:szCs w:val="28"/>
        </w:rPr>
        <w:t xml:space="preserve"> Ставропольского края</w:t>
      </w:r>
      <w:r w:rsidR="0010569D">
        <w:rPr>
          <w:sz w:val="28"/>
          <w:szCs w:val="28"/>
        </w:rPr>
        <w:t>, документацией по планировке</w:t>
      </w:r>
      <w:r w:rsidR="00384C6A">
        <w:rPr>
          <w:sz w:val="28"/>
          <w:szCs w:val="28"/>
        </w:rPr>
        <w:t xml:space="preserve"> </w:t>
      </w:r>
      <w:r w:rsidR="00F878A7">
        <w:rPr>
          <w:sz w:val="28"/>
          <w:szCs w:val="28"/>
        </w:rPr>
        <w:t>территор</w:t>
      </w:r>
      <w:r w:rsidRPr="003131A0">
        <w:rPr>
          <w:sz w:val="28"/>
          <w:szCs w:val="28"/>
        </w:rPr>
        <w:t>ии, а также норм</w:t>
      </w:r>
      <w:r w:rsidR="00CA230C">
        <w:rPr>
          <w:sz w:val="28"/>
          <w:szCs w:val="28"/>
        </w:rPr>
        <w:t>ами</w:t>
      </w:r>
      <w:r w:rsidRPr="003131A0">
        <w:rPr>
          <w:sz w:val="28"/>
          <w:szCs w:val="28"/>
        </w:rPr>
        <w:t>, правил</w:t>
      </w:r>
      <w:r w:rsidR="00CA230C">
        <w:rPr>
          <w:sz w:val="28"/>
          <w:szCs w:val="28"/>
        </w:rPr>
        <w:t>ами</w:t>
      </w:r>
      <w:r w:rsidRPr="003131A0">
        <w:rPr>
          <w:sz w:val="28"/>
          <w:szCs w:val="28"/>
        </w:rPr>
        <w:t xml:space="preserve"> и требовани</w:t>
      </w:r>
      <w:r w:rsidR="00CA230C">
        <w:rPr>
          <w:sz w:val="28"/>
          <w:szCs w:val="28"/>
        </w:rPr>
        <w:t>ями</w:t>
      </w:r>
      <w:r w:rsidRPr="003131A0">
        <w:rPr>
          <w:sz w:val="28"/>
          <w:szCs w:val="28"/>
        </w:rPr>
        <w:t>, содержащи</w:t>
      </w:r>
      <w:r w:rsidR="00CA230C">
        <w:rPr>
          <w:sz w:val="28"/>
          <w:szCs w:val="28"/>
        </w:rPr>
        <w:t>мися</w:t>
      </w:r>
      <w:r w:rsidRPr="003131A0">
        <w:rPr>
          <w:sz w:val="28"/>
          <w:szCs w:val="28"/>
        </w:rPr>
        <w:t xml:space="preserve"> в том числе в сводах правил, национальных стандартах </w:t>
      </w:r>
      <w:r w:rsidR="00BB6C6A">
        <w:rPr>
          <w:sz w:val="28"/>
          <w:szCs w:val="28"/>
        </w:rPr>
        <w:t xml:space="preserve">                       </w:t>
      </w:r>
      <w:r w:rsidRPr="003131A0">
        <w:rPr>
          <w:sz w:val="28"/>
          <w:szCs w:val="28"/>
        </w:rPr>
        <w:t>и технических регламентах</w:t>
      </w:r>
      <w:r w:rsidR="00CA230C">
        <w:rPr>
          <w:sz w:val="28"/>
          <w:szCs w:val="28"/>
        </w:rPr>
        <w:t>,</w:t>
      </w:r>
      <w:r w:rsidR="00E71AE4">
        <w:rPr>
          <w:sz w:val="28"/>
          <w:szCs w:val="28"/>
        </w:rPr>
        <w:t xml:space="preserve"> </w:t>
      </w:r>
      <w:r w:rsidRPr="003131A0">
        <w:rPr>
          <w:sz w:val="28"/>
          <w:szCs w:val="28"/>
        </w:rPr>
        <w:t>в целях форм</w:t>
      </w:r>
      <w:r w:rsidR="00CA230C">
        <w:rPr>
          <w:sz w:val="28"/>
          <w:szCs w:val="28"/>
        </w:rPr>
        <w:t xml:space="preserve">ирования безопасной, комфортной </w:t>
      </w:r>
      <w:r w:rsidRPr="003131A0">
        <w:rPr>
          <w:sz w:val="28"/>
          <w:szCs w:val="28"/>
        </w:rPr>
        <w:t>и привлекательной среды обитания.</w:t>
      </w:r>
    </w:p>
    <w:p w:rsidR="002A266A" w:rsidRPr="00227517" w:rsidRDefault="002A266A" w:rsidP="002A266A">
      <w:pPr>
        <w:pStyle w:val="ac"/>
        <w:spacing w:before="0" w:beforeAutospacing="0" w:after="0" w:afterAutospacing="0"/>
        <w:ind w:firstLine="709"/>
        <w:jc w:val="both"/>
        <w:textAlignment w:val="top"/>
        <w:rPr>
          <w:color w:val="000000" w:themeColor="text1"/>
          <w:sz w:val="28"/>
          <w:szCs w:val="28"/>
        </w:rPr>
      </w:pPr>
      <w:r w:rsidRPr="00227517">
        <w:rPr>
          <w:color w:val="000000" w:themeColor="text1"/>
          <w:sz w:val="28"/>
          <w:szCs w:val="28"/>
        </w:rPr>
        <w:lastRenderedPageBreak/>
        <w:t>2. Правила устанавливают единые и обязательные к исполнению требования в сфере благоустройства, определяют порядок уборки</w:t>
      </w:r>
      <w:r w:rsidR="00384C6A">
        <w:rPr>
          <w:color w:val="000000" w:themeColor="text1"/>
          <w:sz w:val="28"/>
          <w:szCs w:val="28"/>
        </w:rPr>
        <w:t xml:space="preserve"> </w:t>
      </w:r>
      <w:r w:rsidR="00BB6C6A">
        <w:rPr>
          <w:color w:val="000000" w:themeColor="text1"/>
          <w:sz w:val="28"/>
          <w:szCs w:val="28"/>
        </w:rPr>
        <w:t xml:space="preserve">                                  </w:t>
      </w:r>
      <w:r w:rsidR="0010569D" w:rsidRPr="00227517">
        <w:rPr>
          <w:color w:val="000000" w:themeColor="text1"/>
          <w:sz w:val="28"/>
          <w:szCs w:val="28"/>
        </w:rPr>
        <w:t>и содержания</w:t>
      </w:r>
      <w:r w:rsidR="00384C6A">
        <w:rPr>
          <w:color w:val="000000" w:themeColor="text1"/>
          <w:sz w:val="28"/>
          <w:szCs w:val="28"/>
        </w:rPr>
        <w:t xml:space="preserve"> </w:t>
      </w:r>
      <w:r w:rsidR="00F878A7" w:rsidRPr="00227517">
        <w:rPr>
          <w:color w:val="000000" w:themeColor="text1"/>
          <w:sz w:val="28"/>
          <w:szCs w:val="28"/>
        </w:rPr>
        <w:t>территор</w:t>
      </w:r>
      <w:r w:rsidRPr="00227517">
        <w:rPr>
          <w:color w:val="000000" w:themeColor="text1"/>
          <w:sz w:val="28"/>
          <w:szCs w:val="28"/>
        </w:rPr>
        <w:t xml:space="preserve">ии </w:t>
      </w:r>
      <w:r w:rsidR="00C534F6" w:rsidRPr="00227517">
        <w:rPr>
          <w:color w:val="000000" w:themeColor="text1"/>
          <w:sz w:val="28"/>
          <w:szCs w:val="28"/>
        </w:rPr>
        <w:t>Тру</w:t>
      </w:r>
      <w:r w:rsidRPr="00227517">
        <w:rPr>
          <w:color w:val="000000" w:themeColor="text1"/>
          <w:sz w:val="28"/>
          <w:szCs w:val="28"/>
        </w:rPr>
        <w:t xml:space="preserve">новского муниципального округа Ставропольского края (далее – </w:t>
      </w:r>
      <w:r w:rsidR="00C534F6" w:rsidRPr="00227517">
        <w:rPr>
          <w:color w:val="000000" w:themeColor="text1"/>
          <w:sz w:val="28"/>
          <w:szCs w:val="28"/>
        </w:rPr>
        <w:t>Тру</w:t>
      </w:r>
      <w:r w:rsidRPr="00227517">
        <w:rPr>
          <w:color w:val="000000" w:themeColor="text1"/>
          <w:sz w:val="28"/>
          <w:szCs w:val="28"/>
        </w:rPr>
        <w:t xml:space="preserve">новский муниципальный округ), требования к созданию, содержанию, развитию объектов и элементов благоустройства, перечень работ по благоустройству, их периодичность, требований по содержанию зданий (включая жилые дома), сооружений </w:t>
      </w:r>
      <w:r w:rsidR="00BB6C6A">
        <w:rPr>
          <w:color w:val="000000" w:themeColor="text1"/>
          <w:sz w:val="28"/>
          <w:szCs w:val="28"/>
        </w:rPr>
        <w:t xml:space="preserve">                         </w:t>
      </w:r>
      <w:r w:rsidRPr="00227517">
        <w:rPr>
          <w:color w:val="000000" w:themeColor="text1"/>
          <w:sz w:val="28"/>
          <w:szCs w:val="28"/>
        </w:rPr>
        <w:t>и земельных участков, к состоянию и облику зданий различного назначения и</w:t>
      </w:r>
      <w:r w:rsidR="00E71AE4">
        <w:rPr>
          <w:color w:val="000000" w:themeColor="text1"/>
          <w:sz w:val="28"/>
          <w:szCs w:val="28"/>
        </w:rPr>
        <w:t xml:space="preserve"> </w:t>
      </w:r>
      <w:r w:rsidRPr="00227517">
        <w:rPr>
          <w:color w:val="000000" w:themeColor="text1"/>
          <w:sz w:val="28"/>
          <w:szCs w:val="28"/>
        </w:rPr>
        <w:t>разной формы собственности, к объектам благоустройства и их отдельным элементам, к внешнему виду фасадов и ограждений,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w:t>
      </w:r>
      <w:r w:rsidR="004B3E1B" w:rsidRPr="00227517">
        <w:rPr>
          <w:color w:val="000000" w:themeColor="text1"/>
          <w:sz w:val="28"/>
          <w:szCs w:val="28"/>
        </w:rPr>
        <w:t xml:space="preserve"> пользователями,</w:t>
      </w:r>
      <w:r w:rsidRPr="00227517">
        <w:rPr>
          <w:color w:val="000000" w:themeColor="text1"/>
          <w:sz w:val="28"/>
          <w:szCs w:val="28"/>
        </w:rPr>
        <w:t xml:space="preserve"> арендаторами зданий, строений, сооружений, объектов благоустройства </w:t>
      </w:r>
      <w:r w:rsidR="00BB6C6A">
        <w:rPr>
          <w:color w:val="000000" w:themeColor="text1"/>
          <w:sz w:val="28"/>
          <w:szCs w:val="28"/>
        </w:rPr>
        <w:t xml:space="preserve">                      </w:t>
      </w:r>
      <w:r w:rsidRPr="00227517">
        <w:rPr>
          <w:color w:val="000000" w:themeColor="text1"/>
          <w:sz w:val="28"/>
          <w:szCs w:val="28"/>
        </w:rPr>
        <w:t>в содержани</w:t>
      </w:r>
      <w:r w:rsidR="004B3E1B" w:rsidRPr="00227517">
        <w:rPr>
          <w:color w:val="000000" w:themeColor="text1"/>
          <w:sz w:val="28"/>
          <w:szCs w:val="28"/>
        </w:rPr>
        <w:t>и и</w:t>
      </w:r>
      <w:r w:rsidR="0010569D" w:rsidRPr="00227517">
        <w:rPr>
          <w:color w:val="000000" w:themeColor="text1"/>
          <w:sz w:val="28"/>
          <w:szCs w:val="28"/>
        </w:rPr>
        <w:t xml:space="preserve"> благоустройстве прилегающих</w:t>
      </w:r>
      <w:r w:rsidR="00E71AE4">
        <w:rPr>
          <w:color w:val="000000" w:themeColor="text1"/>
          <w:sz w:val="28"/>
          <w:szCs w:val="28"/>
        </w:rPr>
        <w:t xml:space="preserve"> </w:t>
      </w:r>
      <w:r w:rsidR="00F878A7" w:rsidRPr="00227517">
        <w:rPr>
          <w:color w:val="000000" w:themeColor="text1"/>
          <w:sz w:val="28"/>
          <w:szCs w:val="28"/>
        </w:rPr>
        <w:t>территор</w:t>
      </w:r>
      <w:r w:rsidRPr="00227517">
        <w:rPr>
          <w:color w:val="000000" w:themeColor="text1"/>
          <w:sz w:val="28"/>
          <w:szCs w:val="28"/>
        </w:rPr>
        <w:t>ий, а также требования к обеспечению чистоты и порядка на</w:t>
      </w:r>
      <w:r w:rsidR="00384C6A">
        <w:rPr>
          <w:color w:val="000000" w:themeColor="text1"/>
          <w:sz w:val="28"/>
          <w:szCs w:val="28"/>
        </w:rPr>
        <w:t xml:space="preserve"> </w:t>
      </w:r>
      <w:r w:rsidR="00F878A7" w:rsidRPr="00227517">
        <w:rPr>
          <w:color w:val="000000" w:themeColor="text1"/>
          <w:sz w:val="28"/>
          <w:szCs w:val="28"/>
        </w:rPr>
        <w:t>территор</w:t>
      </w:r>
      <w:r w:rsidRPr="00227517">
        <w:rPr>
          <w:color w:val="000000" w:themeColor="text1"/>
          <w:sz w:val="28"/>
          <w:szCs w:val="28"/>
        </w:rPr>
        <w:t xml:space="preserve">ии </w:t>
      </w:r>
      <w:r w:rsidR="00C534F6" w:rsidRPr="00227517">
        <w:rPr>
          <w:color w:val="000000" w:themeColor="text1"/>
          <w:sz w:val="28"/>
          <w:szCs w:val="28"/>
        </w:rPr>
        <w:t>Тру</w:t>
      </w:r>
      <w:r w:rsidRPr="00227517">
        <w:rPr>
          <w:color w:val="000000" w:themeColor="text1"/>
          <w:sz w:val="28"/>
          <w:szCs w:val="28"/>
        </w:rPr>
        <w:t>новского муниципального округа (далее – сфера благоустройства).</w:t>
      </w:r>
    </w:p>
    <w:p w:rsidR="008F6254" w:rsidRPr="00227517" w:rsidRDefault="00BD0539" w:rsidP="008F625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 xml:space="preserve">. </w:t>
      </w:r>
      <w:r w:rsidR="008F6254" w:rsidRPr="00227517">
        <w:rPr>
          <w:rFonts w:ascii="Times New Roman" w:hAnsi="Times New Roman"/>
          <w:color w:val="000000" w:themeColor="text1"/>
          <w:sz w:val="28"/>
          <w:szCs w:val="28"/>
        </w:rPr>
        <w:t>Координацию деятельности территориальных управлений</w:t>
      </w:r>
      <w:r w:rsidR="00CB2378" w:rsidRPr="00227517">
        <w:rPr>
          <w:rFonts w:ascii="Times New Roman" w:hAnsi="Times New Roman"/>
          <w:color w:val="000000" w:themeColor="text1"/>
          <w:sz w:val="28"/>
          <w:szCs w:val="28"/>
        </w:rPr>
        <w:t xml:space="preserve"> администрации Труновского муниципального округа Ставропольского края</w:t>
      </w:r>
      <w:r w:rsidR="00CA230C" w:rsidRPr="00227517">
        <w:rPr>
          <w:rFonts w:ascii="Times New Roman" w:hAnsi="Times New Roman"/>
          <w:color w:val="000000" w:themeColor="text1"/>
          <w:sz w:val="28"/>
          <w:szCs w:val="28"/>
        </w:rPr>
        <w:t xml:space="preserve"> (далее – территориальное управление)</w:t>
      </w:r>
      <w:r w:rsidR="008F6254" w:rsidRPr="00227517">
        <w:rPr>
          <w:rFonts w:ascii="Times New Roman" w:hAnsi="Times New Roman"/>
          <w:color w:val="000000" w:themeColor="text1"/>
          <w:sz w:val="28"/>
          <w:szCs w:val="28"/>
        </w:rPr>
        <w:t>,  хозяйствующих субъектов, физических лиц по вопросам благоустройства</w:t>
      </w:r>
      <w:r w:rsidR="00794D42">
        <w:rPr>
          <w:rFonts w:ascii="Times New Roman" w:hAnsi="Times New Roman"/>
          <w:color w:val="000000" w:themeColor="text1"/>
          <w:sz w:val="28"/>
          <w:szCs w:val="28"/>
        </w:rPr>
        <w:t xml:space="preserve"> </w:t>
      </w:r>
      <w:r w:rsidR="008F6254" w:rsidRPr="00227517">
        <w:rPr>
          <w:rFonts w:ascii="Times New Roman" w:hAnsi="Times New Roman"/>
          <w:color w:val="000000" w:themeColor="text1"/>
          <w:sz w:val="28"/>
          <w:szCs w:val="28"/>
        </w:rPr>
        <w:t>и организации уборки территории Труновского муниципального округа осуществляет администрация Труновского муниципального округа Ставропольского края (далее – администрация).</w:t>
      </w:r>
    </w:p>
    <w:p w:rsidR="006E0D00" w:rsidRPr="00227517" w:rsidRDefault="00BD0539"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9163B4" w:rsidRPr="00227517">
        <w:rPr>
          <w:rFonts w:ascii="Times New Roman" w:hAnsi="Times New Roman"/>
          <w:color w:val="000000" w:themeColor="text1"/>
          <w:sz w:val="28"/>
          <w:szCs w:val="28"/>
        </w:rPr>
        <w:t>.</w:t>
      </w:r>
      <w:r w:rsidR="002A266A" w:rsidRPr="00227517">
        <w:rPr>
          <w:rFonts w:ascii="Times New Roman" w:hAnsi="Times New Roman"/>
          <w:color w:val="000000" w:themeColor="text1"/>
          <w:sz w:val="28"/>
          <w:szCs w:val="28"/>
        </w:rPr>
        <w:t xml:space="preserve"> </w:t>
      </w:r>
      <w:r w:rsidR="006E0D00" w:rsidRPr="00227517">
        <w:rPr>
          <w:rFonts w:ascii="Times New Roman" w:hAnsi="Times New Roman"/>
          <w:color w:val="000000" w:themeColor="text1"/>
          <w:sz w:val="28"/>
          <w:szCs w:val="28"/>
        </w:rPr>
        <w:t>Физические и юридические лица, индивидуальные предприниматели в сфере благоустройства имеют право:</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 пользоваться объектами благоустройства в соответствии </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с настоящими Правилами;</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участвовать, в том числе финансово, в содержании объектов благоустройства, в реализации мероприятий по благоустройству</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 Труновского муниципального округа, в социально значимых работах;</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объединяться для проведения работ по содержанию</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4) участвовать в смотрах, конкурсах, иных массовых мероприятиях </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по содержанию</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 Труновского муниципального округа;</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получать информацию от уполномоченных органов по вопросам содержания и благоустройства</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производить в соответствии с проектной документацией ремонтные и строительные работы на</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 по согласованию с администрацией;</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делать добровольные пожертвования и безвозмездные поступления на содержание</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w:t>
      </w:r>
    </w:p>
    <w:p w:rsidR="006E0D00" w:rsidRPr="00227517" w:rsidRDefault="00BD0539"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002A266A" w:rsidRPr="00227517">
        <w:rPr>
          <w:rFonts w:ascii="Times New Roman" w:hAnsi="Times New Roman"/>
          <w:color w:val="000000" w:themeColor="text1"/>
          <w:sz w:val="28"/>
          <w:szCs w:val="28"/>
        </w:rPr>
        <w:t xml:space="preserve">. </w:t>
      </w:r>
      <w:r w:rsidR="006E0D00" w:rsidRPr="00227517">
        <w:rPr>
          <w:rFonts w:ascii="Times New Roman" w:hAnsi="Times New Roman"/>
          <w:color w:val="000000" w:themeColor="text1"/>
          <w:sz w:val="28"/>
          <w:szCs w:val="28"/>
        </w:rPr>
        <w:t>Физические и юридические лица всех организационно–правовых форм, индивидуальные предприниматели обязаны:</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1) обеспечить содержание</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территории, находящейся в их ведении, </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и объектов благоустройства своими силами и средствами либо путем заключения договоров со специализированными организациями;</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производить накопление (в том числе раздельное накопление) </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и оплату транспортирования твердых коммунальных отходов по договору </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со специализированными организациями на постоянной основе и сезонной, разовой заявке;</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не допускать образования несанкционированных свалок </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на принадлежащих земельных участках и прилегающих</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территориях;</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содержать находящиеся в их ведении здания, включая жилые дома, строения, сооружения в соответствии с требованиями законодательства Российской Федерации, в том числе в области обеспечения санитарно– эпидемиологического благополучия населения, технического регулирования, пожарной безопасности, защите прав потребителей, производить окраску фасада здания, строения, сооружения;</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бережно относиться к объектам всех форм собственности, расположенным на</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выполнять благоустройство находящихся в их ведении земельных участков, не допускать произрастание сорных и опасных видов растений;</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7) размещать, содержать в исправном состоянии и чистоте за свой счет на зданиях, строениях, сооружениях, находящихся в их ведении, адресные таблички установленного образца: указатель наименования элемента улично-дорожной сети и номер объекта капитального строительства или номер объекта капитального строительства при отсутствии элемента улично-дорожной сети (на угловых объектах капитального строительства – наименование пересекающихся элементов улично-дорожной сети, номер), </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на многоквартирных домах у подъездов дополнительно указываются номера подъездов и квартир;</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для домовладений иметь почтовые ящики в доступном для работников почты месте;</w:t>
      </w:r>
    </w:p>
    <w:p w:rsidR="006E0D00" w:rsidRPr="00227517" w:rsidRDefault="006E0D00" w:rsidP="006E0D0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производить в весенний и осенний периоды очистку существующих на их земельных участках и прилегающей</w:t>
      </w:r>
      <w:r>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 водоотводных кюветов, канав, лотков, труб, дренажей, перепусков, предназначенных для отвода поверхностных и грунтовых вод, с последующим вывозом мусора.</w:t>
      </w:r>
    </w:p>
    <w:p w:rsidR="002A266A" w:rsidRPr="00227517" w:rsidRDefault="00BD0539"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2A266A" w:rsidRPr="00227517">
        <w:rPr>
          <w:rFonts w:ascii="Times New Roman" w:hAnsi="Times New Roman"/>
          <w:color w:val="000000" w:themeColor="text1"/>
          <w:sz w:val="28"/>
          <w:szCs w:val="28"/>
        </w:rPr>
        <w:t xml:space="preserve">. Установленные </w:t>
      </w:r>
      <w:r w:rsidR="00CA230C" w:rsidRPr="00227517">
        <w:rPr>
          <w:rFonts w:ascii="Times New Roman" w:hAnsi="Times New Roman"/>
          <w:color w:val="000000" w:themeColor="text1"/>
          <w:sz w:val="28"/>
          <w:szCs w:val="28"/>
        </w:rPr>
        <w:t xml:space="preserve">настоящими Правилами виды работ </w:t>
      </w:r>
      <w:r w:rsidR="002A266A" w:rsidRPr="00227517">
        <w:rPr>
          <w:rFonts w:ascii="Times New Roman" w:hAnsi="Times New Roman"/>
          <w:color w:val="000000" w:themeColor="text1"/>
          <w:sz w:val="28"/>
          <w:szCs w:val="28"/>
        </w:rPr>
        <w:t>по благоустройству и их периодичность не является исчерпывающим</w:t>
      </w:r>
      <w:r w:rsidR="00FD7376" w:rsidRPr="00227517">
        <w:rPr>
          <w:rFonts w:ascii="Times New Roman" w:hAnsi="Times New Roman"/>
          <w:color w:val="000000" w:themeColor="text1"/>
          <w:sz w:val="28"/>
          <w:szCs w:val="28"/>
        </w:rPr>
        <w:t>и</w:t>
      </w:r>
      <w:r w:rsidR="002A266A" w:rsidRPr="00227517">
        <w:rPr>
          <w:rFonts w:ascii="Times New Roman" w:hAnsi="Times New Roman"/>
          <w:color w:val="000000" w:themeColor="text1"/>
          <w:sz w:val="28"/>
          <w:szCs w:val="28"/>
        </w:rPr>
        <w:t xml:space="preserve"> и при заключении договоров (соглашений) по вопросам благоустройства</w:t>
      </w:r>
      <w:r w:rsidR="000C3289">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ий </w:t>
      </w:r>
      <w:r w:rsidR="006E0F25" w:rsidRPr="00227517">
        <w:rPr>
          <w:rFonts w:ascii="Times New Roman" w:hAnsi="Times New Roman"/>
          <w:color w:val="000000" w:themeColor="text1"/>
          <w:sz w:val="28"/>
          <w:szCs w:val="28"/>
        </w:rPr>
        <w:t>Тру</w:t>
      </w:r>
      <w:r w:rsidR="002A266A" w:rsidRPr="00227517">
        <w:rPr>
          <w:rFonts w:ascii="Times New Roman" w:hAnsi="Times New Roman"/>
          <w:color w:val="000000" w:themeColor="text1"/>
          <w:sz w:val="28"/>
          <w:szCs w:val="28"/>
        </w:rPr>
        <w:t>новского муниципального округа,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w:t>
      </w:r>
      <w:r w:rsidR="00384C6A">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ии </w:t>
      </w:r>
      <w:r w:rsidR="006E0F25" w:rsidRPr="00227517">
        <w:rPr>
          <w:rFonts w:ascii="Times New Roman" w:hAnsi="Times New Roman"/>
          <w:color w:val="000000" w:themeColor="text1"/>
          <w:sz w:val="28"/>
          <w:szCs w:val="28"/>
        </w:rPr>
        <w:t>Тру</w:t>
      </w:r>
      <w:r w:rsidR="002A266A" w:rsidRPr="00227517">
        <w:rPr>
          <w:rFonts w:ascii="Times New Roman" w:hAnsi="Times New Roman"/>
          <w:color w:val="000000" w:themeColor="text1"/>
          <w:sz w:val="28"/>
          <w:szCs w:val="28"/>
        </w:rPr>
        <w:t>новского муниципального округа.</w:t>
      </w:r>
    </w:p>
    <w:p w:rsidR="002A266A" w:rsidRPr="00227517" w:rsidRDefault="00BD0539"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w:t>
      </w:r>
      <w:r w:rsidR="002A266A" w:rsidRPr="00227517">
        <w:rPr>
          <w:rFonts w:ascii="Times New Roman" w:hAnsi="Times New Roman"/>
          <w:color w:val="000000" w:themeColor="text1"/>
          <w:sz w:val="28"/>
          <w:szCs w:val="28"/>
        </w:rPr>
        <w:t>. Вопросы организации благоустройства, не урегулированные настоящими Правилами, определяются в соответствии с действующим</w:t>
      </w:r>
      <w:r w:rsidR="00FD7376" w:rsidRPr="00227517">
        <w:rPr>
          <w:rFonts w:ascii="Times New Roman" w:hAnsi="Times New Roman"/>
          <w:color w:val="000000" w:themeColor="text1"/>
          <w:sz w:val="28"/>
          <w:szCs w:val="28"/>
        </w:rPr>
        <w:t xml:space="preserve"> законодательством и нормативно–</w:t>
      </w:r>
      <w:r w:rsidR="002A266A" w:rsidRPr="00227517">
        <w:rPr>
          <w:rFonts w:ascii="Times New Roman" w:hAnsi="Times New Roman"/>
          <w:color w:val="000000" w:themeColor="text1"/>
          <w:sz w:val="28"/>
          <w:szCs w:val="28"/>
        </w:rPr>
        <w:t>техническими документами.</w:t>
      </w:r>
    </w:p>
    <w:p w:rsidR="008F6B12" w:rsidRPr="00227517" w:rsidRDefault="008F6B12" w:rsidP="008F6B12">
      <w:pPr>
        <w:spacing w:after="0" w:line="240" w:lineRule="auto"/>
        <w:ind w:firstLine="709"/>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lastRenderedPageBreak/>
        <w:t>Статья 2. Основные</w:t>
      </w:r>
      <w:r w:rsidR="000C3289">
        <w:rPr>
          <w:rFonts w:ascii="Times New Roman" w:hAnsi="Times New Roman"/>
          <w:b/>
          <w:color w:val="000000" w:themeColor="text1"/>
          <w:sz w:val="28"/>
          <w:szCs w:val="28"/>
        </w:rPr>
        <w:t xml:space="preserve"> термины и понятия</w:t>
      </w:r>
    </w:p>
    <w:p w:rsidR="008F6B12" w:rsidRPr="00227517" w:rsidRDefault="008F6B12" w:rsidP="008F6B12">
      <w:pPr>
        <w:spacing w:after="0" w:line="240" w:lineRule="auto"/>
        <w:ind w:firstLine="709"/>
        <w:jc w:val="both"/>
        <w:rPr>
          <w:rFonts w:ascii="Times New Roman" w:hAnsi="Times New Roman"/>
          <w:color w:val="000000" w:themeColor="text1"/>
          <w:sz w:val="28"/>
          <w:szCs w:val="28"/>
        </w:rPr>
      </w:pP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целях настоящих Правил используются следующие основные понятия:</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 </w:t>
      </w:r>
      <w:r w:rsidR="000C3289">
        <w:rPr>
          <w:rFonts w:ascii="Times New Roman" w:hAnsi="Times New Roman"/>
          <w:color w:val="000000" w:themeColor="text1"/>
          <w:sz w:val="28"/>
          <w:szCs w:val="28"/>
        </w:rPr>
        <w:t>а</w:t>
      </w:r>
      <w:r w:rsidRPr="00227517">
        <w:rPr>
          <w:rFonts w:ascii="Times New Roman" w:hAnsi="Times New Roman"/>
          <w:color w:val="000000" w:themeColor="text1"/>
          <w:sz w:val="28"/>
          <w:szCs w:val="28"/>
        </w:rPr>
        <w:t>даптированный вход – вход, приспособленный для прохода маломобильных посетителей, в том числе на креслах – колясках.</w:t>
      </w:r>
    </w:p>
    <w:p w:rsidR="009163B4"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w:t>
      </w:r>
      <w:r w:rsidR="000C3289">
        <w:rPr>
          <w:rFonts w:ascii="Times New Roman" w:hAnsi="Times New Roman"/>
          <w:color w:val="000000" w:themeColor="text1"/>
          <w:sz w:val="28"/>
          <w:szCs w:val="28"/>
        </w:rPr>
        <w:t>б</w:t>
      </w:r>
      <w:r w:rsidRPr="00227517">
        <w:rPr>
          <w:rFonts w:ascii="Times New Roman" w:hAnsi="Times New Roman"/>
          <w:color w:val="000000" w:themeColor="text1"/>
          <w:sz w:val="28"/>
          <w:szCs w:val="28"/>
        </w:rPr>
        <w:t>лагоустройство территории – комплекс мероприятий                         по содержанию территории, а также по проектированию, созданию, развитию и размещению объектов благоустройства, направленных на обеспечение                 и повышение комфортности и безопасности условий проживания                    и жизнедеятельности граждан, поддержание и улучшение санитарного            и эстетического состояния территории.</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в</w:t>
      </w:r>
      <w:r w:rsidR="009163B4" w:rsidRPr="00227517">
        <w:rPr>
          <w:rFonts w:ascii="Times New Roman" w:hAnsi="Times New Roman"/>
          <w:color w:val="000000" w:themeColor="text1"/>
          <w:sz w:val="28"/>
          <w:szCs w:val="28"/>
        </w:rPr>
        <w:t>итрина – остекленная часть фасада здания, строения, сооружения, предназначенная для экспозиции товаров и услуг, для информации                      их содержания и особенностей потребления покупателями.</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0C3289">
        <w:rPr>
          <w:rFonts w:ascii="Times New Roman" w:hAnsi="Times New Roman"/>
          <w:color w:val="000000" w:themeColor="text1"/>
          <w:sz w:val="28"/>
          <w:szCs w:val="28"/>
        </w:rPr>
        <w:t>) в</w:t>
      </w:r>
      <w:r w:rsidR="009163B4" w:rsidRPr="00227517">
        <w:rPr>
          <w:rFonts w:ascii="Times New Roman" w:hAnsi="Times New Roman"/>
          <w:color w:val="000000" w:themeColor="text1"/>
          <w:sz w:val="28"/>
          <w:szCs w:val="28"/>
        </w:rPr>
        <w:t>ывоз отходов производства и потребления (далее – вывоз отходов) – транспортирование отходов производства и потребления, в том числе твердых коммунальных отходов, жидких бытовых отходов, крупногабаритных отходов производства и потребления, жидких промышленных отходов, мусора.</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в</w:t>
      </w:r>
      <w:r w:rsidR="009163B4" w:rsidRPr="00227517">
        <w:rPr>
          <w:rFonts w:ascii="Times New Roman" w:hAnsi="Times New Roman"/>
          <w:color w:val="000000" w:themeColor="text1"/>
          <w:sz w:val="28"/>
          <w:szCs w:val="28"/>
        </w:rPr>
        <w:t>ывоз жидких бытовых отходов – услуги по своевременному удалению жидких бытовых отходов в соответствии с действующими стандартами в установленные сроки, которые определяются соглашением сторон исходя из необходимости.</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г</w:t>
      </w:r>
      <w:r w:rsidR="009163B4" w:rsidRPr="00227517">
        <w:rPr>
          <w:rFonts w:ascii="Times New Roman" w:hAnsi="Times New Roman"/>
          <w:color w:val="000000" w:themeColor="text1"/>
          <w:sz w:val="28"/>
          <w:szCs w:val="28"/>
        </w:rPr>
        <w:t>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древесно-кустарниковой растительности и парковых сооружений.</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д</w:t>
      </w:r>
      <w:r w:rsidR="009163B4" w:rsidRPr="00227517">
        <w:rPr>
          <w:rFonts w:ascii="Times New Roman" w:hAnsi="Times New Roman"/>
          <w:color w:val="000000" w:themeColor="text1"/>
          <w:sz w:val="28"/>
          <w:szCs w:val="28"/>
        </w:rPr>
        <w:t>оговор на оказание услуг по обращению с твердыми коммунальными отходами – договор, заключенный в установленном порядке с региональным оператором, в отношении твердых коммунальных отходов.</w:t>
      </w:r>
    </w:p>
    <w:p w:rsidR="00F733DD"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д</w:t>
      </w:r>
      <w:r w:rsidR="009163B4" w:rsidRPr="00227517">
        <w:rPr>
          <w:rFonts w:ascii="Times New Roman" w:hAnsi="Times New Roman"/>
          <w:color w:val="000000" w:themeColor="text1"/>
          <w:sz w:val="28"/>
          <w:szCs w:val="28"/>
        </w:rPr>
        <w:t>омовладение – жилой дом (часть жилого дома, дома)</w:t>
      </w:r>
      <w:r w:rsidR="00F733DD">
        <w:rPr>
          <w:rFonts w:ascii="Times New Roman" w:hAnsi="Times New Roman"/>
          <w:color w:val="000000" w:themeColor="text1"/>
          <w:sz w:val="28"/>
          <w:szCs w:val="28"/>
        </w:rPr>
        <w:t xml:space="preserve"> </w:t>
      </w:r>
      <w:r w:rsidR="009163B4" w:rsidRPr="00227517">
        <w:rPr>
          <w:rFonts w:ascii="Times New Roman" w:hAnsi="Times New Roman"/>
          <w:color w:val="000000" w:themeColor="text1"/>
          <w:sz w:val="28"/>
          <w:szCs w:val="28"/>
        </w:rPr>
        <w:t>и обслуживающие его (их) строения и сооружения (примыкающие к нему (им) и (или) отдельно стоящие на общем с жилым домом (частью жилого дома, домами) земельном участке надворные постройки (гараж, баня (сауна), бассейн, теплица (зимний сад), помещения для содержания сельскохозяйственных животных и птицы</w:t>
      </w:r>
      <w:r w:rsidR="00F733DD">
        <w:rPr>
          <w:rFonts w:ascii="Times New Roman" w:hAnsi="Times New Roman"/>
          <w:color w:val="000000" w:themeColor="text1"/>
          <w:sz w:val="28"/>
          <w:szCs w:val="28"/>
        </w:rPr>
        <w:t xml:space="preserve">. </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w:t>
      </w:r>
      <w:r w:rsidR="000C3289">
        <w:rPr>
          <w:rFonts w:ascii="Times New Roman" w:hAnsi="Times New Roman"/>
          <w:color w:val="000000" w:themeColor="text1"/>
          <w:sz w:val="28"/>
          <w:szCs w:val="28"/>
        </w:rPr>
        <w:t>) д</w:t>
      </w:r>
      <w:r w:rsidR="009163B4" w:rsidRPr="00227517">
        <w:rPr>
          <w:rFonts w:ascii="Times New Roman" w:hAnsi="Times New Roman"/>
          <w:color w:val="000000" w:themeColor="text1"/>
          <w:sz w:val="28"/>
          <w:szCs w:val="28"/>
        </w:rPr>
        <w:t>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163B4" w:rsidRPr="00227517" w:rsidRDefault="00C75FC3"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0</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з</w:t>
      </w:r>
      <w:r w:rsidR="009163B4" w:rsidRPr="00227517">
        <w:rPr>
          <w:rFonts w:ascii="Times New Roman" w:hAnsi="Times New Roman"/>
          <w:color w:val="000000" w:themeColor="text1"/>
          <w:sz w:val="28"/>
          <w:szCs w:val="28"/>
        </w:rPr>
        <w:t>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9163B4" w:rsidRPr="00227517" w:rsidRDefault="00C75FC3"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1</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з</w:t>
      </w:r>
      <w:r w:rsidR="009163B4" w:rsidRPr="00227517">
        <w:rPr>
          <w:rFonts w:ascii="Times New Roman" w:hAnsi="Times New Roman"/>
          <w:color w:val="000000" w:themeColor="text1"/>
          <w:sz w:val="28"/>
          <w:szCs w:val="28"/>
        </w:rPr>
        <w:t>емляные работы – производство работ, связанных со вскрытием грунта на глубину более 30 см</w:t>
      </w:r>
      <w:r w:rsidR="006D055F">
        <w:rPr>
          <w:rFonts w:ascii="Times New Roman" w:hAnsi="Times New Roman"/>
          <w:color w:val="000000" w:themeColor="text1"/>
          <w:sz w:val="28"/>
          <w:szCs w:val="28"/>
        </w:rPr>
        <w:t xml:space="preserve"> </w:t>
      </w:r>
      <w:r w:rsidR="009163B4" w:rsidRPr="00227517">
        <w:rPr>
          <w:rFonts w:ascii="Times New Roman" w:hAnsi="Times New Roman"/>
          <w:color w:val="000000" w:themeColor="text1"/>
          <w:sz w:val="28"/>
          <w:szCs w:val="28"/>
        </w:rPr>
        <w:t xml:space="preserve">(за исключением пахотных работ), забивкой               </w:t>
      </w:r>
      <w:r w:rsidR="009163B4" w:rsidRPr="00227517">
        <w:rPr>
          <w:rFonts w:ascii="Times New Roman" w:hAnsi="Times New Roman"/>
          <w:color w:val="000000" w:themeColor="text1"/>
          <w:sz w:val="28"/>
          <w:szCs w:val="28"/>
        </w:rPr>
        <w:lastRenderedPageBreak/>
        <w:t>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w:t>
      </w:r>
    </w:p>
    <w:p w:rsidR="009163B4" w:rsidRPr="00227517" w:rsidRDefault="00C75FC3"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2</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и</w:t>
      </w:r>
      <w:r w:rsidR="009163B4" w:rsidRPr="00227517">
        <w:rPr>
          <w:rFonts w:ascii="Times New Roman" w:hAnsi="Times New Roman"/>
          <w:color w:val="000000" w:themeColor="text1"/>
          <w:sz w:val="28"/>
          <w:szCs w:val="28"/>
        </w:rPr>
        <w:t>нформационная конструкция – это элемент благоустройства, выполняющий функцию информирования населения и соответствующий требованиям настоящих Правил (адресные таблички и иные указатели, вывески, информационные таблички и стенды, рекламные конструкции, флагштоки).</w:t>
      </w:r>
    </w:p>
    <w:p w:rsidR="009163B4" w:rsidRPr="00227517" w:rsidRDefault="00C75FC3"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3</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и</w:t>
      </w:r>
      <w:r w:rsidR="009163B4" w:rsidRPr="00227517">
        <w:rPr>
          <w:rFonts w:ascii="Times New Roman" w:hAnsi="Times New Roman"/>
          <w:color w:val="000000" w:themeColor="text1"/>
          <w:sz w:val="28"/>
          <w:szCs w:val="28"/>
        </w:rPr>
        <w:t>нформационный стенд – вид средства размещения информации (конструкция), предназначенный для распространения социально значимой информации.</w:t>
      </w:r>
    </w:p>
    <w:p w:rsidR="009163B4" w:rsidRPr="00227517" w:rsidRDefault="00C75FC3"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4</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к</w:t>
      </w:r>
      <w:r w:rsidR="009163B4" w:rsidRPr="00227517">
        <w:rPr>
          <w:rFonts w:ascii="Times New Roman" w:hAnsi="Times New Roman"/>
          <w:color w:val="000000" w:themeColor="text1"/>
          <w:sz w:val="28"/>
          <w:szCs w:val="28"/>
        </w:rPr>
        <w:t>онтейнер – мусоросборник объемом до 2 куб. м. включительно, предназначенный для накопления твердых коммунальных отходов,                      за исключением крупногабаритных отходов.</w:t>
      </w:r>
    </w:p>
    <w:p w:rsidR="009163B4" w:rsidRPr="00227517" w:rsidRDefault="00C75FC3"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5</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к</w:t>
      </w:r>
      <w:r w:rsidR="009163B4" w:rsidRPr="00227517">
        <w:rPr>
          <w:rFonts w:ascii="Times New Roman" w:hAnsi="Times New Roman"/>
          <w:color w:val="000000" w:themeColor="text1"/>
          <w:sz w:val="28"/>
          <w:szCs w:val="28"/>
        </w:rPr>
        <w:t xml:space="preserve">онтейнерная площадка – место (площадка) накопления (складирования) отходов (в том числе твердых коммунальных отходов), обустроенное в соответствии с требованиями </w:t>
      </w:r>
      <w:r w:rsidR="0003634D">
        <w:rPr>
          <w:rFonts w:ascii="Times New Roman" w:hAnsi="Times New Roman"/>
          <w:color w:val="000000" w:themeColor="text1"/>
          <w:sz w:val="28"/>
          <w:szCs w:val="28"/>
        </w:rPr>
        <w:t>законодательства</w:t>
      </w:r>
      <w:r w:rsidR="009163B4" w:rsidRPr="00227517">
        <w:rPr>
          <w:rFonts w:ascii="Times New Roman" w:hAnsi="Times New Roman"/>
          <w:color w:val="000000" w:themeColor="text1"/>
          <w:sz w:val="28"/>
          <w:szCs w:val="28"/>
        </w:rPr>
        <w:t xml:space="preserve"> Российской Федерации в области обеспечения санитарно- эпидемиологическ</w:t>
      </w:r>
      <w:r w:rsidR="00CA230C" w:rsidRPr="00227517">
        <w:rPr>
          <w:rFonts w:ascii="Times New Roman" w:hAnsi="Times New Roman"/>
          <w:color w:val="000000" w:themeColor="text1"/>
          <w:sz w:val="28"/>
          <w:szCs w:val="28"/>
        </w:rPr>
        <w:t>ого</w:t>
      </w:r>
      <w:r w:rsidR="009163B4" w:rsidRPr="00227517">
        <w:rPr>
          <w:rFonts w:ascii="Times New Roman" w:hAnsi="Times New Roman"/>
          <w:color w:val="000000" w:themeColor="text1"/>
          <w:sz w:val="28"/>
          <w:szCs w:val="28"/>
        </w:rPr>
        <w:t xml:space="preserve"> благополучи</w:t>
      </w:r>
      <w:r w:rsidR="00CA230C" w:rsidRPr="00227517">
        <w:rPr>
          <w:rFonts w:ascii="Times New Roman" w:hAnsi="Times New Roman"/>
          <w:color w:val="000000" w:themeColor="text1"/>
          <w:sz w:val="28"/>
          <w:szCs w:val="28"/>
        </w:rPr>
        <w:t>я</w:t>
      </w:r>
      <w:r w:rsidR="009163B4" w:rsidRPr="00227517">
        <w:rPr>
          <w:rFonts w:ascii="Times New Roman" w:hAnsi="Times New Roman"/>
          <w:color w:val="000000" w:themeColor="text1"/>
          <w:sz w:val="28"/>
          <w:szCs w:val="28"/>
        </w:rPr>
        <w:t xml:space="preserve"> населения и охраны окружающей среды, предназначенное для размещения контейнеров и (или) бункеров – накопителей. </w:t>
      </w:r>
    </w:p>
    <w:p w:rsidR="009163B4" w:rsidRPr="00227517" w:rsidRDefault="001D4A38"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6</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м</w:t>
      </w:r>
      <w:r w:rsidR="009163B4" w:rsidRPr="00227517">
        <w:rPr>
          <w:rFonts w:ascii="Times New Roman" w:hAnsi="Times New Roman"/>
          <w:color w:val="000000" w:themeColor="text1"/>
          <w:sz w:val="28"/>
          <w:szCs w:val="28"/>
        </w:rPr>
        <w:t>алые архитектурные формы (далее – МАФ) – искусственные элементы садово-парковой среды (уличная мебель, скамьи, беседки, ограды, светильники, водные устройства, фонтаны), используемые для дополнения художественной композиции и организации открытых пространств, элементы монументально-декоративного оформления, скульптуры, устройства для оформления мобильного и вертикального озеленения (трельяжи, шпалеры, перголы, цветочницы, вазоны, кашпо для цветов), коммунально-бытовое оборудование.</w:t>
      </w:r>
    </w:p>
    <w:p w:rsidR="009163B4" w:rsidRPr="00227517" w:rsidRDefault="001D4A38"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7</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м</w:t>
      </w:r>
      <w:r w:rsidR="009163B4" w:rsidRPr="00227517">
        <w:rPr>
          <w:rFonts w:ascii="Times New Roman" w:hAnsi="Times New Roman"/>
          <w:color w:val="000000" w:themeColor="text1"/>
          <w:sz w:val="28"/>
          <w:szCs w:val="28"/>
        </w:rPr>
        <w:t>усор – мелкие неоднородные сухие или влажные отходы производства и потребления, утратившие свои потребительские свойства.</w:t>
      </w:r>
    </w:p>
    <w:p w:rsidR="009163B4" w:rsidRPr="00227517" w:rsidRDefault="00F6231E" w:rsidP="009163B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CA230C" w:rsidRPr="00227517">
        <w:rPr>
          <w:rFonts w:ascii="Times New Roman" w:hAnsi="Times New Roman"/>
          <w:color w:val="000000" w:themeColor="text1"/>
          <w:sz w:val="28"/>
          <w:szCs w:val="28"/>
        </w:rPr>
        <w:t>8</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н</w:t>
      </w:r>
      <w:r w:rsidR="009163B4" w:rsidRPr="00227517">
        <w:rPr>
          <w:rFonts w:ascii="Times New Roman" w:hAnsi="Times New Roman"/>
          <w:color w:val="000000" w:themeColor="text1"/>
          <w:sz w:val="28"/>
          <w:szCs w:val="28"/>
        </w:rPr>
        <w:t>очное время – период времени с 23 часов до 7 часов, а в выходные дни (субботу и воскресенье) и нерабочие праздничные дни с 23 часов                 до 8 часов по Московскому времени.</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19</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о</w:t>
      </w:r>
      <w:r w:rsidR="009163B4" w:rsidRPr="00227517">
        <w:rPr>
          <w:rFonts w:ascii="Times New Roman" w:hAnsi="Times New Roman"/>
          <w:color w:val="000000" w:themeColor="text1"/>
          <w:sz w:val="28"/>
          <w:szCs w:val="28"/>
        </w:rPr>
        <w:t>бъекты благоустройства – территории, места, земельные участки, здания, строения, сооружения, на которых осуществляется деятельность               по благоустройству, а именно:</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территории различного функционального назначения (зоны делового, общественного назначения, территории в зонах коммерческого назначения, жилых и рекреационных зонах, не занятые зданиями и сооружениями);</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земельные участки (территории) общего пользования, прилегающие территории, а также территории домовладений (земельные участки, находящиеся в собственности, аренде и ином праве пользования граждан, индивидуальных предпринимателей, юридических лиц) в части сферы благоустройства;</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внешняя часть территории производственных объектов, зон инженерной инфраструктуры, зон специального назначения (рассматриваемые в качестве объектов благоустройства), а также соответствующих санитарно – защитных зон;</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искусственные покрытия поверхности земельных участков, площади, улицы, проезды, дороги, тротуары, скверы, аллеи, внутридворовы</w:t>
      </w:r>
      <w:r w:rsidR="000C3289">
        <w:rPr>
          <w:rFonts w:ascii="Times New Roman" w:hAnsi="Times New Roman"/>
          <w:color w:val="000000" w:themeColor="text1"/>
          <w:sz w:val="28"/>
          <w:szCs w:val="28"/>
        </w:rPr>
        <w:t>е</w:t>
      </w:r>
      <w:r w:rsidRPr="00227517">
        <w:rPr>
          <w:rFonts w:ascii="Times New Roman" w:hAnsi="Times New Roman"/>
          <w:color w:val="000000" w:themeColor="text1"/>
          <w:sz w:val="28"/>
          <w:szCs w:val="28"/>
        </w:rPr>
        <w:t xml:space="preserve"> пространства, сады, парки, детские и спортивные площадки, другие площадки отдыха и досуга, площадки для выгула и дрессировки животных,             а также кладбища;</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береговые полосы водных объектов общего пользования;</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территории и места для хранения и технического обслуживания автомототранспортных средств, в том числе гаражи, автостоянки, парковки; </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места и сооружения, предназначенные для санитарного содержания территории, в том числе контейнерные площадки и площадки для складирования отдельных групп коммунальных отходов.</w:t>
      </w:r>
    </w:p>
    <w:p w:rsidR="009163B4" w:rsidRPr="00227517" w:rsidRDefault="002A2937"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CA230C" w:rsidRPr="00227517">
        <w:rPr>
          <w:rFonts w:ascii="Times New Roman" w:hAnsi="Times New Roman"/>
          <w:color w:val="000000" w:themeColor="text1"/>
          <w:sz w:val="28"/>
          <w:szCs w:val="28"/>
        </w:rPr>
        <w:t>0</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о</w:t>
      </w:r>
      <w:r w:rsidR="009163B4" w:rsidRPr="00227517">
        <w:rPr>
          <w:rFonts w:ascii="Times New Roman" w:hAnsi="Times New Roman"/>
          <w:color w:val="000000" w:themeColor="text1"/>
          <w:sz w:val="28"/>
          <w:szCs w:val="28"/>
        </w:rPr>
        <w:t>бъекты (устройства) наружного освещения – электрические устройства и осветительные приборы (светильники, прожекторы и прочее), кронштейны, опоры, провода, кабель, источники питания (в том числе сборки, пункты подачи электроэнергии, ящики управления), которые могут устанавливаться на дорогах, улицах, площадях на специально предназначенных для такого освещения опорах, опорах сети электроснабжения,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163B4" w:rsidRPr="00227517" w:rsidRDefault="002A2937"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CA230C" w:rsidRPr="00227517">
        <w:rPr>
          <w:rFonts w:ascii="Times New Roman" w:hAnsi="Times New Roman"/>
          <w:color w:val="000000" w:themeColor="text1"/>
          <w:sz w:val="28"/>
          <w:szCs w:val="28"/>
        </w:rPr>
        <w:t>1</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о</w:t>
      </w:r>
      <w:r w:rsidR="009163B4" w:rsidRPr="00227517">
        <w:rPr>
          <w:rFonts w:ascii="Times New Roman" w:hAnsi="Times New Roman"/>
          <w:color w:val="000000" w:themeColor="text1"/>
          <w:sz w:val="28"/>
          <w:szCs w:val="28"/>
        </w:rPr>
        <w:t>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нестационарные объекты торговли, теплицы, парники, беседки, остановочные павильоны, наземные туалетные кабины, металлические гаражи – укрытия, другие подобные сооружения.</w:t>
      </w:r>
    </w:p>
    <w:p w:rsidR="009163B4" w:rsidRPr="00227517" w:rsidRDefault="002A2937"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CA230C" w:rsidRPr="00227517">
        <w:rPr>
          <w:rFonts w:ascii="Times New Roman" w:hAnsi="Times New Roman"/>
          <w:color w:val="000000" w:themeColor="text1"/>
          <w:sz w:val="28"/>
          <w:szCs w:val="28"/>
        </w:rPr>
        <w:t>2</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о</w:t>
      </w:r>
      <w:r w:rsidR="009163B4" w:rsidRPr="00227517">
        <w:rPr>
          <w:rFonts w:ascii="Times New Roman" w:hAnsi="Times New Roman"/>
          <w:color w:val="000000" w:themeColor="text1"/>
          <w:sz w:val="28"/>
          <w:szCs w:val="28"/>
        </w:rPr>
        <w:t>граждение (забор) – сооружение, служащее для ограждения                 и обозначения границы территории.</w:t>
      </w:r>
    </w:p>
    <w:p w:rsidR="009163B4" w:rsidRPr="00227517" w:rsidRDefault="002A2937"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CA230C" w:rsidRPr="00227517">
        <w:rPr>
          <w:rFonts w:ascii="Times New Roman" w:hAnsi="Times New Roman"/>
          <w:color w:val="000000" w:themeColor="text1"/>
          <w:sz w:val="28"/>
          <w:szCs w:val="28"/>
        </w:rPr>
        <w:t>3</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о</w:t>
      </w:r>
      <w:r w:rsidR="009163B4" w:rsidRPr="00227517">
        <w:rPr>
          <w:rFonts w:ascii="Times New Roman" w:hAnsi="Times New Roman"/>
          <w:color w:val="000000" w:themeColor="text1"/>
          <w:sz w:val="28"/>
          <w:szCs w:val="28"/>
        </w:rPr>
        <w:t>зеленение – обустроенная древесная и травяная растительность, как составная и необходимая часть благоустройства и ландшафтной организации территории, а также поддержание и бережный уход за ранее созданной или изначально существующей природной средой.</w:t>
      </w:r>
    </w:p>
    <w:p w:rsidR="009163B4" w:rsidRPr="00227517" w:rsidRDefault="00974A9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CA230C" w:rsidRPr="00227517">
        <w:rPr>
          <w:rFonts w:ascii="Times New Roman" w:hAnsi="Times New Roman"/>
          <w:color w:val="000000" w:themeColor="text1"/>
          <w:sz w:val="28"/>
          <w:szCs w:val="28"/>
        </w:rPr>
        <w:t>4</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о</w:t>
      </w:r>
      <w:r w:rsidR="009163B4" w:rsidRPr="00227517">
        <w:rPr>
          <w:rFonts w:ascii="Times New Roman" w:hAnsi="Times New Roman"/>
          <w:color w:val="000000" w:themeColor="text1"/>
          <w:sz w:val="28"/>
          <w:szCs w:val="28"/>
        </w:rPr>
        <w:t>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 настоящими Правилами.</w:t>
      </w:r>
    </w:p>
    <w:p w:rsidR="00BA2BD7" w:rsidRPr="00227517" w:rsidRDefault="00974A94" w:rsidP="00BA2BD7">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2</w:t>
      </w:r>
      <w:r w:rsidR="00CA230C" w:rsidRPr="00227517">
        <w:rPr>
          <w:rFonts w:ascii="Times New Roman" w:hAnsi="Times New Roman"/>
          <w:color w:val="000000" w:themeColor="text1"/>
          <w:sz w:val="28"/>
          <w:szCs w:val="28"/>
        </w:rPr>
        <w:t>5</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п</w:t>
      </w:r>
      <w:r w:rsidR="00BA2BD7" w:rsidRPr="00227517">
        <w:rPr>
          <w:rFonts w:ascii="Times New Roman" w:hAnsi="Times New Roman"/>
          <w:color w:val="000000" w:themeColor="text1"/>
          <w:sz w:val="28"/>
          <w:szCs w:val="28"/>
        </w:rPr>
        <w:t>арковк</w:t>
      </w:r>
      <w:r w:rsidR="00AA4E19" w:rsidRPr="00227517">
        <w:rPr>
          <w:rFonts w:ascii="Times New Roman" w:hAnsi="Times New Roman"/>
          <w:color w:val="000000" w:themeColor="text1"/>
          <w:sz w:val="28"/>
          <w:szCs w:val="28"/>
        </w:rPr>
        <w:t>а</w:t>
      </w:r>
      <w:r w:rsidR="00BA2BD7" w:rsidRPr="00227517">
        <w:rPr>
          <w:rFonts w:ascii="Times New Roman" w:hAnsi="Times New Roman"/>
          <w:color w:val="000000" w:themeColor="text1"/>
          <w:sz w:val="28"/>
          <w:szCs w:val="28"/>
        </w:rPr>
        <w:t xml:space="preserve"> (парковочные места) - специально обозначенн</w:t>
      </w:r>
      <w:r w:rsidR="00AA4E19" w:rsidRPr="00227517">
        <w:rPr>
          <w:rFonts w:ascii="Times New Roman" w:hAnsi="Times New Roman"/>
          <w:color w:val="000000" w:themeColor="text1"/>
          <w:sz w:val="28"/>
          <w:szCs w:val="28"/>
        </w:rPr>
        <w:t>ое</w:t>
      </w:r>
      <w:r w:rsidR="00BA2BD7" w:rsidRPr="00227517">
        <w:rPr>
          <w:rFonts w:ascii="Times New Roman" w:hAnsi="Times New Roman"/>
          <w:color w:val="000000" w:themeColor="text1"/>
          <w:sz w:val="28"/>
          <w:szCs w:val="28"/>
        </w:rPr>
        <w:t xml:space="preserve"> разметкой, при необходимости обустроенн</w:t>
      </w:r>
      <w:r w:rsidR="00AA4E19" w:rsidRPr="00227517">
        <w:rPr>
          <w:rFonts w:ascii="Times New Roman" w:hAnsi="Times New Roman"/>
          <w:color w:val="000000" w:themeColor="text1"/>
          <w:sz w:val="28"/>
          <w:szCs w:val="28"/>
        </w:rPr>
        <w:t>ое</w:t>
      </w:r>
      <w:r w:rsidR="00BA2BD7" w:rsidRPr="00227517">
        <w:rPr>
          <w:rFonts w:ascii="Times New Roman" w:hAnsi="Times New Roman"/>
          <w:color w:val="000000" w:themeColor="text1"/>
          <w:sz w:val="28"/>
          <w:szCs w:val="28"/>
        </w:rPr>
        <w:t xml:space="preserve"> и оборудованн</w:t>
      </w:r>
      <w:r w:rsidR="00AA4E19" w:rsidRPr="00227517">
        <w:rPr>
          <w:rFonts w:ascii="Times New Roman" w:hAnsi="Times New Roman"/>
          <w:color w:val="000000" w:themeColor="text1"/>
          <w:sz w:val="28"/>
          <w:szCs w:val="28"/>
        </w:rPr>
        <w:t>ое</w:t>
      </w:r>
      <w:r w:rsidR="00BA2BD7" w:rsidRPr="00227517">
        <w:rPr>
          <w:rFonts w:ascii="Times New Roman" w:hAnsi="Times New Roman"/>
          <w:color w:val="000000" w:themeColor="text1"/>
          <w:sz w:val="28"/>
          <w:szCs w:val="28"/>
        </w:rPr>
        <w:t>, являющ</w:t>
      </w:r>
      <w:r w:rsidR="00AA4E19" w:rsidRPr="00227517">
        <w:rPr>
          <w:rFonts w:ascii="Times New Roman" w:hAnsi="Times New Roman"/>
          <w:color w:val="000000" w:themeColor="text1"/>
          <w:sz w:val="28"/>
          <w:szCs w:val="28"/>
        </w:rPr>
        <w:t>ая</w:t>
      </w:r>
      <w:r w:rsidR="00BA2BD7" w:rsidRPr="00227517">
        <w:rPr>
          <w:rFonts w:ascii="Times New Roman" w:hAnsi="Times New Roman"/>
          <w:color w:val="000000" w:themeColor="text1"/>
          <w:sz w:val="28"/>
          <w:szCs w:val="28"/>
        </w:rPr>
        <w:t>ся в том числе частью автомобильной дороги и (или) примыкающ</w:t>
      </w:r>
      <w:r w:rsidR="00AA4E19" w:rsidRPr="00227517">
        <w:rPr>
          <w:rFonts w:ascii="Times New Roman" w:hAnsi="Times New Roman"/>
          <w:color w:val="000000" w:themeColor="text1"/>
          <w:sz w:val="28"/>
          <w:szCs w:val="28"/>
        </w:rPr>
        <w:t>ая</w:t>
      </w:r>
      <w:r w:rsidR="00BA2BD7" w:rsidRPr="00227517">
        <w:rPr>
          <w:rFonts w:ascii="Times New Roman" w:hAnsi="Times New Roman"/>
          <w:color w:val="000000" w:themeColor="text1"/>
          <w:sz w:val="28"/>
          <w:szCs w:val="28"/>
        </w:rPr>
        <w:t xml:space="preserve"> к проезжей части и (или) тротуару, обочине, эстакаде или мосту либо являющ</w:t>
      </w:r>
      <w:r w:rsidR="00AA4E19" w:rsidRPr="00227517">
        <w:rPr>
          <w:rFonts w:ascii="Times New Roman" w:hAnsi="Times New Roman"/>
          <w:color w:val="000000" w:themeColor="text1"/>
          <w:sz w:val="28"/>
          <w:szCs w:val="28"/>
        </w:rPr>
        <w:t>ая</w:t>
      </w:r>
      <w:r w:rsidR="00BA2BD7" w:rsidRPr="00227517">
        <w:rPr>
          <w:rFonts w:ascii="Times New Roman" w:hAnsi="Times New Roman"/>
          <w:color w:val="000000" w:themeColor="text1"/>
          <w:sz w:val="28"/>
          <w:szCs w:val="28"/>
        </w:rPr>
        <w:t>ся частью подэстакадных или подмостовых пространств, площадей и иных объектов улично-дорожной сети, зданий, строений или сооружений и предназначенн</w:t>
      </w:r>
      <w:r w:rsidR="00AA4E19" w:rsidRPr="00227517">
        <w:rPr>
          <w:rFonts w:ascii="Times New Roman" w:hAnsi="Times New Roman"/>
          <w:color w:val="000000" w:themeColor="text1"/>
          <w:sz w:val="28"/>
          <w:szCs w:val="28"/>
        </w:rPr>
        <w:t>ая</w:t>
      </w:r>
      <w:r w:rsidR="00BA2BD7" w:rsidRPr="00227517">
        <w:rPr>
          <w:rFonts w:ascii="Times New Roman" w:hAnsi="Times New Roman"/>
          <w:color w:val="000000" w:themeColor="text1"/>
          <w:sz w:val="28"/>
          <w:szCs w:val="28"/>
        </w:rPr>
        <w:t xml:space="preserve">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163B4" w:rsidRPr="00227517" w:rsidRDefault="00974A9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CA230C" w:rsidRPr="00227517">
        <w:rPr>
          <w:rFonts w:ascii="Times New Roman" w:hAnsi="Times New Roman"/>
          <w:color w:val="000000" w:themeColor="text1"/>
          <w:sz w:val="28"/>
          <w:szCs w:val="28"/>
        </w:rPr>
        <w:t>6</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п</w:t>
      </w:r>
      <w:r w:rsidR="009163B4" w:rsidRPr="00227517">
        <w:rPr>
          <w:rFonts w:ascii="Times New Roman" w:hAnsi="Times New Roman"/>
          <w:color w:val="000000" w:themeColor="text1"/>
          <w:sz w:val="28"/>
          <w:szCs w:val="28"/>
        </w:rPr>
        <w:t>ешеходные коммуникации – тротуары, аллеи, дорожки, тропинки, обеспечивающие пешеходные связи и передвижения на территории Труновского муниципального округа.</w:t>
      </w:r>
    </w:p>
    <w:p w:rsidR="009163B4" w:rsidRPr="00227517" w:rsidRDefault="00974A9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CA230C" w:rsidRPr="00227517">
        <w:rPr>
          <w:rFonts w:ascii="Times New Roman" w:hAnsi="Times New Roman"/>
          <w:color w:val="000000" w:themeColor="text1"/>
          <w:sz w:val="28"/>
          <w:szCs w:val="28"/>
        </w:rPr>
        <w:t>7</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п</w:t>
      </w:r>
      <w:r w:rsidR="009163B4" w:rsidRPr="00227517">
        <w:rPr>
          <w:rFonts w:ascii="Times New Roman" w:hAnsi="Times New Roman"/>
          <w:color w:val="000000" w:themeColor="text1"/>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также является загрязнение зеленых насаждений либо почвы в корневой зоне нефтепродуктами, иными вредными или пачкающими веществами.</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28</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п</w:t>
      </w:r>
      <w:r w:rsidR="009163B4" w:rsidRPr="00227517">
        <w:rPr>
          <w:rFonts w:ascii="Times New Roman" w:hAnsi="Times New Roman"/>
          <w:color w:val="000000" w:themeColor="text1"/>
          <w:sz w:val="28"/>
          <w:szCs w:val="28"/>
        </w:rPr>
        <w:t>рилегающая территория –</w:t>
      </w:r>
      <w:r w:rsidR="00AE2005">
        <w:rPr>
          <w:rFonts w:ascii="Times New Roman" w:hAnsi="Times New Roman"/>
          <w:color w:val="000000" w:themeColor="text1"/>
          <w:sz w:val="28"/>
          <w:szCs w:val="28"/>
        </w:rPr>
        <w:t xml:space="preserve"> </w:t>
      </w:r>
      <w:r w:rsidR="009163B4" w:rsidRPr="00227517">
        <w:rPr>
          <w:rFonts w:ascii="Times New Roman" w:hAnsi="Times New Roman"/>
          <w:color w:val="000000" w:themeColor="text1"/>
          <w:sz w:val="28"/>
          <w:szCs w:val="28"/>
        </w:rPr>
        <w:t>территори</w:t>
      </w:r>
      <w:r w:rsidR="00AE2005">
        <w:rPr>
          <w:rFonts w:ascii="Times New Roman" w:hAnsi="Times New Roman"/>
          <w:color w:val="000000" w:themeColor="text1"/>
          <w:sz w:val="28"/>
          <w:szCs w:val="28"/>
        </w:rPr>
        <w:t>я</w:t>
      </w:r>
      <w:r w:rsidR="009163B4" w:rsidRPr="00227517">
        <w:rPr>
          <w:rFonts w:ascii="Times New Roman" w:hAnsi="Times New Roman"/>
          <w:color w:val="000000" w:themeColor="text1"/>
          <w:sz w:val="28"/>
          <w:szCs w:val="28"/>
        </w:rPr>
        <w:t xml:space="preserve"> общего пользования, </w:t>
      </w:r>
      <w:r w:rsidR="00326CA0">
        <w:rPr>
          <w:rFonts w:ascii="Times New Roman" w:hAnsi="Times New Roman"/>
          <w:color w:val="000000" w:themeColor="text1"/>
          <w:sz w:val="28"/>
          <w:szCs w:val="28"/>
        </w:rPr>
        <w:t>которая прилегает к зданию, строению, сооружению</w:t>
      </w:r>
      <w:r w:rsidR="009163B4" w:rsidRPr="00227517">
        <w:rPr>
          <w:rFonts w:ascii="Times New Roman" w:hAnsi="Times New Roman"/>
          <w:color w:val="000000" w:themeColor="text1"/>
          <w:sz w:val="28"/>
          <w:szCs w:val="28"/>
        </w:rPr>
        <w:t xml:space="preserve"> земельн</w:t>
      </w:r>
      <w:r w:rsidR="0090547E">
        <w:rPr>
          <w:rFonts w:ascii="Times New Roman" w:hAnsi="Times New Roman"/>
          <w:color w:val="000000" w:themeColor="text1"/>
          <w:sz w:val="28"/>
          <w:szCs w:val="28"/>
        </w:rPr>
        <w:t>о</w:t>
      </w:r>
      <w:r w:rsidR="00F733DD">
        <w:rPr>
          <w:rFonts w:ascii="Times New Roman" w:hAnsi="Times New Roman"/>
          <w:color w:val="000000" w:themeColor="text1"/>
          <w:sz w:val="28"/>
          <w:szCs w:val="28"/>
        </w:rPr>
        <w:t>му</w:t>
      </w:r>
      <w:r w:rsidR="009163B4" w:rsidRPr="00227517">
        <w:rPr>
          <w:rFonts w:ascii="Times New Roman" w:hAnsi="Times New Roman"/>
          <w:color w:val="000000" w:themeColor="text1"/>
          <w:sz w:val="28"/>
          <w:szCs w:val="28"/>
        </w:rPr>
        <w:t xml:space="preserve"> участк</w:t>
      </w:r>
      <w:r w:rsidR="00F733DD">
        <w:rPr>
          <w:rFonts w:ascii="Times New Roman" w:hAnsi="Times New Roman"/>
          <w:color w:val="000000" w:themeColor="text1"/>
          <w:sz w:val="28"/>
          <w:szCs w:val="28"/>
        </w:rPr>
        <w:t>у</w:t>
      </w:r>
      <w:r w:rsidR="00326CA0">
        <w:rPr>
          <w:rFonts w:ascii="Times New Roman" w:hAnsi="Times New Roman"/>
          <w:color w:val="000000" w:themeColor="text1"/>
          <w:sz w:val="28"/>
          <w:szCs w:val="28"/>
        </w:rPr>
        <w:t xml:space="preserve"> в случае, если такой земельный участок образован</w:t>
      </w:r>
      <w:r w:rsidR="00F733DD">
        <w:rPr>
          <w:rFonts w:ascii="Times New Roman" w:hAnsi="Times New Roman"/>
          <w:color w:val="000000" w:themeColor="text1"/>
          <w:sz w:val="28"/>
          <w:szCs w:val="28"/>
        </w:rPr>
        <w:t>,</w:t>
      </w:r>
      <w:r w:rsidR="00326CA0">
        <w:rPr>
          <w:rFonts w:ascii="Times New Roman" w:hAnsi="Times New Roman"/>
          <w:color w:val="000000" w:themeColor="text1"/>
          <w:sz w:val="28"/>
          <w:szCs w:val="28"/>
        </w:rPr>
        <w:t xml:space="preserve"> и границы которо</w:t>
      </w:r>
      <w:r w:rsidR="00F733DD">
        <w:rPr>
          <w:rFonts w:ascii="Times New Roman" w:hAnsi="Times New Roman"/>
          <w:color w:val="000000" w:themeColor="text1"/>
          <w:sz w:val="28"/>
          <w:szCs w:val="28"/>
        </w:rPr>
        <w:t>й</w:t>
      </w:r>
      <w:r w:rsidR="00326CA0">
        <w:rPr>
          <w:rFonts w:ascii="Times New Roman" w:hAnsi="Times New Roman"/>
          <w:color w:val="000000" w:themeColor="text1"/>
          <w:sz w:val="28"/>
          <w:szCs w:val="28"/>
        </w:rPr>
        <w:t xml:space="preserve"> определены на</w:t>
      </w:r>
      <w:r w:rsidR="009163B4" w:rsidRPr="00227517">
        <w:rPr>
          <w:rFonts w:ascii="Times New Roman" w:hAnsi="Times New Roman"/>
          <w:color w:val="000000" w:themeColor="text1"/>
          <w:sz w:val="28"/>
          <w:szCs w:val="28"/>
        </w:rPr>
        <w:t>стоящими Правилами.</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29</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с</w:t>
      </w:r>
      <w:r w:rsidR="009163B4" w:rsidRPr="00227517">
        <w:rPr>
          <w:rFonts w:ascii="Times New Roman" w:hAnsi="Times New Roman"/>
          <w:color w:val="000000" w:themeColor="text1"/>
          <w:sz w:val="28"/>
          <w:szCs w:val="28"/>
        </w:rPr>
        <w:t xml:space="preserve">одержание территории – комплекс мероприятий, проводимых               на земельных участках, находящихся в частной собственности,                        в </w:t>
      </w:r>
      <w:r w:rsidR="0090547E">
        <w:rPr>
          <w:rFonts w:ascii="Times New Roman" w:hAnsi="Times New Roman"/>
          <w:color w:val="000000" w:themeColor="text1"/>
          <w:sz w:val="28"/>
          <w:szCs w:val="28"/>
        </w:rPr>
        <w:t>государственной</w:t>
      </w:r>
      <w:r w:rsidR="009163B4" w:rsidRPr="00227517">
        <w:rPr>
          <w:rFonts w:ascii="Times New Roman" w:hAnsi="Times New Roman"/>
          <w:color w:val="000000" w:themeColor="text1"/>
          <w:sz w:val="28"/>
          <w:szCs w:val="28"/>
        </w:rPr>
        <w:t xml:space="preserve"> собственности, в муниципальной собственности, на земельных участках и землях, государственная собственность на которые не разграничена, на ином праве пользования, и прилегающих территориях, связанных с уборкой территории, поддержанием в чистоте и проведением своевременного ремонта фасадов зданий, строений, сооружений и иных объектов недвижимости, </w:t>
      </w:r>
      <w:r w:rsidR="00256DD0" w:rsidRPr="00256DD0">
        <w:rPr>
          <w:rFonts w:ascii="Times New Roman" w:hAnsi="Times New Roman"/>
          <w:color w:val="000000"/>
          <w:sz w:val="28"/>
          <w:szCs w:val="28"/>
        </w:rPr>
        <w:t>МАФ</w:t>
      </w:r>
      <w:r w:rsidR="009163B4" w:rsidRPr="00227517">
        <w:rPr>
          <w:rFonts w:ascii="Times New Roman" w:hAnsi="Times New Roman"/>
          <w:color w:val="000000" w:themeColor="text1"/>
          <w:sz w:val="28"/>
          <w:szCs w:val="28"/>
        </w:rPr>
        <w:t>, заборов и ограждений, находящихся на земельном участке и являющиеся элементами объектов благоустройства, с содержанием строительных площадок, инженерных сооружений и их конструктивных элементов, зеленых насаждений, объектов транспортной инфраструктуры, в соответствии с настоящими Правилами.</w:t>
      </w:r>
    </w:p>
    <w:p w:rsidR="009163B4" w:rsidRPr="00227517" w:rsidRDefault="00F518ED"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CA230C" w:rsidRPr="00227517">
        <w:rPr>
          <w:rFonts w:ascii="Times New Roman" w:hAnsi="Times New Roman"/>
          <w:color w:val="000000" w:themeColor="text1"/>
          <w:sz w:val="28"/>
          <w:szCs w:val="28"/>
        </w:rPr>
        <w:t>0</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с</w:t>
      </w:r>
      <w:r w:rsidR="009163B4" w:rsidRPr="00227517">
        <w:rPr>
          <w:rFonts w:ascii="Times New Roman" w:hAnsi="Times New Roman"/>
          <w:color w:val="000000" w:themeColor="text1"/>
          <w:sz w:val="28"/>
          <w:szCs w:val="28"/>
        </w:rPr>
        <w:t>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31)</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с</w:t>
      </w:r>
      <w:r w:rsidR="009163B4" w:rsidRPr="00227517">
        <w:rPr>
          <w:rFonts w:ascii="Times New Roman" w:hAnsi="Times New Roman"/>
          <w:color w:val="000000" w:themeColor="text1"/>
          <w:sz w:val="28"/>
          <w:szCs w:val="28"/>
        </w:rPr>
        <w:t>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163B4" w:rsidRPr="00227517" w:rsidRDefault="00F518ED"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CA230C" w:rsidRPr="00227517">
        <w:rPr>
          <w:rFonts w:ascii="Times New Roman" w:hAnsi="Times New Roman"/>
          <w:color w:val="000000" w:themeColor="text1"/>
          <w:sz w:val="28"/>
          <w:szCs w:val="28"/>
        </w:rPr>
        <w:t>2</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т</w:t>
      </w:r>
      <w:r w:rsidR="009163B4" w:rsidRPr="00227517">
        <w:rPr>
          <w:rFonts w:ascii="Times New Roman" w:hAnsi="Times New Roman"/>
          <w:color w:val="000000" w:themeColor="text1"/>
          <w:sz w:val="28"/>
          <w:szCs w:val="28"/>
        </w:rPr>
        <w:t>вердые коммунальные отходы (</w:t>
      </w:r>
      <w:r w:rsidR="007D64DD" w:rsidRPr="00BA7326">
        <w:rPr>
          <w:rFonts w:ascii="Times New Roman" w:hAnsi="Times New Roman"/>
          <w:sz w:val="28"/>
          <w:szCs w:val="28"/>
        </w:rPr>
        <w:t>далее</w:t>
      </w:r>
      <w:r w:rsidR="007D64DD">
        <w:rPr>
          <w:rFonts w:ascii="Times New Roman" w:hAnsi="Times New Roman"/>
          <w:sz w:val="28"/>
          <w:szCs w:val="28"/>
        </w:rPr>
        <w:t xml:space="preserve"> </w:t>
      </w:r>
      <w:r w:rsidR="007D64DD" w:rsidRPr="00BA7326">
        <w:rPr>
          <w:rFonts w:ascii="Times New Roman" w:hAnsi="Times New Roman"/>
          <w:sz w:val="28"/>
          <w:szCs w:val="28"/>
        </w:rPr>
        <w:t>–</w:t>
      </w:r>
      <w:r w:rsidR="007D64DD">
        <w:rPr>
          <w:rFonts w:ascii="Times New Roman" w:hAnsi="Times New Roman"/>
          <w:sz w:val="28"/>
          <w:szCs w:val="28"/>
        </w:rPr>
        <w:t xml:space="preserve"> </w:t>
      </w:r>
      <w:r w:rsidR="007D64DD">
        <w:rPr>
          <w:rFonts w:ascii="Times New Roman" w:hAnsi="Times New Roman"/>
          <w:color w:val="000000" w:themeColor="text1"/>
          <w:sz w:val="28"/>
          <w:szCs w:val="28"/>
        </w:rPr>
        <w:t xml:space="preserve">ТКО) – отходы, образующиеся </w:t>
      </w:r>
      <w:r w:rsidR="009163B4" w:rsidRPr="00227517">
        <w:rPr>
          <w:rFonts w:ascii="Times New Roman" w:hAnsi="Times New Roman"/>
          <w:color w:val="000000" w:themeColor="text1"/>
          <w:sz w:val="28"/>
          <w:szCs w:val="28"/>
        </w:rPr>
        <w:t>в жилых помещениях в процессе потребления физическими лицами, а также товары, утратившие свои потребительские свойства в процессе</w:t>
      </w:r>
      <w:r w:rsidR="007D64DD">
        <w:rPr>
          <w:rFonts w:ascii="Times New Roman" w:hAnsi="Times New Roman"/>
          <w:color w:val="000000" w:themeColor="text1"/>
          <w:sz w:val="28"/>
          <w:szCs w:val="28"/>
        </w:rPr>
        <w:t xml:space="preserve"> </w:t>
      </w:r>
      <w:r w:rsidR="009163B4" w:rsidRPr="00227517">
        <w:rPr>
          <w:rFonts w:ascii="Times New Roman" w:hAnsi="Times New Roman"/>
          <w:color w:val="000000" w:themeColor="text1"/>
          <w:sz w:val="28"/>
          <w:szCs w:val="28"/>
        </w:rPr>
        <w:t xml:space="preserve">их использования физическими лицами в жилых помещениях в целях удовлетворения личных и бытовых нужд. К твердым коммунальным </w:t>
      </w:r>
      <w:r w:rsidR="009163B4" w:rsidRPr="00227517">
        <w:rPr>
          <w:rFonts w:ascii="Times New Roman" w:hAnsi="Times New Roman"/>
          <w:color w:val="000000" w:themeColor="text1"/>
          <w:sz w:val="28"/>
          <w:szCs w:val="28"/>
        </w:rPr>
        <w:lastRenderedPageBreak/>
        <w:t>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 помещениях в процессе потребления физическими лицами.</w:t>
      </w:r>
    </w:p>
    <w:p w:rsidR="009163B4" w:rsidRPr="00227517" w:rsidRDefault="001229BA"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CA230C" w:rsidRPr="00227517">
        <w:rPr>
          <w:rFonts w:ascii="Times New Roman" w:hAnsi="Times New Roman"/>
          <w:color w:val="000000" w:themeColor="text1"/>
          <w:sz w:val="28"/>
          <w:szCs w:val="28"/>
        </w:rPr>
        <w:t>3</w:t>
      </w:r>
      <w:r w:rsidR="009163B4" w:rsidRPr="00227517">
        <w:rPr>
          <w:rFonts w:ascii="Times New Roman" w:hAnsi="Times New Roman"/>
          <w:color w:val="000000" w:themeColor="text1"/>
          <w:sz w:val="28"/>
          <w:szCs w:val="28"/>
        </w:rPr>
        <w:t>)</w:t>
      </w:r>
      <w:r w:rsidR="000C3289">
        <w:rPr>
          <w:rFonts w:ascii="Times New Roman" w:hAnsi="Times New Roman"/>
          <w:color w:val="000000" w:themeColor="text1"/>
          <w:sz w:val="28"/>
          <w:szCs w:val="28"/>
        </w:rPr>
        <w:t xml:space="preserve"> т</w:t>
      </w:r>
      <w:r w:rsidR="009163B4" w:rsidRPr="00227517">
        <w:rPr>
          <w:rFonts w:ascii="Times New Roman" w:hAnsi="Times New Roman"/>
          <w:color w:val="000000" w:themeColor="text1"/>
          <w:sz w:val="28"/>
          <w:szCs w:val="28"/>
        </w:rPr>
        <w:t>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163B4" w:rsidRPr="00227517" w:rsidRDefault="001229BA"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CA230C" w:rsidRPr="00227517">
        <w:rPr>
          <w:rFonts w:ascii="Times New Roman" w:hAnsi="Times New Roman"/>
          <w:color w:val="000000" w:themeColor="text1"/>
          <w:sz w:val="28"/>
          <w:szCs w:val="28"/>
        </w:rPr>
        <w:t>4</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т</w:t>
      </w:r>
      <w:r w:rsidR="009163B4" w:rsidRPr="00227517">
        <w:rPr>
          <w:rFonts w:ascii="Times New Roman" w:hAnsi="Times New Roman"/>
          <w:color w:val="000000" w:themeColor="text1"/>
          <w:sz w:val="28"/>
          <w:szCs w:val="28"/>
        </w:rPr>
        <w:t>ерритория домовладения – земельный участок, находящийся                     в собственности, владении или пользовании физического лица, используемый для эксплуатации домовладения.</w:t>
      </w:r>
    </w:p>
    <w:p w:rsidR="009163B4" w:rsidRPr="00227517" w:rsidRDefault="001229BA"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CA230C" w:rsidRPr="00227517">
        <w:rPr>
          <w:rFonts w:ascii="Times New Roman" w:hAnsi="Times New Roman"/>
          <w:color w:val="000000" w:themeColor="text1"/>
          <w:sz w:val="28"/>
          <w:szCs w:val="28"/>
        </w:rPr>
        <w:t>5</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т</w:t>
      </w:r>
      <w:r w:rsidR="009163B4" w:rsidRPr="00227517">
        <w:rPr>
          <w:rFonts w:ascii="Times New Roman" w:hAnsi="Times New Roman"/>
          <w:color w:val="000000" w:themeColor="text1"/>
          <w:sz w:val="28"/>
          <w:szCs w:val="28"/>
        </w:rPr>
        <w:t>ерритория многоквартирного дома – территория, состоящая                     из земельных участков, входящих в состав общего имущества многоквартирного дома, и находящихся в общем пользовании проживающих в нем лиц. На территории многоквартирных домов размещаются спортивные и детские площадки, места для отдыха, сушки белья, парковки автомобилей, индивидуальные гаражи, зеленые насаждения и иные вспомогательные сооружения и объекты общественного пользования.</w:t>
      </w:r>
    </w:p>
    <w:p w:rsidR="009163B4" w:rsidRPr="00227517" w:rsidRDefault="001229BA"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CA230C" w:rsidRPr="00227517">
        <w:rPr>
          <w:rFonts w:ascii="Times New Roman" w:hAnsi="Times New Roman"/>
          <w:color w:val="000000" w:themeColor="text1"/>
          <w:sz w:val="28"/>
          <w:szCs w:val="28"/>
        </w:rPr>
        <w:t>6</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т</w:t>
      </w:r>
      <w:r w:rsidR="009163B4" w:rsidRPr="00227517">
        <w:rPr>
          <w:rFonts w:ascii="Times New Roman" w:hAnsi="Times New Roman"/>
          <w:color w:val="000000" w:themeColor="text1"/>
          <w:sz w:val="28"/>
          <w:szCs w:val="28"/>
        </w:rPr>
        <w:t xml:space="preserve">ерритории общего пользования – </w:t>
      </w:r>
      <w:r w:rsidR="00077DB2">
        <w:rPr>
          <w:rFonts w:ascii="Times New Roman" w:hAnsi="Times New Roman"/>
          <w:color w:val="000000" w:themeColor="text1"/>
          <w:sz w:val="28"/>
          <w:szCs w:val="28"/>
        </w:rPr>
        <w:t xml:space="preserve">общественные </w:t>
      </w:r>
      <w:r w:rsidR="009163B4" w:rsidRPr="00227517">
        <w:rPr>
          <w:rFonts w:ascii="Times New Roman" w:hAnsi="Times New Roman"/>
          <w:color w:val="000000" w:themeColor="text1"/>
          <w:sz w:val="28"/>
          <w:szCs w:val="28"/>
        </w:rPr>
        <w:t>территории, расположенные в границах Труновского муниципального округа,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пешеходные коммуникации, детские и спортивные площадки, площадки для выгула животных, парковки, озелененные территории, являющиеся объектами благоустройства, прилегающие территории, а также здания и сооружения (наземные, подземные, надземные части зданий</w:t>
      </w:r>
      <w:r w:rsidR="00E71AE4">
        <w:rPr>
          <w:rFonts w:ascii="Times New Roman" w:hAnsi="Times New Roman"/>
          <w:color w:val="000000" w:themeColor="text1"/>
          <w:sz w:val="28"/>
          <w:szCs w:val="28"/>
        </w:rPr>
        <w:t xml:space="preserve"> </w:t>
      </w:r>
      <w:r w:rsidR="009163B4" w:rsidRPr="00227517">
        <w:rPr>
          <w:rFonts w:ascii="Times New Roman" w:hAnsi="Times New Roman"/>
          <w:color w:val="000000" w:themeColor="text1"/>
          <w:sz w:val="28"/>
          <w:szCs w:val="28"/>
        </w:rPr>
        <w:t>и сооружений), не являющиеся частной собственностью).</w:t>
      </w:r>
    </w:p>
    <w:p w:rsidR="009163B4"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37</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у</w:t>
      </w:r>
      <w:r w:rsidR="009163B4" w:rsidRPr="00227517">
        <w:rPr>
          <w:rFonts w:ascii="Times New Roman" w:hAnsi="Times New Roman"/>
          <w:color w:val="000000" w:themeColor="text1"/>
          <w:sz w:val="28"/>
          <w:szCs w:val="28"/>
        </w:rPr>
        <w:t>борка территории – определенный вид деятельности, связанный со сбором, складированием в специально отведенные места для накопления отходов, мусора, снега, льда, их удаление с территории, мойка территории,             а также иные мероприятия, направленные на обеспечение экологического            и санитарно – эпидемиологического благополучия населения и охрану окружающей среды.</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38</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у</w:t>
      </w:r>
      <w:r w:rsidR="009163B4" w:rsidRPr="00227517">
        <w:rPr>
          <w:rFonts w:ascii="Times New Roman" w:hAnsi="Times New Roman"/>
          <w:color w:val="000000" w:themeColor="text1"/>
          <w:sz w:val="28"/>
          <w:szCs w:val="28"/>
        </w:rPr>
        <w:t>лично-дорожная сеть – система транспортной инфраструктуры,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населённых пунктов, так и вне их границ.</w:t>
      </w:r>
    </w:p>
    <w:p w:rsidR="009163B4" w:rsidRPr="00227517" w:rsidRDefault="00CA230C"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39</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у</w:t>
      </w:r>
      <w:r w:rsidR="009163B4" w:rsidRPr="00227517">
        <w:rPr>
          <w:rFonts w:ascii="Times New Roman" w:hAnsi="Times New Roman"/>
          <w:color w:val="000000" w:themeColor="text1"/>
          <w:sz w:val="28"/>
          <w:szCs w:val="28"/>
        </w:rPr>
        <w:t xml:space="preserve">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границах Труновского муниципального округа, в том числе магистральная дорога скоростного и регулируемого движения, пешеходная и парковая дорога, </w:t>
      </w:r>
      <w:r w:rsidR="009163B4" w:rsidRPr="00227517">
        <w:rPr>
          <w:rFonts w:ascii="Times New Roman" w:hAnsi="Times New Roman"/>
          <w:color w:val="000000" w:themeColor="text1"/>
          <w:sz w:val="28"/>
          <w:szCs w:val="28"/>
        </w:rPr>
        <w:lastRenderedPageBreak/>
        <w:t>дорога в научно – производственных, промышленных и коммунально-складских зонах (районах).</w:t>
      </w:r>
    </w:p>
    <w:p w:rsidR="009163B4" w:rsidRPr="00227517" w:rsidRDefault="001229BA"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CA230C" w:rsidRPr="00227517">
        <w:rPr>
          <w:rFonts w:ascii="Times New Roman" w:hAnsi="Times New Roman"/>
          <w:color w:val="000000" w:themeColor="text1"/>
          <w:sz w:val="28"/>
          <w:szCs w:val="28"/>
        </w:rPr>
        <w:t>0</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у</w:t>
      </w:r>
      <w:r w:rsidR="009163B4" w:rsidRPr="00227517">
        <w:rPr>
          <w:rFonts w:ascii="Times New Roman" w:hAnsi="Times New Roman"/>
          <w:color w:val="000000" w:themeColor="text1"/>
          <w:sz w:val="28"/>
          <w:szCs w:val="28"/>
        </w:rPr>
        <w:t>ничтожение зеленых насаждений – повреждение зеленых насаждений, повлекшее прекращение их роста.</w:t>
      </w:r>
    </w:p>
    <w:p w:rsidR="009163B4" w:rsidRPr="00227517" w:rsidRDefault="001229BA"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CA230C" w:rsidRPr="00227517">
        <w:rPr>
          <w:rFonts w:ascii="Times New Roman" w:hAnsi="Times New Roman"/>
          <w:color w:val="000000" w:themeColor="text1"/>
          <w:sz w:val="28"/>
          <w:szCs w:val="28"/>
        </w:rPr>
        <w:t>1</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у</w:t>
      </w:r>
      <w:r w:rsidR="009163B4" w:rsidRPr="00227517">
        <w:rPr>
          <w:rFonts w:ascii="Times New Roman" w:hAnsi="Times New Roman"/>
          <w:color w:val="000000" w:themeColor="text1"/>
          <w:sz w:val="28"/>
          <w:szCs w:val="28"/>
        </w:rPr>
        <w:t xml:space="preserve">рна – стандартная емкость для сбора мусора объемом </w:t>
      </w:r>
      <w:r w:rsidR="00AF5EB6">
        <w:rPr>
          <w:rFonts w:ascii="Times New Roman" w:hAnsi="Times New Roman"/>
          <w:color w:val="000000" w:themeColor="text1"/>
          <w:sz w:val="28"/>
          <w:szCs w:val="28"/>
        </w:rPr>
        <w:t xml:space="preserve">                               </w:t>
      </w:r>
      <w:r w:rsidR="009163B4" w:rsidRPr="00227517">
        <w:rPr>
          <w:rFonts w:ascii="Times New Roman" w:hAnsi="Times New Roman"/>
          <w:color w:val="000000" w:themeColor="text1"/>
          <w:sz w:val="28"/>
          <w:szCs w:val="28"/>
        </w:rPr>
        <w:t>до 0,5</w:t>
      </w:r>
      <w:r w:rsidR="00AF5EB6">
        <w:rPr>
          <w:rFonts w:ascii="Times New Roman" w:hAnsi="Times New Roman"/>
          <w:color w:val="000000" w:themeColor="text1"/>
          <w:sz w:val="28"/>
          <w:szCs w:val="28"/>
        </w:rPr>
        <w:t xml:space="preserve"> куб. м </w:t>
      </w:r>
      <w:r w:rsidR="009163B4" w:rsidRPr="00227517">
        <w:rPr>
          <w:rFonts w:ascii="Times New Roman" w:hAnsi="Times New Roman"/>
          <w:color w:val="000000" w:themeColor="text1"/>
          <w:sz w:val="28"/>
          <w:szCs w:val="28"/>
        </w:rPr>
        <w:t>включительно.</w:t>
      </w:r>
    </w:p>
    <w:p w:rsidR="009163B4" w:rsidRPr="00227517" w:rsidRDefault="001229BA"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CA230C" w:rsidRPr="00227517">
        <w:rPr>
          <w:rFonts w:ascii="Times New Roman" w:hAnsi="Times New Roman"/>
          <w:color w:val="000000" w:themeColor="text1"/>
          <w:sz w:val="28"/>
          <w:szCs w:val="28"/>
        </w:rPr>
        <w:t>2</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ф</w:t>
      </w:r>
      <w:r w:rsidR="009163B4" w:rsidRPr="00227517">
        <w:rPr>
          <w:rFonts w:ascii="Times New Roman" w:hAnsi="Times New Roman"/>
          <w:color w:val="000000" w:themeColor="text1"/>
          <w:sz w:val="28"/>
          <w:szCs w:val="28"/>
        </w:rPr>
        <w:t>асад – наружная, внешняя поверхность объекта капитального строительства, включающая архитектурные элементы и детали (балконы, окна, двери, колоннады) фактуру строительных и отделочных материалов, цветовой колорит.</w:t>
      </w:r>
    </w:p>
    <w:p w:rsidR="009163B4" w:rsidRPr="00227517" w:rsidRDefault="001229BA"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CA230C" w:rsidRPr="00227517">
        <w:rPr>
          <w:rFonts w:ascii="Times New Roman" w:hAnsi="Times New Roman"/>
          <w:color w:val="000000" w:themeColor="text1"/>
          <w:sz w:val="28"/>
          <w:szCs w:val="28"/>
        </w:rPr>
        <w:t>3</w:t>
      </w:r>
      <w:r w:rsidR="009163B4" w:rsidRPr="00227517">
        <w:rPr>
          <w:rFonts w:ascii="Times New Roman" w:hAnsi="Times New Roman"/>
          <w:color w:val="000000" w:themeColor="text1"/>
          <w:sz w:val="28"/>
          <w:szCs w:val="28"/>
        </w:rPr>
        <w:t xml:space="preserve">) </w:t>
      </w:r>
      <w:r w:rsidR="000C3289">
        <w:rPr>
          <w:rFonts w:ascii="Times New Roman" w:hAnsi="Times New Roman"/>
          <w:color w:val="000000" w:themeColor="text1"/>
          <w:sz w:val="28"/>
          <w:szCs w:val="28"/>
        </w:rPr>
        <w:t>э</w:t>
      </w:r>
      <w:r w:rsidR="009163B4" w:rsidRPr="00227517">
        <w:rPr>
          <w:rFonts w:ascii="Times New Roman" w:hAnsi="Times New Roman"/>
          <w:color w:val="000000" w:themeColor="text1"/>
          <w:sz w:val="28"/>
          <w:szCs w:val="28"/>
        </w:rPr>
        <w:t>лементы благоустройства – декоративные, технические, планировочные, конструктивные компоненты объектов благоустройства,                в том числе:</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и другое оборудование, пристроенное к стенам или вмонтированное в них;</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ограждающие конструкции (временные ограждения зоны производства работ), ворота, шлагбаумы;</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уличное техническое оборудование, наружная (внешняя) часть производственных и инженерных сооружений;</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малые архитектурные формы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памятники, памятные доски, скамьи, беседки, эстрады, мобильное озеленение;</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объекты, не являющиеся объектами капитального строительства (некапитальные объекты);</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мусоросборники (бункер – накопители, контейнеры, урны);</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стационарное озеленение (зеленые насаждения, газоны);</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средства размещения информации и объекты для размещения рекламы (включая тумбы, стенды, табло, и другие сооружения или устройства);</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объекты оборудования детских, спортивных и иных площадок;</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объекты (устройства) наружного освещения и подсветки;</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дорожные сооружения и их внешние элементы;</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предметы праздничного оформления;</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адресные таблицы (указатели наименования улиц, номера домов);</w:t>
      </w:r>
    </w:p>
    <w:p w:rsidR="009163B4" w:rsidRPr="00227517" w:rsidRDefault="009163B4" w:rsidP="009163B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иные элементы благоустройства.</w:t>
      </w:r>
    </w:p>
    <w:p w:rsidR="008F6B12" w:rsidRPr="00227517" w:rsidRDefault="008F6B12" w:rsidP="008F6B12">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Другие понятия и термины, используемые в настоящих Правилах, используются в значениях, определенных федеральным</w:t>
      </w:r>
      <w:r w:rsidR="00C812FC" w:rsidRPr="00C812FC">
        <w:rPr>
          <w:rFonts w:ascii="Times New Roman" w:hAnsi="Times New Roman"/>
          <w:color w:val="000000" w:themeColor="text1"/>
          <w:sz w:val="28"/>
          <w:szCs w:val="28"/>
        </w:rPr>
        <w:t xml:space="preserve"> </w:t>
      </w:r>
      <w:r w:rsidR="00C812FC">
        <w:rPr>
          <w:rFonts w:ascii="Times New Roman" w:hAnsi="Times New Roman"/>
          <w:color w:val="000000" w:themeColor="text1"/>
          <w:sz w:val="28"/>
          <w:szCs w:val="28"/>
        </w:rPr>
        <w:t>законодательством</w:t>
      </w:r>
      <w:r w:rsidR="00EE10A6">
        <w:rPr>
          <w:rFonts w:ascii="Times New Roman" w:hAnsi="Times New Roman"/>
          <w:color w:val="000000" w:themeColor="text1"/>
          <w:sz w:val="28"/>
          <w:szCs w:val="28"/>
        </w:rPr>
        <w:t xml:space="preserve"> и</w:t>
      </w:r>
      <w:r w:rsidRPr="00227517">
        <w:rPr>
          <w:rFonts w:ascii="Times New Roman" w:hAnsi="Times New Roman"/>
          <w:color w:val="000000" w:themeColor="text1"/>
          <w:sz w:val="28"/>
          <w:szCs w:val="28"/>
        </w:rPr>
        <w:t xml:space="preserve"> </w:t>
      </w:r>
      <w:r w:rsidR="00EE10A6">
        <w:rPr>
          <w:rFonts w:ascii="Times New Roman" w:hAnsi="Times New Roman"/>
          <w:color w:val="000000" w:themeColor="text1"/>
          <w:sz w:val="28"/>
          <w:szCs w:val="28"/>
        </w:rPr>
        <w:t>законодательством Ставропольского края</w:t>
      </w:r>
      <w:r w:rsidRPr="00227517">
        <w:rPr>
          <w:rFonts w:ascii="Times New Roman" w:hAnsi="Times New Roman"/>
          <w:color w:val="000000" w:themeColor="text1"/>
          <w:sz w:val="28"/>
          <w:szCs w:val="28"/>
        </w:rPr>
        <w:t>.</w:t>
      </w:r>
    </w:p>
    <w:p w:rsidR="009163B4" w:rsidRPr="00227517" w:rsidRDefault="009163B4" w:rsidP="002A266A">
      <w:pPr>
        <w:spacing w:after="0" w:line="240" w:lineRule="auto"/>
        <w:jc w:val="both"/>
        <w:rPr>
          <w:rFonts w:ascii="Times New Roman" w:hAnsi="Times New Roman"/>
          <w:color w:val="000000" w:themeColor="text1"/>
          <w:sz w:val="28"/>
          <w:szCs w:val="28"/>
        </w:rPr>
      </w:pPr>
    </w:p>
    <w:p w:rsidR="00355530" w:rsidRDefault="00355530" w:rsidP="00271AC1">
      <w:pPr>
        <w:spacing w:after="0" w:line="240" w:lineRule="auto"/>
        <w:ind w:firstLine="709"/>
        <w:jc w:val="both"/>
        <w:rPr>
          <w:rFonts w:ascii="Times New Roman" w:hAnsi="Times New Roman"/>
          <w:b/>
          <w:color w:val="000000" w:themeColor="text1"/>
          <w:sz w:val="28"/>
          <w:szCs w:val="28"/>
        </w:rPr>
      </w:pPr>
    </w:p>
    <w:p w:rsidR="002A266A" w:rsidRPr="007B7759" w:rsidRDefault="00271AC1" w:rsidP="00271AC1">
      <w:pPr>
        <w:spacing w:after="0" w:line="240" w:lineRule="auto"/>
        <w:ind w:firstLine="709"/>
        <w:jc w:val="both"/>
        <w:rPr>
          <w:rFonts w:ascii="Times New Roman" w:hAnsi="Times New Roman"/>
          <w:b/>
          <w:color w:val="FF0000"/>
          <w:sz w:val="28"/>
          <w:szCs w:val="28"/>
        </w:rPr>
      </w:pPr>
      <w:r w:rsidRPr="00227517">
        <w:rPr>
          <w:rFonts w:ascii="Times New Roman" w:hAnsi="Times New Roman"/>
          <w:b/>
          <w:color w:val="000000" w:themeColor="text1"/>
          <w:sz w:val="28"/>
          <w:szCs w:val="28"/>
        </w:rPr>
        <w:lastRenderedPageBreak/>
        <w:t xml:space="preserve"> Статья </w:t>
      </w:r>
      <w:r w:rsidR="00D723D5" w:rsidRPr="00227517">
        <w:rPr>
          <w:rFonts w:ascii="Times New Roman" w:hAnsi="Times New Roman"/>
          <w:b/>
          <w:color w:val="000000" w:themeColor="text1"/>
          <w:sz w:val="28"/>
          <w:szCs w:val="28"/>
        </w:rPr>
        <w:t>3</w:t>
      </w:r>
      <w:r w:rsidR="002A266A" w:rsidRPr="00227517">
        <w:rPr>
          <w:rFonts w:ascii="Times New Roman" w:hAnsi="Times New Roman"/>
          <w:b/>
          <w:color w:val="000000" w:themeColor="text1"/>
          <w:sz w:val="28"/>
          <w:szCs w:val="28"/>
        </w:rPr>
        <w:t>.</w:t>
      </w:r>
      <w:r w:rsidRPr="00227517">
        <w:rPr>
          <w:rFonts w:ascii="Times New Roman" w:hAnsi="Times New Roman"/>
          <w:b/>
          <w:color w:val="000000" w:themeColor="text1"/>
          <w:sz w:val="28"/>
          <w:szCs w:val="28"/>
        </w:rPr>
        <w:t xml:space="preserve"> </w:t>
      </w:r>
      <w:r w:rsidR="001A1CBC">
        <w:rPr>
          <w:rFonts w:ascii="Times New Roman" w:hAnsi="Times New Roman"/>
          <w:b/>
          <w:color w:val="000000" w:themeColor="text1"/>
          <w:sz w:val="28"/>
          <w:szCs w:val="28"/>
        </w:rPr>
        <w:t>Общие</w:t>
      </w:r>
      <w:r w:rsidR="00E71AE4">
        <w:rPr>
          <w:rFonts w:ascii="Times New Roman" w:hAnsi="Times New Roman"/>
          <w:b/>
          <w:color w:val="000000" w:themeColor="text1"/>
          <w:sz w:val="28"/>
          <w:szCs w:val="28"/>
        </w:rPr>
        <w:t xml:space="preserve"> </w:t>
      </w:r>
      <w:r w:rsidRPr="00227517">
        <w:rPr>
          <w:rFonts w:ascii="Times New Roman" w:hAnsi="Times New Roman"/>
          <w:b/>
          <w:color w:val="000000" w:themeColor="text1"/>
          <w:sz w:val="28"/>
          <w:szCs w:val="28"/>
        </w:rPr>
        <w:t>принципы и подходы</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К деятельности по благоустройству</w:t>
      </w:r>
      <w:r w:rsidR="00AD633E">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 xml:space="preserve">ии </w:t>
      </w:r>
      <w:r w:rsidR="006E0F25" w:rsidRPr="00227517">
        <w:rPr>
          <w:rFonts w:ascii="Times New Roman" w:hAnsi="Times New Roman"/>
          <w:color w:val="000000" w:themeColor="text1"/>
          <w:sz w:val="28"/>
          <w:szCs w:val="28"/>
        </w:rPr>
        <w:t>Труновского</w:t>
      </w:r>
      <w:r w:rsidRPr="00227517">
        <w:rPr>
          <w:rFonts w:ascii="Times New Roman" w:hAnsi="Times New Roman"/>
          <w:color w:val="000000" w:themeColor="text1"/>
          <w:sz w:val="28"/>
          <w:szCs w:val="28"/>
        </w:rPr>
        <w:t xml:space="preserve"> муниципального округа</w:t>
      </w:r>
      <w:r w:rsidR="000E7C2B">
        <w:rPr>
          <w:rFonts w:ascii="Times New Roman" w:hAnsi="Times New Roman"/>
          <w:color w:val="000000" w:themeColor="text1"/>
          <w:sz w:val="28"/>
          <w:szCs w:val="28"/>
        </w:rPr>
        <w:t xml:space="preserve"> Ставропольского края (</w:t>
      </w:r>
      <w:r w:rsidR="00AD05AE">
        <w:rPr>
          <w:rFonts w:ascii="Times New Roman" w:hAnsi="Times New Roman"/>
          <w:color w:val="000000" w:themeColor="text1"/>
          <w:sz w:val="28"/>
          <w:szCs w:val="28"/>
        </w:rPr>
        <w:t xml:space="preserve">далее </w:t>
      </w:r>
      <w:r w:rsidR="002D7523">
        <w:rPr>
          <w:rFonts w:ascii="Times New Roman" w:hAnsi="Times New Roman"/>
          <w:color w:val="000000" w:themeColor="text1"/>
          <w:sz w:val="28"/>
          <w:szCs w:val="28"/>
        </w:rPr>
        <w:t>–</w:t>
      </w:r>
      <w:r w:rsidR="00AD05AE">
        <w:rPr>
          <w:rFonts w:ascii="Times New Roman" w:hAnsi="Times New Roman"/>
          <w:color w:val="000000" w:themeColor="text1"/>
          <w:sz w:val="28"/>
          <w:szCs w:val="28"/>
        </w:rPr>
        <w:t xml:space="preserve"> </w:t>
      </w:r>
      <w:r w:rsidR="002D7523">
        <w:rPr>
          <w:rFonts w:ascii="Times New Roman" w:hAnsi="Times New Roman"/>
          <w:color w:val="000000" w:themeColor="text1"/>
          <w:sz w:val="28"/>
          <w:szCs w:val="28"/>
        </w:rPr>
        <w:t>благоустройство территории</w:t>
      </w:r>
      <w:r w:rsidR="000E7C2B">
        <w:rPr>
          <w:rFonts w:ascii="Times New Roman" w:hAnsi="Times New Roman"/>
          <w:color w:val="000000" w:themeColor="text1"/>
          <w:sz w:val="28"/>
          <w:szCs w:val="28"/>
        </w:rPr>
        <w:t>)</w:t>
      </w:r>
      <w:r w:rsidRPr="00227517">
        <w:rPr>
          <w:rFonts w:ascii="Times New Roman" w:hAnsi="Times New Roman"/>
          <w:color w:val="000000" w:themeColor="text1"/>
          <w:sz w:val="28"/>
          <w:szCs w:val="28"/>
        </w:rPr>
        <w:t xml:space="preserve"> относится разработка проектной документации по благоустройству</w:t>
      </w:r>
      <w:r w:rsidR="00794D42">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w:t>
      </w:r>
      <w:r w:rsidR="00C812FC">
        <w:rPr>
          <w:rFonts w:ascii="Times New Roman" w:hAnsi="Times New Roman"/>
          <w:color w:val="000000" w:themeColor="text1"/>
          <w:sz w:val="28"/>
          <w:szCs w:val="28"/>
        </w:rPr>
        <w:t xml:space="preserve"> Труновского муниципального округа Ставропольского края</w:t>
      </w:r>
      <w:r w:rsidRPr="00227517">
        <w:rPr>
          <w:rFonts w:ascii="Times New Roman" w:hAnsi="Times New Roman"/>
          <w:color w:val="000000" w:themeColor="text1"/>
          <w:sz w:val="28"/>
          <w:szCs w:val="28"/>
        </w:rPr>
        <w:t>, выполнение мероприятий по благоустройству</w:t>
      </w:r>
      <w:r w:rsidR="00794D42">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и содержание объектов благоустройства.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Проектная документация по благоустройству</w:t>
      </w:r>
      <w:r w:rsidR="00AD633E">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 xml:space="preserve">ии </w:t>
      </w:r>
      <w:r w:rsidR="006E0F25" w:rsidRPr="00227517">
        <w:rPr>
          <w:rFonts w:ascii="Times New Roman" w:hAnsi="Times New Roman"/>
          <w:color w:val="000000" w:themeColor="text1"/>
          <w:sz w:val="28"/>
          <w:szCs w:val="28"/>
        </w:rPr>
        <w:t>Труновского</w:t>
      </w:r>
      <w:r w:rsidRPr="00227517">
        <w:rPr>
          <w:rFonts w:ascii="Times New Roman" w:hAnsi="Times New Roman"/>
          <w:color w:val="000000" w:themeColor="text1"/>
          <w:sz w:val="28"/>
          <w:szCs w:val="28"/>
        </w:rPr>
        <w:t xml:space="preserve"> муниципального округа – пакет документации, </w:t>
      </w:r>
      <w:r w:rsidRPr="000E7C2B">
        <w:rPr>
          <w:rFonts w:ascii="Times New Roman" w:hAnsi="Times New Roman"/>
          <w:color w:val="000000" w:themeColor="text1"/>
          <w:sz w:val="28"/>
          <w:szCs w:val="28"/>
        </w:rPr>
        <w:t>который содержит материалы</w:t>
      </w:r>
      <w:r w:rsidRPr="00227517">
        <w:rPr>
          <w:rFonts w:ascii="Times New Roman" w:hAnsi="Times New Roman"/>
          <w:color w:val="000000" w:themeColor="text1"/>
          <w:sz w:val="28"/>
          <w:szCs w:val="28"/>
        </w:rPr>
        <w:t xml:space="preserve"> в текстовой и графической форме и определяет проектные решения по благоустройству</w:t>
      </w:r>
      <w:r w:rsidR="00E71AE4">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w:t>
      </w:r>
      <w:r w:rsidR="00E53B7B"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 xml:space="preserve">экономической оценки эффективности проектных решений. </w:t>
      </w:r>
    </w:p>
    <w:p w:rsidR="002A266A" w:rsidRPr="00227517" w:rsidRDefault="002A266A" w:rsidP="00326CA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w:t>
      </w:r>
      <w:r w:rsidR="002D7523">
        <w:rPr>
          <w:rFonts w:ascii="Times New Roman" w:hAnsi="Times New Roman"/>
          <w:color w:val="000000" w:themeColor="text1"/>
          <w:sz w:val="28"/>
          <w:szCs w:val="28"/>
        </w:rPr>
        <w:t>В</w:t>
      </w:r>
      <w:r w:rsidR="002D7523" w:rsidRPr="00227517">
        <w:rPr>
          <w:rFonts w:ascii="Times New Roman" w:hAnsi="Times New Roman"/>
          <w:color w:val="000000" w:themeColor="text1"/>
          <w:sz w:val="28"/>
          <w:szCs w:val="28"/>
        </w:rPr>
        <w:t>ыполнение мероприятий по благоустройству</w:t>
      </w:r>
      <w:r w:rsidR="002D7523">
        <w:rPr>
          <w:rFonts w:ascii="Times New Roman" w:hAnsi="Times New Roman"/>
          <w:color w:val="000000" w:themeColor="text1"/>
          <w:sz w:val="28"/>
          <w:szCs w:val="28"/>
        </w:rPr>
        <w:t xml:space="preserve"> </w:t>
      </w:r>
      <w:r w:rsidR="002D7523" w:rsidRPr="00227517">
        <w:rPr>
          <w:rFonts w:ascii="Times New Roman" w:hAnsi="Times New Roman"/>
          <w:color w:val="000000" w:themeColor="text1"/>
          <w:sz w:val="28"/>
          <w:szCs w:val="28"/>
        </w:rPr>
        <w:t xml:space="preserve">территории </w:t>
      </w:r>
      <w:r w:rsidRPr="00227517">
        <w:rPr>
          <w:rFonts w:ascii="Times New Roman" w:hAnsi="Times New Roman"/>
          <w:color w:val="000000" w:themeColor="text1"/>
          <w:sz w:val="28"/>
          <w:szCs w:val="28"/>
        </w:rPr>
        <w:t xml:space="preserve">осуществляется путем улучшения, обновления, трансформации, использования лучших практик и технологий, в том числе путем развития инфраструктуры, </w:t>
      </w:r>
      <w:r w:rsidR="00326CA0">
        <w:rPr>
          <w:rFonts w:ascii="Times New Roman" w:hAnsi="Times New Roman"/>
          <w:color w:val="000000" w:themeColor="text1"/>
          <w:sz w:val="28"/>
          <w:szCs w:val="28"/>
        </w:rPr>
        <w:t xml:space="preserve">системы управления, технологий, </w:t>
      </w:r>
      <w:r w:rsidRPr="00227517">
        <w:rPr>
          <w:rFonts w:ascii="Times New Roman" w:hAnsi="Times New Roman"/>
          <w:color w:val="000000" w:themeColor="text1"/>
          <w:sz w:val="28"/>
          <w:szCs w:val="28"/>
        </w:rPr>
        <w:t>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w:t>
      </w:r>
      <w:r w:rsidR="00384C6A">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w:t>
      </w:r>
      <w:r w:rsidR="00E71AE4">
        <w:rPr>
          <w:rFonts w:ascii="Times New Roman" w:hAnsi="Times New Roman"/>
          <w:color w:val="000000" w:themeColor="text1"/>
          <w:sz w:val="28"/>
          <w:szCs w:val="28"/>
        </w:rPr>
        <w:t xml:space="preserve"> </w:t>
      </w:r>
      <w:r w:rsidR="00E53B7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ий важным критерием является стоимость их эксплуатации и содержания.</w:t>
      </w:r>
    </w:p>
    <w:p w:rsidR="005B09F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5. Участниками деятельности по благоустройству выступают: </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 </w:t>
      </w:r>
      <w:r w:rsidR="00C812FC">
        <w:rPr>
          <w:rFonts w:ascii="Times New Roman" w:hAnsi="Times New Roman"/>
          <w:color w:val="000000" w:themeColor="text1"/>
          <w:sz w:val="28"/>
          <w:szCs w:val="28"/>
        </w:rPr>
        <w:t>жители</w:t>
      </w:r>
      <w:r w:rsidR="00637382">
        <w:rPr>
          <w:rFonts w:ascii="Times New Roman" w:hAnsi="Times New Roman"/>
          <w:color w:val="000000" w:themeColor="text1"/>
          <w:sz w:val="28"/>
          <w:szCs w:val="28"/>
        </w:rPr>
        <w:t>,</w:t>
      </w:r>
      <w:r w:rsidR="00C812FC">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котор</w:t>
      </w:r>
      <w:r w:rsidR="00C812FC">
        <w:rPr>
          <w:rFonts w:ascii="Times New Roman" w:hAnsi="Times New Roman"/>
          <w:color w:val="000000" w:themeColor="text1"/>
          <w:sz w:val="28"/>
          <w:szCs w:val="28"/>
        </w:rPr>
        <w:t>ые</w:t>
      </w:r>
      <w:r w:rsidRPr="00227517">
        <w:rPr>
          <w:rFonts w:ascii="Times New Roman" w:hAnsi="Times New Roman"/>
          <w:color w:val="000000" w:themeColor="text1"/>
          <w:sz w:val="28"/>
          <w:szCs w:val="28"/>
        </w:rPr>
        <w:t xml:space="preserve"> мо</w:t>
      </w:r>
      <w:r w:rsidR="00C812FC">
        <w:rPr>
          <w:rFonts w:ascii="Times New Roman" w:hAnsi="Times New Roman"/>
          <w:color w:val="000000" w:themeColor="text1"/>
          <w:sz w:val="28"/>
          <w:szCs w:val="28"/>
        </w:rPr>
        <w:t>гут подавать предложения по</w:t>
      </w:r>
      <w:r w:rsidRPr="00227517">
        <w:rPr>
          <w:rFonts w:ascii="Times New Roman" w:hAnsi="Times New Roman"/>
          <w:color w:val="000000" w:themeColor="text1"/>
          <w:sz w:val="28"/>
          <w:szCs w:val="28"/>
        </w:rPr>
        <w:t xml:space="preserve"> благоустройств</w:t>
      </w:r>
      <w:r w:rsidR="00C812FC">
        <w:rPr>
          <w:rFonts w:ascii="Times New Roman" w:hAnsi="Times New Roman"/>
          <w:color w:val="000000" w:themeColor="text1"/>
          <w:sz w:val="28"/>
          <w:szCs w:val="28"/>
        </w:rPr>
        <w:t>у,</w:t>
      </w:r>
      <w:r w:rsidRPr="00227517">
        <w:rPr>
          <w:rFonts w:ascii="Times New Roman" w:hAnsi="Times New Roman"/>
          <w:color w:val="000000" w:themeColor="text1"/>
          <w:sz w:val="28"/>
          <w:szCs w:val="28"/>
        </w:rPr>
        <w:t xml:space="preserve"> принимать участие в благоустройстве и оценке предлагаемых решений. Жители могут быть представлены общественными организациями                  и объединениями;</w:t>
      </w:r>
    </w:p>
    <w:p w:rsidR="00A730FD" w:rsidRPr="00F87A1C" w:rsidRDefault="00A730FD" w:rsidP="00A730FD">
      <w:pPr>
        <w:spacing w:after="0" w:line="240" w:lineRule="auto"/>
        <w:ind w:firstLine="709"/>
        <w:jc w:val="both"/>
        <w:rPr>
          <w:rFonts w:ascii="Times New Roman" w:hAnsi="Times New Roman"/>
          <w:color w:val="000000" w:themeColor="text1"/>
          <w:sz w:val="28"/>
          <w:szCs w:val="28"/>
        </w:rPr>
      </w:pPr>
      <w:r w:rsidRPr="00F87A1C">
        <w:rPr>
          <w:rFonts w:ascii="Times New Roman" w:hAnsi="Times New Roman"/>
          <w:color w:val="000000" w:themeColor="text1"/>
          <w:sz w:val="28"/>
          <w:szCs w:val="28"/>
        </w:rPr>
        <w:t>2) администрация и территориальные управления на подведомственной территории, которые осуществляют организацию уборки и содержания иных территорий самостоятельно или по договорам со специализированными организациями в пределах средств, предусмотренных на эти цели в бюджете Труновского муниципального округа Ставропольского края;</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хозяйствующие субъекты, осуществляющие деятельность                         на территории Труновского муниципального округа, которые могут </w:t>
      </w:r>
      <w:r w:rsidRPr="00227517">
        <w:rPr>
          <w:rFonts w:ascii="Times New Roman" w:hAnsi="Times New Roman"/>
          <w:color w:val="000000" w:themeColor="text1"/>
          <w:sz w:val="28"/>
          <w:szCs w:val="28"/>
        </w:rPr>
        <w:lastRenderedPageBreak/>
        <w:t xml:space="preserve">участвовать в формировании </w:t>
      </w:r>
      <w:r w:rsidR="00C812FC">
        <w:rPr>
          <w:rFonts w:ascii="Times New Roman" w:hAnsi="Times New Roman"/>
          <w:color w:val="000000" w:themeColor="text1"/>
          <w:sz w:val="28"/>
          <w:szCs w:val="28"/>
        </w:rPr>
        <w:t>проекта</w:t>
      </w:r>
      <w:r w:rsidRPr="00227517">
        <w:rPr>
          <w:rFonts w:ascii="Times New Roman" w:hAnsi="Times New Roman"/>
          <w:color w:val="000000" w:themeColor="text1"/>
          <w:sz w:val="28"/>
          <w:szCs w:val="28"/>
        </w:rPr>
        <w:t xml:space="preserve"> на благоустройство, а также                      в финансировании мероприятий по благоустройству;</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архитекторы и дизайнеры, разрабатывающие концепции и проекты благоустройства, рабочую документацию;</w:t>
      </w:r>
    </w:p>
    <w:p w:rsidR="007E53DA"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5) исполнители работ, специалисты по благоустройству и озеленению, в том числе по возведению </w:t>
      </w:r>
      <w:r w:rsidR="00AD05AE">
        <w:rPr>
          <w:rFonts w:ascii="Times New Roman" w:hAnsi="Times New Roman"/>
          <w:color w:val="000000" w:themeColor="text1"/>
          <w:sz w:val="28"/>
          <w:szCs w:val="28"/>
        </w:rPr>
        <w:t>МАФ</w:t>
      </w:r>
      <w:r w:rsidR="007E53DA">
        <w:rPr>
          <w:rFonts w:ascii="Times New Roman" w:hAnsi="Times New Roman"/>
          <w:color w:val="000000" w:themeColor="text1"/>
          <w:sz w:val="28"/>
          <w:szCs w:val="28"/>
        </w:rPr>
        <w:t>;</w:t>
      </w:r>
    </w:p>
    <w:p w:rsidR="00A730FD" w:rsidRPr="00227517" w:rsidRDefault="007E53DA" w:rsidP="00A730FD">
      <w:pPr>
        <w:spacing w:after="0" w:line="240" w:lineRule="auto"/>
        <w:ind w:firstLine="709"/>
        <w:jc w:val="both"/>
        <w:rPr>
          <w:rFonts w:ascii="Times New Roman" w:hAnsi="Times New Roman"/>
          <w:color w:val="000000" w:themeColor="text1"/>
          <w:sz w:val="28"/>
          <w:szCs w:val="28"/>
        </w:rPr>
      </w:pPr>
      <w:r w:rsidRPr="00836EBC">
        <w:rPr>
          <w:rFonts w:ascii="Times New Roman" w:hAnsi="Times New Roman"/>
          <w:color w:val="000000" w:themeColor="text1"/>
          <w:sz w:val="28"/>
          <w:szCs w:val="28"/>
        </w:rPr>
        <w:t>6) иные лица</w:t>
      </w:r>
      <w:r w:rsidR="00A730FD" w:rsidRPr="00836EBC">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в подготовке и реализации проектов по благоустройству.</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w:t>
      </w:r>
      <w:r w:rsidR="00256DD0">
        <w:rPr>
          <w:rFonts w:ascii="Times New Roman" w:hAnsi="Times New Roman"/>
          <w:color w:val="000000" w:themeColor="text1"/>
          <w:sz w:val="28"/>
          <w:szCs w:val="28"/>
        </w:rPr>
        <w:t>ых</w:t>
      </w:r>
      <w:r w:rsidRPr="00227517">
        <w:rPr>
          <w:rFonts w:ascii="Times New Roman" w:hAnsi="Times New Roman"/>
          <w:color w:val="000000" w:themeColor="text1"/>
          <w:sz w:val="28"/>
          <w:szCs w:val="28"/>
        </w:rPr>
        <w:t xml:space="preserve"> решений.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8. </w:t>
      </w:r>
      <w:r w:rsidR="00B4214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 xml:space="preserve">ии, удобно расположенные и легкодоступные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w:t>
      </w:r>
      <w:r w:rsidR="000F6B62" w:rsidRPr="000F6B62">
        <w:rPr>
          <w:rFonts w:ascii="Times New Roman" w:hAnsi="Times New Roman"/>
          <w:color w:val="000000"/>
          <w:sz w:val="28"/>
          <w:szCs w:val="28"/>
        </w:rPr>
        <w:t>населенных пунктов Труновского муниципального округа Ставропольского края (далее- населенн</w:t>
      </w:r>
      <w:r w:rsidR="00117E7B">
        <w:rPr>
          <w:rFonts w:ascii="Times New Roman" w:hAnsi="Times New Roman"/>
          <w:color w:val="000000"/>
          <w:sz w:val="28"/>
          <w:szCs w:val="28"/>
        </w:rPr>
        <w:t>ый</w:t>
      </w:r>
      <w:r w:rsidR="000F6B62" w:rsidRPr="000F6B62">
        <w:rPr>
          <w:rFonts w:ascii="Times New Roman" w:hAnsi="Times New Roman"/>
          <w:color w:val="000000"/>
          <w:sz w:val="28"/>
          <w:szCs w:val="28"/>
        </w:rPr>
        <w:t xml:space="preserve"> пункт округа)</w:t>
      </w:r>
      <w:r w:rsidRPr="00227517">
        <w:rPr>
          <w:rFonts w:ascii="Times New Roman" w:hAnsi="Times New Roman"/>
          <w:color w:val="000000" w:themeColor="text1"/>
          <w:sz w:val="28"/>
          <w:szCs w:val="28"/>
        </w:rPr>
        <w:t>, доступность объектов инфраструктуры, в том числе за счет ликвидации необоснованных барьеров и препятствий.</w:t>
      </w:r>
    </w:p>
    <w:p w:rsidR="00534914" w:rsidRDefault="00C6014E"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2A266A" w:rsidRPr="00227517">
        <w:rPr>
          <w:rFonts w:ascii="Times New Roman" w:hAnsi="Times New Roman"/>
          <w:color w:val="000000" w:themeColor="text1"/>
          <w:sz w:val="28"/>
          <w:szCs w:val="28"/>
        </w:rPr>
        <w:t xml:space="preserve">. Обеспечение качества при реализации проектов благоустройства населенных пунктов </w:t>
      </w:r>
      <w:r w:rsidR="000F6B62">
        <w:rPr>
          <w:rFonts w:ascii="Times New Roman" w:hAnsi="Times New Roman"/>
          <w:color w:val="000000" w:themeColor="text1"/>
          <w:sz w:val="28"/>
          <w:szCs w:val="28"/>
        </w:rPr>
        <w:t xml:space="preserve">округа </w:t>
      </w:r>
      <w:r w:rsidR="002A266A" w:rsidRPr="00227517">
        <w:rPr>
          <w:rFonts w:ascii="Times New Roman" w:hAnsi="Times New Roman"/>
          <w:color w:val="000000" w:themeColor="text1"/>
          <w:sz w:val="28"/>
          <w:szCs w:val="28"/>
        </w:rPr>
        <w:t>достигается путем реализации следующих принципов: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271AC1" w:rsidRPr="00227517">
        <w:rPr>
          <w:rFonts w:ascii="Times New Roman" w:hAnsi="Times New Roman"/>
          <w:color w:val="000000" w:themeColor="text1"/>
          <w:sz w:val="28"/>
          <w:szCs w:val="28"/>
        </w:rPr>
        <w:t>) п</w:t>
      </w:r>
      <w:r w:rsidRPr="00227517">
        <w:rPr>
          <w:rFonts w:ascii="Times New Roman" w:hAnsi="Times New Roman"/>
          <w:color w:val="000000" w:themeColor="text1"/>
          <w:sz w:val="28"/>
          <w:szCs w:val="28"/>
        </w:rPr>
        <w:t>ринцип функционального разнообразия – насыщенность</w:t>
      </w:r>
      <w:r w:rsidR="00384C6A">
        <w:rPr>
          <w:rFonts w:ascii="Times New Roman" w:hAnsi="Times New Roman"/>
          <w:color w:val="000000" w:themeColor="text1"/>
          <w:sz w:val="28"/>
          <w:szCs w:val="28"/>
        </w:rPr>
        <w:t xml:space="preserve"> </w:t>
      </w:r>
      <w:r w:rsidR="00B4214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(микрорайона, квартала, жилого комплекса) разнообразными социал</w:t>
      </w:r>
      <w:r w:rsidR="005B09FA" w:rsidRPr="00227517">
        <w:rPr>
          <w:rFonts w:ascii="Times New Roman" w:hAnsi="Times New Roman"/>
          <w:color w:val="000000" w:themeColor="text1"/>
          <w:sz w:val="28"/>
          <w:szCs w:val="28"/>
        </w:rPr>
        <w:t>ьными и коммерческими сервисами;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271AC1" w:rsidRPr="00227517">
        <w:rPr>
          <w:rFonts w:ascii="Times New Roman" w:hAnsi="Times New Roman"/>
          <w:color w:val="000000" w:themeColor="text1"/>
          <w:sz w:val="28"/>
          <w:szCs w:val="28"/>
        </w:rPr>
        <w:t>) п</w:t>
      </w:r>
      <w:r w:rsidRPr="00227517">
        <w:rPr>
          <w:rFonts w:ascii="Times New Roman" w:hAnsi="Times New Roman"/>
          <w:color w:val="000000" w:themeColor="text1"/>
          <w:sz w:val="28"/>
          <w:szCs w:val="28"/>
        </w:rPr>
        <w:t>ринцип комфортной организации пешеходной среды – создание в населенных пунктах</w:t>
      </w:r>
      <w:r w:rsidR="000F6B62">
        <w:rPr>
          <w:rFonts w:ascii="Times New Roman" w:hAnsi="Times New Roman"/>
          <w:color w:val="000000" w:themeColor="text1"/>
          <w:sz w:val="28"/>
          <w:szCs w:val="28"/>
        </w:rPr>
        <w:t xml:space="preserve"> округа</w:t>
      </w:r>
      <w:r w:rsidRPr="00227517">
        <w:rPr>
          <w:rFonts w:ascii="Times New Roman" w:hAnsi="Times New Roman"/>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w:t>
      </w:r>
      <w:r w:rsidR="005B09FA" w:rsidRPr="00227517">
        <w:rPr>
          <w:rFonts w:ascii="Times New Roman" w:hAnsi="Times New Roman"/>
          <w:color w:val="000000" w:themeColor="text1"/>
          <w:sz w:val="28"/>
          <w:szCs w:val="28"/>
        </w:rPr>
        <w:t>погодных условиях;</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271AC1" w:rsidRPr="00227517">
        <w:rPr>
          <w:rFonts w:ascii="Times New Roman" w:hAnsi="Times New Roman"/>
          <w:color w:val="000000" w:themeColor="text1"/>
          <w:sz w:val="28"/>
          <w:szCs w:val="28"/>
        </w:rPr>
        <w:t>) п</w:t>
      </w:r>
      <w:r w:rsidRPr="00227517">
        <w:rPr>
          <w:rFonts w:ascii="Times New Roman" w:hAnsi="Times New Roman"/>
          <w:color w:val="000000" w:themeColor="text1"/>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w:t>
      </w:r>
      <w:r w:rsidR="000F6B62">
        <w:rPr>
          <w:rFonts w:ascii="Times New Roman" w:hAnsi="Times New Roman"/>
          <w:color w:val="000000" w:themeColor="text1"/>
          <w:sz w:val="28"/>
          <w:szCs w:val="28"/>
        </w:rPr>
        <w:t xml:space="preserve">округа </w:t>
      </w:r>
      <w:r w:rsidRPr="00227517">
        <w:rPr>
          <w:rFonts w:ascii="Times New Roman" w:hAnsi="Times New Roman"/>
          <w:color w:val="000000" w:themeColor="text1"/>
          <w:sz w:val="28"/>
          <w:szCs w:val="28"/>
        </w:rPr>
        <w:t>и за его пределами при помощи различных видов транспорта (личный автотранспорт, различные виды общес</w:t>
      </w:r>
      <w:r w:rsidR="005B09FA" w:rsidRPr="00227517">
        <w:rPr>
          <w:rFonts w:ascii="Times New Roman" w:hAnsi="Times New Roman"/>
          <w:color w:val="000000" w:themeColor="text1"/>
          <w:sz w:val="28"/>
          <w:szCs w:val="28"/>
        </w:rPr>
        <w:t>твенного транспорта, велосипед);</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4</w:t>
      </w:r>
      <w:r w:rsidR="00271AC1" w:rsidRPr="00227517">
        <w:rPr>
          <w:rFonts w:ascii="Times New Roman" w:hAnsi="Times New Roman"/>
          <w:color w:val="000000" w:themeColor="text1"/>
          <w:sz w:val="28"/>
          <w:szCs w:val="28"/>
        </w:rPr>
        <w:t>)</w:t>
      </w:r>
      <w:r w:rsidR="005B09FA" w:rsidRPr="00227517">
        <w:rPr>
          <w:rFonts w:ascii="Times New Roman" w:hAnsi="Times New Roman"/>
          <w:color w:val="000000" w:themeColor="text1"/>
          <w:sz w:val="28"/>
          <w:szCs w:val="28"/>
        </w:rPr>
        <w:t xml:space="preserve"> п</w:t>
      </w:r>
      <w:r w:rsidRPr="00227517">
        <w:rPr>
          <w:rFonts w:ascii="Times New Roman" w:hAnsi="Times New Roman"/>
          <w:color w:val="000000" w:themeColor="text1"/>
          <w:sz w:val="28"/>
          <w:szCs w:val="28"/>
        </w:rPr>
        <w:t>ринцип комфортной среды для общения – гармоничное размещение в населенном пункте</w:t>
      </w:r>
      <w:r w:rsidR="00C6014E">
        <w:rPr>
          <w:rFonts w:ascii="Times New Roman" w:hAnsi="Times New Roman"/>
          <w:color w:val="000000" w:themeColor="text1"/>
          <w:sz w:val="28"/>
          <w:szCs w:val="28"/>
        </w:rPr>
        <w:t xml:space="preserve"> округа </w:t>
      </w:r>
      <w:r w:rsidR="00341901" w:rsidRPr="00227517">
        <w:rPr>
          <w:rFonts w:ascii="Times New Roman" w:hAnsi="Times New Roman"/>
          <w:color w:val="000000" w:themeColor="text1"/>
          <w:sz w:val="28"/>
          <w:szCs w:val="28"/>
        </w:rPr>
        <w:t>территорий</w:t>
      </w:r>
      <w:r w:rsidRPr="00227517">
        <w:rPr>
          <w:rFonts w:ascii="Times New Roman" w:hAnsi="Times New Roman"/>
          <w:color w:val="000000" w:themeColor="text1"/>
          <w:sz w:val="28"/>
          <w:szCs w:val="28"/>
        </w:rPr>
        <w:t xml:space="preserve">, которые постоянно и без платы за посещение доступны для населения, в том числе площади, улицы, пешеходные зоны, скверы, парки (далее – общественные </w:t>
      </w:r>
      <w:r w:rsidR="007408BF">
        <w:rPr>
          <w:rFonts w:ascii="Times New Roman" w:hAnsi="Times New Roman"/>
          <w:color w:val="000000" w:themeColor="text1"/>
          <w:sz w:val="28"/>
          <w:szCs w:val="28"/>
        </w:rPr>
        <w:t>территории</w:t>
      </w:r>
      <w:r w:rsidRPr="00227517">
        <w:rPr>
          <w:rFonts w:ascii="Times New Roman" w:hAnsi="Times New Roman"/>
          <w:color w:val="000000" w:themeColor="text1"/>
          <w:sz w:val="28"/>
          <w:szCs w:val="28"/>
        </w:rPr>
        <w:t>) и</w:t>
      </w:r>
      <w:r w:rsidR="007408BF">
        <w:rPr>
          <w:rFonts w:ascii="Times New Roman" w:hAnsi="Times New Roman"/>
          <w:color w:val="000000" w:themeColor="text1"/>
          <w:sz w:val="28"/>
          <w:szCs w:val="28"/>
        </w:rPr>
        <w:t xml:space="preserve"> </w:t>
      </w:r>
      <w:r w:rsidR="00B4214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ий с ограниченным доступом посторонних людей, предназначенных для уединенного общения и проведения времени</w:t>
      </w:r>
      <w:r w:rsidR="00341901" w:rsidRPr="00227517">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00271AC1" w:rsidRPr="00227517">
        <w:rPr>
          <w:rFonts w:ascii="Times New Roman" w:hAnsi="Times New Roman"/>
          <w:color w:val="000000" w:themeColor="text1"/>
          <w:sz w:val="28"/>
          <w:szCs w:val="28"/>
        </w:rPr>
        <w:t>)</w:t>
      </w:r>
      <w:r w:rsidR="00341901" w:rsidRPr="00227517">
        <w:rPr>
          <w:rFonts w:ascii="Times New Roman" w:hAnsi="Times New Roman"/>
          <w:color w:val="000000" w:themeColor="text1"/>
          <w:sz w:val="28"/>
          <w:szCs w:val="28"/>
        </w:rPr>
        <w:t xml:space="preserve"> п</w:t>
      </w:r>
      <w:r w:rsidRPr="00227517">
        <w:rPr>
          <w:rFonts w:ascii="Times New Roman" w:hAnsi="Times New Roman"/>
          <w:color w:val="000000" w:themeColor="text1"/>
          <w:sz w:val="28"/>
          <w:szCs w:val="28"/>
        </w:rPr>
        <w:t xml:space="preserve">ринцип </w:t>
      </w:r>
      <w:r w:rsidR="007408BF">
        <w:rPr>
          <w:rFonts w:ascii="Times New Roman" w:hAnsi="Times New Roman"/>
          <w:color w:val="000000" w:themeColor="text1"/>
          <w:sz w:val="28"/>
          <w:szCs w:val="28"/>
        </w:rPr>
        <w:t xml:space="preserve">гармонии с природой </w:t>
      </w:r>
      <w:r w:rsidRPr="00227517">
        <w:rPr>
          <w:rFonts w:ascii="Times New Roman" w:hAnsi="Times New Roman"/>
          <w:color w:val="000000" w:themeColor="text1"/>
          <w:sz w:val="28"/>
          <w:szCs w:val="28"/>
        </w:rPr>
        <w:t>насыщенност</w:t>
      </w:r>
      <w:r w:rsidR="007408BF">
        <w:rPr>
          <w:rFonts w:ascii="Times New Roman" w:hAnsi="Times New Roman"/>
          <w:color w:val="000000" w:themeColor="text1"/>
          <w:sz w:val="28"/>
          <w:szCs w:val="28"/>
        </w:rPr>
        <w:t>ь</w:t>
      </w:r>
      <w:r w:rsidRPr="00227517">
        <w:rPr>
          <w:rFonts w:ascii="Times New Roman" w:hAnsi="Times New Roman"/>
          <w:color w:val="000000" w:themeColor="text1"/>
          <w:sz w:val="28"/>
          <w:szCs w:val="28"/>
        </w:rPr>
        <w:t xml:space="preserve"> общественных</w:t>
      </w:r>
      <w:r w:rsidR="007408BF">
        <w:rPr>
          <w:rFonts w:ascii="Times New Roman" w:hAnsi="Times New Roman"/>
          <w:color w:val="000000" w:themeColor="text1"/>
          <w:sz w:val="28"/>
          <w:szCs w:val="28"/>
        </w:rPr>
        <w:t xml:space="preserve"> территорий</w:t>
      </w:r>
      <w:r w:rsidRPr="00227517">
        <w:rPr>
          <w:rFonts w:ascii="Times New Roman" w:hAnsi="Times New Roman"/>
          <w:color w:val="000000" w:themeColor="text1"/>
          <w:sz w:val="28"/>
          <w:szCs w:val="28"/>
        </w:rPr>
        <w:t xml:space="preserve"> и приватных пространств разнообразными элементами природной среды (зеленые насаждения, водные объекты</w:t>
      </w:r>
      <w:r w:rsidR="007408BF">
        <w:rPr>
          <w:rFonts w:ascii="Times New Roman" w:hAnsi="Times New Roman"/>
          <w:color w:val="000000" w:themeColor="text1"/>
          <w:sz w:val="28"/>
          <w:szCs w:val="28"/>
        </w:rPr>
        <w:t xml:space="preserve"> и т.д.</w:t>
      </w:r>
      <w:r w:rsidRPr="00227517">
        <w:rPr>
          <w:rFonts w:ascii="Times New Roman" w:hAnsi="Times New Roman"/>
          <w:color w:val="000000" w:themeColor="text1"/>
          <w:sz w:val="28"/>
          <w:szCs w:val="28"/>
        </w:rPr>
        <w:t>) различной площади, плотности</w:t>
      </w:r>
      <w:r w:rsidR="007408BF">
        <w:rPr>
          <w:rFonts w:ascii="Times New Roman" w:hAnsi="Times New Roman"/>
          <w:color w:val="000000" w:themeColor="text1"/>
          <w:sz w:val="28"/>
          <w:szCs w:val="28"/>
        </w:rPr>
        <w:t xml:space="preserve"> </w:t>
      </w:r>
      <w:r w:rsidR="00B4214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иального размещения и пространственной организации в зависимости от функционального назначения части</w:t>
      </w:r>
      <w:r w:rsidR="00384C6A">
        <w:rPr>
          <w:rFonts w:ascii="Times New Roman" w:hAnsi="Times New Roman"/>
          <w:color w:val="000000" w:themeColor="text1"/>
          <w:sz w:val="28"/>
          <w:szCs w:val="28"/>
        </w:rPr>
        <w:t xml:space="preserve"> </w:t>
      </w:r>
      <w:r w:rsidR="00B4214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0</w:t>
      </w:r>
      <w:r w:rsidRPr="00227517">
        <w:rPr>
          <w:rFonts w:ascii="Times New Roman" w:hAnsi="Times New Roman"/>
          <w:color w:val="000000" w:themeColor="text1"/>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w:t>
      </w:r>
      <w:r w:rsidR="007408BF">
        <w:rPr>
          <w:rFonts w:ascii="Times New Roman" w:hAnsi="Times New Roman"/>
          <w:color w:val="000000" w:themeColor="text1"/>
          <w:sz w:val="28"/>
          <w:szCs w:val="28"/>
        </w:rPr>
        <w:t xml:space="preserve"> территорий</w:t>
      </w:r>
      <w:r w:rsidRPr="00227517">
        <w:rPr>
          <w:rFonts w:ascii="Times New Roman" w:hAnsi="Times New Roman"/>
          <w:color w:val="000000" w:themeColor="text1"/>
          <w:sz w:val="28"/>
          <w:szCs w:val="28"/>
        </w:rPr>
        <w:t xml:space="preserve"> и приватных пространств от вредных факторов среды (шум, пыль, загазованн</w:t>
      </w:r>
      <w:r w:rsidR="00341901" w:rsidRPr="00227517">
        <w:rPr>
          <w:rFonts w:ascii="Times New Roman" w:hAnsi="Times New Roman"/>
          <w:color w:val="000000" w:themeColor="text1"/>
          <w:sz w:val="28"/>
          <w:szCs w:val="28"/>
        </w:rPr>
        <w:t>ость) эффективными архитектурно–</w:t>
      </w:r>
      <w:r w:rsidRPr="00227517">
        <w:rPr>
          <w:rFonts w:ascii="Times New Roman" w:hAnsi="Times New Roman"/>
          <w:color w:val="000000" w:themeColor="text1"/>
          <w:sz w:val="28"/>
          <w:szCs w:val="28"/>
        </w:rPr>
        <w:t>планировочными приемами.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1</w:t>
      </w:r>
      <w:r w:rsidRPr="00227517">
        <w:rPr>
          <w:rFonts w:ascii="Times New Roman" w:hAnsi="Times New Roman"/>
          <w:color w:val="000000" w:themeColor="text1"/>
          <w:sz w:val="28"/>
          <w:szCs w:val="28"/>
        </w:rPr>
        <w:t>. Общественные</w:t>
      </w:r>
      <w:r w:rsidR="00CF0F0E">
        <w:rPr>
          <w:rFonts w:ascii="Times New Roman" w:hAnsi="Times New Roman"/>
          <w:color w:val="000000" w:themeColor="text1"/>
          <w:sz w:val="28"/>
          <w:szCs w:val="28"/>
        </w:rPr>
        <w:t xml:space="preserve"> </w:t>
      </w:r>
      <w:r w:rsidR="007408BF">
        <w:rPr>
          <w:rFonts w:ascii="Times New Roman" w:hAnsi="Times New Roman"/>
          <w:color w:val="000000" w:themeColor="text1"/>
          <w:sz w:val="28"/>
          <w:szCs w:val="28"/>
        </w:rPr>
        <w:t>территории</w:t>
      </w:r>
      <w:r w:rsidRPr="00227517">
        <w:rPr>
          <w:rFonts w:ascii="Times New Roman" w:hAnsi="Times New Roman"/>
          <w:color w:val="000000" w:themeColor="text1"/>
          <w:sz w:val="28"/>
          <w:szCs w:val="28"/>
        </w:rPr>
        <w:t xml:space="preserve">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2</w:t>
      </w:r>
      <w:r w:rsidRPr="00227517">
        <w:rPr>
          <w:rFonts w:ascii="Times New Roman" w:hAnsi="Times New Roman"/>
          <w:color w:val="000000" w:themeColor="text1"/>
          <w:sz w:val="28"/>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w:t>
      </w:r>
      <w:r w:rsidR="00341901" w:rsidRPr="00227517">
        <w:rPr>
          <w:rFonts w:ascii="Times New Roman" w:hAnsi="Times New Roman"/>
          <w:color w:val="000000" w:themeColor="text1"/>
          <w:sz w:val="28"/>
          <w:szCs w:val="28"/>
        </w:rPr>
        <w:t>анием механизмов государственно–</w:t>
      </w:r>
      <w:r w:rsidRPr="00227517">
        <w:rPr>
          <w:rFonts w:ascii="Times New Roman" w:hAnsi="Times New Roman"/>
          <w:color w:val="000000" w:themeColor="text1"/>
          <w:sz w:val="28"/>
          <w:szCs w:val="28"/>
        </w:rPr>
        <w:t>частного партнерства. Разрабатываются единые или согласованные проекты благоустройства для связанных между собой</w:t>
      </w:r>
      <w:r w:rsidR="00E71AE4">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ий населенных пунктов</w:t>
      </w:r>
      <w:r w:rsidR="000F6B62">
        <w:rPr>
          <w:rFonts w:ascii="Times New Roman" w:hAnsi="Times New Roman"/>
          <w:color w:val="000000" w:themeColor="text1"/>
          <w:sz w:val="28"/>
          <w:szCs w:val="28"/>
        </w:rPr>
        <w:t xml:space="preserve"> округа</w:t>
      </w:r>
      <w:r w:rsidRPr="00227517">
        <w:rPr>
          <w:rFonts w:ascii="Times New Roman" w:hAnsi="Times New Roman"/>
          <w:color w:val="000000" w:themeColor="text1"/>
          <w:sz w:val="28"/>
          <w:szCs w:val="28"/>
        </w:rPr>
        <w:t>, расположенных на участках, имеющих разных владельцев.</w:t>
      </w:r>
    </w:p>
    <w:p w:rsidR="002A266A" w:rsidRPr="00267A57" w:rsidRDefault="002A266A" w:rsidP="002A266A">
      <w:pPr>
        <w:spacing w:after="0" w:line="240" w:lineRule="auto"/>
        <w:ind w:firstLine="709"/>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1</w:t>
      </w:r>
      <w:r w:rsidR="00FF12A2">
        <w:rPr>
          <w:rFonts w:ascii="Times New Roman" w:hAnsi="Times New Roman"/>
          <w:color w:val="000000" w:themeColor="text1"/>
          <w:sz w:val="28"/>
          <w:szCs w:val="28"/>
        </w:rPr>
        <w:t>3</w:t>
      </w:r>
      <w:r w:rsidRPr="00267A57">
        <w:rPr>
          <w:rFonts w:ascii="Times New Roman" w:hAnsi="Times New Roman"/>
          <w:color w:val="000000" w:themeColor="text1"/>
          <w:sz w:val="28"/>
          <w:szCs w:val="28"/>
        </w:rPr>
        <w:t xml:space="preserve">. </w:t>
      </w:r>
      <w:r w:rsidR="009868C4" w:rsidRPr="00267A57">
        <w:rPr>
          <w:rFonts w:ascii="Times New Roman" w:hAnsi="Times New Roman"/>
          <w:color w:val="000000" w:themeColor="text1"/>
          <w:sz w:val="28"/>
          <w:szCs w:val="28"/>
        </w:rPr>
        <w:t>Перечень</w:t>
      </w:r>
      <w:r w:rsidR="00E71AE4" w:rsidRPr="00267A57">
        <w:rPr>
          <w:rFonts w:ascii="Times New Roman" w:hAnsi="Times New Roman"/>
          <w:color w:val="000000" w:themeColor="text1"/>
          <w:sz w:val="28"/>
          <w:szCs w:val="28"/>
        </w:rPr>
        <w:t xml:space="preserve"> </w:t>
      </w:r>
      <w:r w:rsidR="005F098B" w:rsidRPr="00267A57">
        <w:rPr>
          <w:rFonts w:ascii="Times New Roman" w:hAnsi="Times New Roman"/>
          <w:color w:val="000000" w:themeColor="text1"/>
          <w:sz w:val="28"/>
          <w:szCs w:val="28"/>
        </w:rPr>
        <w:t>территор</w:t>
      </w:r>
      <w:r w:rsidRPr="00267A57">
        <w:rPr>
          <w:rFonts w:ascii="Times New Roman" w:hAnsi="Times New Roman"/>
          <w:color w:val="000000" w:themeColor="text1"/>
          <w:sz w:val="28"/>
          <w:szCs w:val="28"/>
        </w:rPr>
        <w:t xml:space="preserve">ий, </w:t>
      </w:r>
      <w:r w:rsidR="009868C4" w:rsidRPr="00267A57">
        <w:rPr>
          <w:rFonts w:ascii="Times New Roman" w:hAnsi="Times New Roman"/>
          <w:color w:val="000000" w:themeColor="text1"/>
          <w:sz w:val="28"/>
          <w:szCs w:val="28"/>
        </w:rPr>
        <w:t>подлежащих</w:t>
      </w:r>
      <w:r w:rsidRPr="00267A57">
        <w:rPr>
          <w:rFonts w:ascii="Times New Roman" w:hAnsi="Times New Roman"/>
          <w:color w:val="000000" w:themeColor="text1"/>
          <w:sz w:val="28"/>
          <w:szCs w:val="28"/>
        </w:rPr>
        <w:t xml:space="preserve"> благоустройству, очередность реализации проектов</w:t>
      </w:r>
      <w:r w:rsidR="009868C4" w:rsidRPr="00267A57">
        <w:rPr>
          <w:rFonts w:ascii="Times New Roman" w:hAnsi="Times New Roman"/>
          <w:color w:val="000000" w:themeColor="text1"/>
          <w:sz w:val="28"/>
          <w:szCs w:val="28"/>
        </w:rPr>
        <w:t xml:space="preserve"> благоустройства</w:t>
      </w:r>
      <w:r w:rsidRPr="00267A57">
        <w:rPr>
          <w:rFonts w:ascii="Times New Roman" w:hAnsi="Times New Roman"/>
          <w:color w:val="000000" w:themeColor="text1"/>
          <w:sz w:val="28"/>
          <w:szCs w:val="28"/>
        </w:rPr>
        <w:t>, объемы</w:t>
      </w:r>
      <w:r w:rsidR="00E71AE4" w:rsidRPr="00267A57">
        <w:rPr>
          <w:rFonts w:ascii="Times New Roman" w:hAnsi="Times New Roman"/>
          <w:color w:val="000000" w:themeColor="text1"/>
          <w:sz w:val="28"/>
          <w:szCs w:val="28"/>
        </w:rPr>
        <w:t xml:space="preserve"> </w:t>
      </w:r>
      <w:r w:rsidRPr="00267A57">
        <w:rPr>
          <w:rFonts w:ascii="Times New Roman" w:hAnsi="Times New Roman"/>
          <w:color w:val="000000" w:themeColor="text1"/>
          <w:sz w:val="28"/>
          <w:szCs w:val="28"/>
        </w:rPr>
        <w:t>и источники финансирования устанавлива</w:t>
      </w:r>
      <w:r w:rsidR="009868C4" w:rsidRPr="00267A57">
        <w:rPr>
          <w:rFonts w:ascii="Times New Roman" w:hAnsi="Times New Roman"/>
          <w:color w:val="000000" w:themeColor="text1"/>
          <w:sz w:val="28"/>
          <w:szCs w:val="28"/>
        </w:rPr>
        <w:t>ю</w:t>
      </w:r>
      <w:r w:rsidRPr="00267A57">
        <w:rPr>
          <w:rFonts w:ascii="Times New Roman" w:hAnsi="Times New Roman"/>
          <w:color w:val="000000" w:themeColor="text1"/>
          <w:sz w:val="28"/>
          <w:szCs w:val="28"/>
        </w:rPr>
        <w:t>тся муниципальн</w:t>
      </w:r>
      <w:r w:rsidR="00267A57" w:rsidRPr="00267A57">
        <w:rPr>
          <w:rFonts w:ascii="Times New Roman" w:hAnsi="Times New Roman"/>
          <w:color w:val="000000" w:themeColor="text1"/>
          <w:sz w:val="28"/>
          <w:szCs w:val="28"/>
        </w:rPr>
        <w:t>ыми программами</w:t>
      </w:r>
      <w:r w:rsidR="00686FD5" w:rsidRPr="00267A57">
        <w:rPr>
          <w:rFonts w:ascii="Times New Roman" w:hAnsi="Times New Roman"/>
          <w:color w:val="000000" w:themeColor="text1"/>
          <w:sz w:val="28"/>
          <w:szCs w:val="28"/>
        </w:rPr>
        <w:t xml:space="preserve"> Труновско</w:t>
      </w:r>
      <w:r w:rsidR="00267A57" w:rsidRPr="00267A57">
        <w:rPr>
          <w:rFonts w:ascii="Times New Roman" w:hAnsi="Times New Roman"/>
          <w:color w:val="000000" w:themeColor="text1"/>
          <w:sz w:val="28"/>
          <w:szCs w:val="28"/>
        </w:rPr>
        <w:t>го</w:t>
      </w:r>
      <w:r w:rsidR="00686FD5" w:rsidRPr="00267A57">
        <w:rPr>
          <w:rFonts w:ascii="Times New Roman" w:hAnsi="Times New Roman"/>
          <w:color w:val="000000" w:themeColor="text1"/>
          <w:sz w:val="28"/>
          <w:szCs w:val="28"/>
        </w:rPr>
        <w:t xml:space="preserve"> муниципально</w:t>
      </w:r>
      <w:r w:rsidR="00267A57" w:rsidRPr="00267A57">
        <w:rPr>
          <w:rFonts w:ascii="Times New Roman" w:hAnsi="Times New Roman"/>
          <w:color w:val="000000" w:themeColor="text1"/>
          <w:sz w:val="28"/>
          <w:szCs w:val="28"/>
        </w:rPr>
        <w:t>го</w:t>
      </w:r>
      <w:r w:rsidR="00686FD5" w:rsidRPr="00267A57">
        <w:rPr>
          <w:rFonts w:ascii="Times New Roman" w:hAnsi="Times New Roman"/>
          <w:color w:val="000000" w:themeColor="text1"/>
          <w:sz w:val="28"/>
          <w:szCs w:val="28"/>
        </w:rPr>
        <w:t xml:space="preserve"> округ</w:t>
      </w:r>
      <w:r w:rsidR="00267A57" w:rsidRPr="00267A57">
        <w:rPr>
          <w:rFonts w:ascii="Times New Roman" w:hAnsi="Times New Roman"/>
          <w:color w:val="000000" w:themeColor="text1"/>
          <w:sz w:val="28"/>
          <w:szCs w:val="28"/>
        </w:rPr>
        <w:t>а</w:t>
      </w:r>
      <w:r w:rsidR="00686FD5" w:rsidRPr="00267A57">
        <w:rPr>
          <w:rFonts w:ascii="Times New Roman" w:hAnsi="Times New Roman"/>
          <w:color w:val="000000" w:themeColor="text1"/>
          <w:sz w:val="28"/>
          <w:szCs w:val="28"/>
        </w:rPr>
        <w:t xml:space="preserve"> Ставропольского края (далее</w:t>
      </w:r>
      <w:r w:rsidR="007E53DA" w:rsidRPr="00267A57">
        <w:rPr>
          <w:rFonts w:ascii="Times New Roman" w:hAnsi="Times New Roman"/>
          <w:color w:val="000000" w:themeColor="text1"/>
          <w:sz w:val="28"/>
          <w:szCs w:val="28"/>
        </w:rPr>
        <w:t xml:space="preserve"> </w:t>
      </w:r>
      <w:r w:rsidR="00686FD5" w:rsidRPr="00267A57">
        <w:rPr>
          <w:rFonts w:ascii="Times New Roman" w:hAnsi="Times New Roman"/>
          <w:color w:val="000000" w:themeColor="text1"/>
          <w:sz w:val="28"/>
          <w:szCs w:val="28"/>
        </w:rPr>
        <w:t>- муниципальная программа)</w:t>
      </w:r>
      <w:r w:rsidRPr="00267A57">
        <w:rPr>
          <w:rFonts w:ascii="Times New Roman" w:hAnsi="Times New Roman"/>
          <w:color w:val="000000" w:themeColor="text1"/>
          <w:sz w:val="28"/>
          <w:szCs w:val="28"/>
        </w:rPr>
        <w:t>.</w:t>
      </w:r>
    </w:p>
    <w:p w:rsidR="00235B76"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4</w:t>
      </w:r>
      <w:r w:rsidRPr="00227517">
        <w:rPr>
          <w:rFonts w:ascii="Times New Roman" w:hAnsi="Times New Roman"/>
          <w:color w:val="000000" w:themeColor="text1"/>
          <w:sz w:val="28"/>
          <w:szCs w:val="28"/>
        </w:rPr>
        <w:t>. В рамках разработки муниципальной программы проводится инвентари</w:t>
      </w:r>
      <w:r w:rsidR="00686FD5" w:rsidRPr="00227517">
        <w:rPr>
          <w:rFonts w:ascii="Times New Roman" w:hAnsi="Times New Roman"/>
          <w:color w:val="000000" w:themeColor="text1"/>
          <w:sz w:val="28"/>
          <w:szCs w:val="28"/>
        </w:rPr>
        <w:t>зация объектов благоустройства,</w:t>
      </w:r>
      <w:r w:rsidR="00E71AE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и разрабатываются паспорта объектов благоустройства. </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5</w:t>
      </w:r>
      <w:r w:rsidRPr="00227517">
        <w:rPr>
          <w:rFonts w:ascii="Times New Roman" w:hAnsi="Times New Roman"/>
          <w:color w:val="000000" w:themeColor="text1"/>
          <w:sz w:val="28"/>
          <w:szCs w:val="28"/>
        </w:rPr>
        <w:t>. Обоснование предложений по определению конкретных зон,</w:t>
      </w:r>
      <w:r w:rsidR="007408BF">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иального планирования, планировки</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 xml:space="preserve">ии осуществляется на основе комплексного исследования </w:t>
      </w:r>
      <w:r w:rsidRPr="00227517">
        <w:rPr>
          <w:rFonts w:ascii="Times New Roman" w:hAnsi="Times New Roman"/>
          <w:color w:val="000000" w:themeColor="text1"/>
          <w:sz w:val="28"/>
          <w:szCs w:val="28"/>
        </w:rPr>
        <w:lastRenderedPageBreak/>
        <w:t>современного состояния и потенциала развития</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(элемента планировочной структуры).</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6</w:t>
      </w:r>
      <w:r w:rsidRPr="00227517">
        <w:rPr>
          <w:rFonts w:ascii="Times New Roman" w:hAnsi="Times New Roman"/>
          <w:color w:val="000000" w:themeColor="text1"/>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населенного пункта</w:t>
      </w:r>
      <w:r w:rsidR="000F6B62">
        <w:rPr>
          <w:rFonts w:ascii="Times New Roman" w:hAnsi="Times New Roman"/>
          <w:color w:val="000000" w:themeColor="text1"/>
          <w:sz w:val="28"/>
          <w:szCs w:val="28"/>
        </w:rPr>
        <w:t xml:space="preserve"> округа</w:t>
      </w:r>
      <w:r w:rsidRPr="00227517">
        <w:rPr>
          <w:rFonts w:ascii="Times New Roman" w:hAnsi="Times New Roman"/>
          <w:color w:val="000000" w:themeColor="text1"/>
          <w:sz w:val="28"/>
          <w:szCs w:val="28"/>
        </w:rPr>
        <w:t>, с учетом объективной потребности в развитии тех и</w:t>
      </w:r>
      <w:r w:rsidR="003D18B9">
        <w:rPr>
          <w:rFonts w:ascii="Times New Roman" w:hAnsi="Times New Roman"/>
          <w:color w:val="000000" w:themeColor="text1"/>
          <w:sz w:val="28"/>
          <w:szCs w:val="28"/>
        </w:rPr>
        <w:t>ли иных общественных территорий</w:t>
      </w:r>
      <w:r w:rsidRPr="00227517">
        <w:rPr>
          <w:rFonts w:ascii="Times New Roman" w:hAnsi="Times New Roman"/>
          <w:color w:val="000000" w:themeColor="text1"/>
          <w:sz w:val="28"/>
          <w:szCs w:val="28"/>
        </w:rPr>
        <w:t>, экономической эффективности реализации и планов развития.</w:t>
      </w:r>
    </w:p>
    <w:p w:rsidR="00A730FD" w:rsidRPr="00227517" w:rsidRDefault="002A266A"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7</w:t>
      </w:r>
      <w:r w:rsidRPr="00227517">
        <w:rPr>
          <w:rFonts w:ascii="Times New Roman" w:hAnsi="Times New Roman"/>
          <w:color w:val="000000" w:themeColor="text1"/>
          <w:sz w:val="28"/>
          <w:szCs w:val="28"/>
        </w:rPr>
        <w:t xml:space="preserve">. </w:t>
      </w:r>
      <w:r w:rsidR="00A730FD" w:rsidRPr="00227517">
        <w:rPr>
          <w:rFonts w:ascii="Times New Roman" w:hAnsi="Times New Roman"/>
          <w:color w:val="000000" w:themeColor="text1"/>
          <w:sz w:val="28"/>
          <w:szCs w:val="28"/>
        </w:rPr>
        <w:t xml:space="preserve">При проектировании объектов благоустройства жилой </w:t>
      </w:r>
      <w:r w:rsidR="00BD3697">
        <w:rPr>
          <w:rFonts w:ascii="Times New Roman" w:hAnsi="Times New Roman"/>
          <w:color w:val="000000" w:themeColor="text1"/>
          <w:sz w:val="28"/>
          <w:szCs w:val="28"/>
        </w:rPr>
        <w:t>застройки</w:t>
      </w:r>
      <w:r w:rsidR="00A730FD" w:rsidRPr="00227517">
        <w:rPr>
          <w:rFonts w:ascii="Times New Roman" w:hAnsi="Times New Roman"/>
          <w:color w:val="000000" w:themeColor="text1"/>
          <w:sz w:val="28"/>
          <w:szCs w:val="28"/>
        </w:rPr>
        <w:t>, улиц и дорог, объектов культурно–бытового обслуживания, многоквартирных жилых домов предусматривается оснащение техническими средствами для обеспечения доступа в них маломобильных категорий граждан (нормативные пандусы, аппарель, поручни, информационное оборудование для людей с ограничениями слуха, зрения</w:t>
      </w:r>
      <w:r w:rsidR="00BD3697">
        <w:rPr>
          <w:rFonts w:ascii="Times New Roman" w:hAnsi="Times New Roman"/>
          <w:color w:val="000000" w:themeColor="text1"/>
          <w:sz w:val="28"/>
          <w:szCs w:val="28"/>
        </w:rPr>
        <w:t xml:space="preserve"> и другие</w:t>
      </w:r>
      <w:r w:rsidR="00A730FD" w:rsidRPr="00227517">
        <w:rPr>
          <w:rFonts w:ascii="Times New Roman" w:hAnsi="Times New Roman"/>
          <w:color w:val="000000" w:themeColor="text1"/>
          <w:sz w:val="28"/>
          <w:szCs w:val="28"/>
        </w:rPr>
        <w:t>),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w:t>
      </w:r>
      <w:r w:rsidR="00BD3697">
        <w:rPr>
          <w:rFonts w:ascii="Times New Roman" w:hAnsi="Times New Roman"/>
          <w:color w:val="000000" w:themeColor="text1"/>
          <w:sz w:val="28"/>
          <w:szCs w:val="28"/>
        </w:rPr>
        <w:t xml:space="preserve"> </w:t>
      </w:r>
      <w:r w:rsidR="00A730FD" w:rsidRPr="00227517">
        <w:rPr>
          <w:rFonts w:ascii="Times New Roman" w:hAnsi="Times New Roman"/>
          <w:color w:val="000000" w:themeColor="text1"/>
          <w:sz w:val="28"/>
          <w:szCs w:val="28"/>
        </w:rPr>
        <w:t>и проездов, качества поверхности путей передвижения). Требования</w:t>
      </w:r>
      <w:r w:rsidR="00BD3697">
        <w:rPr>
          <w:rFonts w:ascii="Times New Roman" w:hAnsi="Times New Roman"/>
          <w:color w:val="000000" w:themeColor="text1"/>
          <w:sz w:val="28"/>
          <w:szCs w:val="28"/>
        </w:rPr>
        <w:t xml:space="preserve"> </w:t>
      </w:r>
      <w:r w:rsidR="00A730FD" w:rsidRPr="00227517">
        <w:rPr>
          <w:rFonts w:ascii="Times New Roman" w:hAnsi="Times New Roman"/>
          <w:color w:val="000000" w:themeColor="text1"/>
          <w:sz w:val="28"/>
          <w:szCs w:val="28"/>
        </w:rPr>
        <w:t>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A730FD" w:rsidRPr="00227517" w:rsidRDefault="007408BF" w:rsidP="00A730F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FF12A2">
        <w:rPr>
          <w:rFonts w:ascii="Times New Roman" w:hAnsi="Times New Roman"/>
          <w:color w:val="000000" w:themeColor="text1"/>
          <w:sz w:val="28"/>
          <w:szCs w:val="28"/>
        </w:rPr>
        <w:t>8</w:t>
      </w:r>
      <w:r w:rsidR="00A730FD" w:rsidRPr="00227517">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A730FD" w:rsidRPr="00227517">
        <w:rPr>
          <w:rFonts w:ascii="Times New Roman" w:hAnsi="Times New Roman"/>
          <w:color w:val="000000" w:themeColor="text1"/>
          <w:sz w:val="28"/>
          <w:szCs w:val="28"/>
        </w:rPr>
        <w:t>При вводе в эксплуатацию или при реконструкции элементов благоустройства может быть предусмотрено их оснащение программно– техническими комплексами видеонаблюдения.</w:t>
      </w:r>
    </w:p>
    <w:p w:rsidR="002A266A" w:rsidRPr="00227517" w:rsidRDefault="002A266A" w:rsidP="00A730FD">
      <w:pPr>
        <w:spacing w:after="0" w:line="240" w:lineRule="auto"/>
        <w:ind w:firstLine="709"/>
        <w:jc w:val="both"/>
        <w:rPr>
          <w:rFonts w:ascii="Times New Roman" w:hAnsi="Times New Roman"/>
          <w:b/>
          <w:color w:val="000000" w:themeColor="text1"/>
          <w:sz w:val="28"/>
          <w:szCs w:val="28"/>
        </w:rPr>
      </w:pPr>
    </w:p>
    <w:p w:rsidR="002A266A" w:rsidRPr="00117E7B" w:rsidRDefault="00271AC1" w:rsidP="00271AC1">
      <w:pPr>
        <w:spacing w:after="0" w:line="240" w:lineRule="auto"/>
        <w:jc w:val="both"/>
        <w:rPr>
          <w:rFonts w:ascii="Times New Roman" w:hAnsi="Times New Roman"/>
          <w:b/>
          <w:sz w:val="28"/>
          <w:szCs w:val="28"/>
        </w:rPr>
      </w:pPr>
      <w:r w:rsidRPr="00227517">
        <w:rPr>
          <w:rFonts w:ascii="Times New Roman" w:hAnsi="Times New Roman"/>
          <w:b/>
          <w:color w:val="000000" w:themeColor="text1"/>
          <w:sz w:val="28"/>
          <w:szCs w:val="28"/>
        </w:rPr>
        <w:tab/>
      </w:r>
      <w:r w:rsidRPr="00117E7B">
        <w:rPr>
          <w:rFonts w:ascii="Times New Roman" w:hAnsi="Times New Roman"/>
          <w:b/>
          <w:sz w:val="28"/>
          <w:szCs w:val="28"/>
        </w:rPr>
        <w:t xml:space="preserve">Статья </w:t>
      </w:r>
      <w:r w:rsidR="00D723D5" w:rsidRPr="00117E7B">
        <w:rPr>
          <w:rFonts w:ascii="Times New Roman" w:hAnsi="Times New Roman"/>
          <w:b/>
          <w:sz w:val="28"/>
          <w:szCs w:val="28"/>
        </w:rPr>
        <w:t>4</w:t>
      </w:r>
      <w:r w:rsidR="002A266A" w:rsidRPr="00117E7B">
        <w:rPr>
          <w:rFonts w:ascii="Times New Roman" w:hAnsi="Times New Roman"/>
          <w:b/>
          <w:sz w:val="28"/>
          <w:szCs w:val="28"/>
        </w:rPr>
        <w:t>.</w:t>
      </w:r>
      <w:r w:rsidRPr="00117E7B">
        <w:rPr>
          <w:rFonts w:ascii="Times New Roman" w:hAnsi="Times New Roman"/>
          <w:b/>
          <w:sz w:val="28"/>
          <w:szCs w:val="28"/>
        </w:rPr>
        <w:t xml:space="preserve"> Благоустройство</w:t>
      </w:r>
      <w:r w:rsidR="006126C4" w:rsidRPr="00117E7B">
        <w:rPr>
          <w:rFonts w:ascii="Times New Roman" w:hAnsi="Times New Roman"/>
          <w:b/>
          <w:sz w:val="28"/>
          <w:szCs w:val="28"/>
        </w:rPr>
        <w:t xml:space="preserve"> и содержание общественных территорий</w:t>
      </w:r>
    </w:p>
    <w:p w:rsidR="002A266A" w:rsidRPr="006126C4" w:rsidRDefault="002A266A" w:rsidP="002A266A">
      <w:pPr>
        <w:spacing w:after="0" w:line="240" w:lineRule="auto"/>
        <w:ind w:firstLine="709"/>
        <w:jc w:val="both"/>
        <w:rPr>
          <w:rFonts w:ascii="Times New Roman" w:hAnsi="Times New Roman"/>
          <w:color w:val="1F497D" w:themeColor="text2"/>
          <w:sz w:val="28"/>
          <w:szCs w:val="28"/>
        </w:rPr>
      </w:pPr>
    </w:p>
    <w:p w:rsidR="002A266A" w:rsidRPr="00117E7B" w:rsidRDefault="002A266A" w:rsidP="002A266A">
      <w:pPr>
        <w:spacing w:after="0" w:line="240" w:lineRule="auto"/>
        <w:ind w:firstLine="709"/>
        <w:jc w:val="both"/>
        <w:rPr>
          <w:rFonts w:ascii="Times New Roman" w:hAnsi="Times New Roman"/>
          <w:sz w:val="28"/>
          <w:szCs w:val="28"/>
        </w:rPr>
      </w:pPr>
      <w:r w:rsidRPr="00117E7B">
        <w:rPr>
          <w:rFonts w:ascii="Times New Roman" w:hAnsi="Times New Roman"/>
          <w:sz w:val="28"/>
          <w:szCs w:val="28"/>
        </w:rPr>
        <w:t xml:space="preserve">1. </w:t>
      </w:r>
      <w:r w:rsidR="00CB2B80" w:rsidRPr="00117E7B">
        <w:rPr>
          <w:rFonts w:ascii="Times New Roman" w:hAnsi="Times New Roman"/>
          <w:sz w:val="28"/>
          <w:szCs w:val="28"/>
        </w:rPr>
        <w:t>П</w:t>
      </w:r>
      <w:r w:rsidRPr="00117E7B">
        <w:rPr>
          <w:rFonts w:ascii="Times New Roman" w:hAnsi="Times New Roman"/>
          <w:sz w:val="28"/>
          <w:szCs w:val="28"/>
        </w:rPr>
        <w:t xml:space="preserve">ри разработке проектных мероприятий по благоустройству </w:t>
      </w:r>
      <w:r w:rsidR="003D18B9" w:rsidRPr="00117E7B">
        <w:rPr>
          <w:rFonts w:ascii="Times New Roman" w:hAnsi="Times New Roman"/>
          <w:sz w:val="28"/>
          <w:szCs w:val="28"/>
        </w:rPr>
        <w:t xml:space="preserve">общественных территорий </w:t>
      </w:r>
      <w:r w:rsidRPr="00117E7B">
        <w:rPr>
          <w:rFonts w:ascii="Times New Roman" w:hAnsi="Times New Roman"/>
          <w:sz w:val="28"/>
          <w:szCs w:val="28"/>
        </w:rPr>
        <w:t>обеспечивается: открытость и проницаемость</w:t>
      </w:r>
      <w:r w:rsidR="00CB2B80" w:rsidRPr="00117E7B">
        <w:rPr>
          <w:rFonts w:ascii="Times New Roman" w:hAnsi="Times New Roman"/>
          <w:sz w:val="28"/>
          <w:szCs w:val="28"/>
        </w:rPr>
        <w:t xml:space="preserve"> </w:t>
      </w:r>
      <w:r w:rsidR="005F098B" w:rsidRPr="00117E7B">
        <w:rPr>
          <w:rFonts w:ascii="Times New Roman" w:hAnsi="Times New Roman"/>
          <w:sz w:val="28"/>
          <w:szCs w:val="28"/>
        </w:rPr>
        <w:t>территор</w:t>
      </w:r>
      <w:r w:rsidRPr="00117E7B">
        <w:rPr>
          <w:rFonts w:ascii="Times New Roman" w:hAnsi="Times New Roman"/>
          <w:sz w:val="28"/>
          <w:szCs w:val="28"/>
        </w:rPr>
        <w:t>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000F6B62" w:rsidRPr="00117E7B">
        <w:rPr>
          <w:rFonts w:ascii="Times New Roman" w:hAnsi="Times New Roman"/>
          <w:sz w:val="28"/>
          <w:szCs w:val="28"/>
        </w:rPr>
        <w:t xml:space="preserve"> округа</w:t>
      </w:r>
      <w:r w:rsidRPr="00117E7B">
        <w:rPr>
          <w:rFonts w:ascii="Times New Roman" w:hAnsi="Times New Roman"/>
          <w:sz w:val="28"/>
          <w:szCs w:val="28"/>
        </w:rPr>
        <w:t xml:space="preserve">. </w:t>
      </w:r>
    </w:p>
    <w:p w:rsidR="002A266A" w:rsidRPr="00117E7B" w:rsidRDefault="00637382" w:rsidP="002A26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A266A" w:rsidRPr="00117E7B">
        <w:rPr>
          <w:rFonts w:ascii="Times New Roman" w:hAnsi="Times New Roman"/>
          <w:sz w:val="28"/>
          <w:szCs w:val="28"/>
        </w:rPr>
        <w:t xml:space="preserve">. Проекты благоустройства </w:t>
      </w:r>
      <w:r w:rsidR="0047375C" w:rsidRPr="00117E7B">
        <w:rPr>
          <w:rFonts w:ascii="Times New Roman" w:hAnsi="Times New Roman"/>
          <w:sz w:val="28"/>
          <w:szCs w:val="28"/>
        </w:rPr>
        <w:t xml:space="preserve">общественных </w:t>
      </w:r>
      <w:r w:rsidR="005F098B" w:rsidRPr="00117E7B">
        <w:rPr>
          <w:rFonts w:ascii="Times New Roman" w:hAnsi="Times New Roman"/>
          <w:sz w:val="28"/>
          <w:szCs w:val="28"/>
        </w:rPr>
        <w:t>территор</w:t>
      </w:r>
      <w:r w:rsidR="002A266A" w:rsidRPr="00117E7B">
        <w:rPr>
          <w:rFonts w:ascii="Times New Roman" w:hAnsi="Times New Roman"/>
          <w:sz w:val="28"/>
          <w:szCs w:val="28"/>
        </w:rPr>
        <w:t xml:space="preserve">ий разрабатываются на основании предварительных предпроектных исследований, определяющих потребности жителей и возможные виды деятельности на данной </w:t>
      </w:r>
      <w:r w:rsidR="005F098B" w:rsidRPr="00117E7B">
        <w:rPr>
          <w:rFonts w:ascii="Times New Roman" w:hAnsi="Times New Roman"/>
          <w:sz w:val="28"/>
          <w:szCs w:val="28"/>
        </w:rPr>
        <w:t>территор</w:t>
      </w:r>
      <w:r w:rsidR="002A266A" w:rsidRPr="00117E7B">
        <w:rPr>
          <w:rFonts w:ascii="Times New Roman" w:hAnsi="Times New Roman"/>
          <w:sz w:val="28"/>
          <w:szCs w:val="28"/>
        </w:rPr>
        <w:t xml:space="preserve">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w:t>
      </w:r>
      <w:r w:rsidR="007408BF" w:rsidRPr="00117E7B">
        <w:rPr>
          <w:rFonts w:ascii="Times New Roman" w:hAnsi="Times New Roman"/>
          <w:sz w:val="28"/>
          <w:szCs w:val="28"/>
        </w:rPr>
        <w:t>территории</w:t>
      </w:r>
      <w:r w:rsidR="002A266A" w:rsidRPr="00117E7B">
        <w:rPr>
          <w:rFonts w:ascii="Times New Roman" w:hAnsi="Times New Roman"/>
          <w:sz w:val="28"/>
          <w:szCs w:val="28"/>
        </w:rPr>
        <w:t xml:space="preserve">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B660BA" w:rsidRPr="00117E7B" w:rsidRDefault="00637382" w:rsidP="002A266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2A266A" w:rsidRPr="00117E7B">
        <w:rPr>
          <w:rFonts w:ascii="Times New Roman" w:hAnsi="Times New Roman"/>
          <w:sz w:val="28"/>
          <w:szCs w:val="28"/>
        </w:rPr>
        <w:t>. Перечень конструктивных элементов внешнего благоустройства на</w:t>
      </w:r>
      <w:r w:rsidR="00384C6A" w:rsidRPr="00117E7B">
        <w:rPr>
          <w:rFonts w:ascii="Times New Roman" w:hAnsi="Times New Roman"/>
          <w:sz w:val="28"/>
          <w:szCs w:val="28"/>
        </w:rPr>
        <w:t xml:space="preserve"> </w:t>
      </w:r>
      <w:r w:rsidR="0047375C" w:rsidRPr="00117E7B">
        <w:rPr>
          <w:rFonts w:ascii="Times New Roman" w:hAnsi="Times New Roman"/>
          <w:sz w:val="28"/>
          <w:szCs w:val="28"/>
        </w:rPr>
        <w:t xml:space="preserve">общественной </w:t>
      </w:r>
      <w:r w:rsidR="005F098B" w:rsidRPr="00117E7B">
        <w:rPr>
          <w:rFonts w:ascii="Times New Roman" w:hAnsi="Times New Roman"/>
          <w:sz w:val="28"/>
          <w:szCs w:val="28"/>
        </w:rPr>
        <w:t>территор</w:t>
      </w:r>
      <w:r w:rsidR="002A266A" w:rsidRPr="00117E7B">
        <w:rPr>
          <w:rFonts w:ascii="Times New Roman" w:hAnsi="Times New Roman"/>
          <w:sz w:val="28"/>
          <w:szCs w:val="28"/>
        </w:rPr>
        <w:t xml:space="preserve">ии, включает: </w:t>
      </w:r>
    </w:p>
    <w:p w:rsidR="00ED28C9" w:rsidRPr="00117E7B" w:rsidRDefault="00B660BA" w:rsidP="002A266A">
      <w:pPr>
        <w:spacing w:after="0" w:line="240" w:lineRule="auto"/>
        <w:ind w:firstLine="709"/>
        <w:jc w:val="both"/>
        <w:rPr>
          <w:rFonts w:ascii="Times New Roman" w:hAnsi="Times New Roman"/>
          <w:sz w:val="28"/>
          <w:szCs w:val="28"/>
        </w:rPr>
      </w:pPr>
      <w:r w:rsidRPr="00117E7B">
        <w:rPr>
          <w:rFonts w:ascii="Times New Roman" w:hAnsi="Times New Roman"/>
          <w:sz w:val="28"/>
          <w:szCs w:val="28"/>
        </w:rPr>
        <w:t xml:space="preserve">1) </w:t>
      </w:r>
      <w:r w:rsidR="00ED28C9" w:rsidRPr="00117E7B">
        <w:rPr>
          <w:rFonts w:ascii="Times New Roman" w:hAnsi="Times New Roman"/>
          <w:sz w:val="28"/>
          <w:szCs w:val="28"/>
        </w:rPr>
        <w:t>твердые виды покрытия;</w:t>
      </w:r>
    </w:p>
    <w:p w:rsidR="00B660BA" w:rsidRPr="00117E7B" w:rsidRDefault="00ED28C9" w:rsidP="002A266A">
      <w:pPr>
        <w:spacing w:after="0" w:line="240" w:lineRule="auto"/>
        <w:ind w:firstLine="709"/>
        <w:jc w:val="both"/>
        <w:rPr>
          <w:rFonts w:ascii="Times New Roman" w:hAnsi="Times New Roman"/>
          <w:sz w:val="28"/>
          <w:szCs w:val="28"/>
        </w:rPr>
      </w:pPr>
      <w:r w:rsidRPr="00117E7B">
        <w:rPr>
          <w:rFonts w:ascii="Times New Roman" w:hAnsi="Times New Roman"/>
          <w:sz w:val="28"/>
          <w:szCs w:val="28"/>
        </w:rPr>
        <w:t xml:space="preserve">2) </w:t>
      </w:r>
      <w:r w:rsidR="002A266A" w:rsidRPr="00117E7B">
        <w:rPr>
          <w:rFonts w:ascii="Times New Roman" w:hAnsi="Times New Roman"/>
          <w:sz w:val="28"/>
          <w:szCs w:val="28"/>
        </w:rPr>
        <w:t>э</w:t>
      </w:r>
      <w:r w:rsidR="00B660BA" w:rsidRPr="00117E7B">
        <w:rPr>
          <w:rFonts w:ascii="Times New Roman" w:hAnsi="Times New Roman"/>
          <w:sz w:val="28"/>
          <w:szCs w:val="28"/>
        </w:rPr>
        <w:t>лементы сопряжения поверхностей;</w:t>
      </w:r>
    </w:p>
    <w:p w:rsidR="00B660BA" w:rsidRPr="00117E7B" w:rsidRDefault="00ED28C9" w:rsidP="002A266A">
      <w:pPr>
        <w:spacing w:after="0" w:line="240" w:lineRule="auto"/>
        <w:ind w:firstLine="709"/>
        <w:jc w:val="both"/>
        <w:rPr>
          <w:rFonts w:ascii="Times New Roman" w:hAnsi="Times New Roman"/>
          <w:sz w:val="28"/>
          <w:szCs w:val="28"/>
        </w:rPr>
      </w:pPr>
      <w:r w:rsidRPr="00117E7B">
        <w:rPr>
          <w:rFonts w:ascii="Times New Roman" w:hAnsi="Times New Roman"/>
          <w:sz w:val="28"/>
          <w:szCs w:val="28"/>
        </w:rPr>
        <w:t xml:space="preserve">3) </w:t>
      </w:r>
      <w:r w:rsidR="002A266A" w:rsidRPr="00117E7B">
        <w:rPr>
          <w:rFonts w:ascii="Times New Roman" w:hAnsi="Times New Roman"/>
          <w:sz w:val="28"/>
          <w:szCs w:val="28"/>
        </w:rPr>
        <w:t>озеленение, скамьи, урн</w:t>
      </w:r>
      <w:r w:rsidR="00B660BA" w:rsidRPr="00117E7B">
        <w:rPr>
          <w:rFonts w:ascii="Times New Roman" w:hAnsi="Times New Roman"/>
          <w:sz w:val="28"/>
          <w:szCs w:val="28"/>
        </w:rPr>
        <w:t>ы и малые контейнеры для мусора;</w:t>
      </w:r>
    </w:p>
    <w:p w:rsidR="00B660BA" w:rsidRPr="00117E7B" w:rsidRDefault="00ED28C9" w:rsidP="002A266A">
      <w:pPr>
        <w:spacing w:after="0" w:line="240" w:lineRule="auto"/>
        <w:ind w:firstLine="709"/>
        <w:jc w:val="both"/>
        <w:rPr>
          <w:rFonts w:ascii="Times New Roman" w:hAnsi="Times New Roman"/>
          <w:sz w:val="28"/>
          <w:szCs w:val="28"/>
        </w:rPr>
      </w:pPr>
      <w:r w:rsidRPr="00117E7B">
        <w:rPr>
          <w:rFonts w:ascii="Times New Roman" w:hAnsi="Times New Roman"/>
          <w:sz w:val="28"/>
          <w:szCs w:val="28"/>
        </w:rPr>
        <w:t xml:space="preserve">4) </w:t>
      </w:r>
      <w:r w:rsidR="002A266A" w:rsidRPr="00117E7B">
        <w:rPr>
          <w:rFonts w:ascii="Times New Roman" w:hAnsi="Times New Roman"/>
          <w:sz w:val="28"/>
          <w:szCs w:val="28"/>
        </w:rPr>
        <w:t>уличное техническое оборудование, осветительное оборудов</w:t>
      </w:r>
      <w:r w:rsidR="00B660BA" w:rsidRPr="00117E7B">
        <w:rPr>
          <w:rFonts w:ascii="Times New Roman" w:hAnsi="Times New Roman"/>
          <w:sz w:val="28"/>
          <w:szCs w:val="28"/>
        </w:rPr>
        <w:t>ание, оборудование архитектурно–декоративного освещения;</w:t>
      </w:r>
    </w:p>
    <w:p w:rsidR="00B660BA" w:rsidRPr="00117E7B" w:rsidRDefault="00ED28C9" w:rsidP="002A266A">
      <w:pPr>
        <w:spacing w:after="0" w:line="240" w:lineRule="auto"/>
        <w:ind w:firstLine="709"/>
        <w:jc w:val="both"/>
        <w:rPr>
          <w:rFonts w:ascii="Times New Roman" w:hAnsi="Times New Roman"/>
          <w:sz w:val="28"/>
          <w:szCs w:val="28"/>
        </w:rPr>
      </w:pPr>
      <w:r w:rsidRPr="00117E7B">
        <w:rPr>
          <w:rFonts w:ascii="Times New Roman" w:hAnsi="Times New Roman"/>
          <w:sz w:val="28"/>
          <w:szCs w:val="28"/>
        </w:rPr>
        <w:t xml:space="preserve">5) </w:t>
      </w:r>
      <w:r w:rsidR="00B660BA" w:rsidRPr="00117E7B">
        <w:rPr>
          <w:rFonts w:ascii="Times New Roman" w:hAnsi="Times New Roman"/>
          <w:sz w:val="28"/>
          <w:szCs w:val="28"/>
        </w:rPr>
        <w:t>носители информации;</w:t>
      </w:r>
    </w:p>
    <w:p w:rsidR="002A266A" w:rsidRPr="00117E7B" w:rsidRDefault="00ED28C9" w:rsidP="003D18B9">
      <w:pPr>
        <w:spacing w:after="0" w:line="240" w:lineRule="auto"/>
        <w:ind w:firstLine="709"/>
        <w:jc w:val="both"/>
        <w:rPr>
          <w:rFonts w:ascii="Times New Roman" w:hAnsi="Times New Roman"/>
          <w:sz w:val="28"/>
          <w:szCs w:val="28"/>
        </w:rPr>
      </w:pPr>
      <w:r w:rsidRPr="00117E7B">
        <w:rPr>
          <w:rFonts w:ascii="Times New Roman" w:hAnsi="Times New Roman"/>
          <w:sz w:val="28"/>
          <w:szCs w:val="28"/>
        </w:rPr>
        <w:t xml:space="preserve">6) </w:t>
      </w:r>
      <w:r w:rsidR="002A266A" w:rsidRPr="00117E7B">
        <w:rPr>
          <w:rFonts w:ascii="Times New Roman" w:hAnsi="Times New Roman"/>
          <w:sz w:val="28"/>
          <w:szCs w:val="28"/>
        </w:rPr>
        <w:t>элементы защиты участков озеленения (металлические ограждения, специальные виды покрытий)</w:t>
      </w:r>
      <w:r w:rsidR="003D18B9" w:rsidRPr="00117E7B">
        <w:rPr>
          <w:rFonts w:ascii="Times New Roman" w:hAnsi="Times New Roman"/>
          <w:sz w:val="28"/>
          <w:szCs w:val="28"/>
        </w:rPr>
        <w:t xml:space="preserve"> и другие</w:t>
      </w:r>
      <w:r w:rsidR="002A266A" w:rsidRPr="00117E7B">
        <w:rPr>
          <w:rFonts w:ascii="Times New Roman" w:hAnsi="Times New Roman"/>
          <w:sz w:val="28"/>
          <w:szCs w:val="28"/>
        </w:rPr>
        <w:t xml:space="preserve">. </w:t>
      </w:r>
    </w:p>
    <w:p w:rsidR="002A266A" w:rsidRPr="00117E7B" w:rsidRDefault="00637382" w:rsidP="002A266A">
      <w:pPr>
        <w:spacing w:after="0" w:line="240" w:lineRule="auto"/>
        <w:ind w:firstLine="709"/>
        <w:jc w:val="both"/>
        <w:rPr>
          <w:rFonts w:ascii="Times New Roman" w:hAnsi="Times New Roman"/>
          <w:sz w:val="28"/>
          <w:szCs w:val="28"/>
        </w:rPr>
      </w:pPr>
      <w:r>
        <w:rPr>
          <w:rFonts w:ascii="Times New Roman" w:hAnsi="Times New Roman"/>
          <w:sz w:val="28"/>
          <w:szCs w:val="28"/>
        </w:rPr>
        <w:t>4</w:t>
      </w:r>
      <w:r w:rsidR="002A266A" w:rsidRPr="00117E7B">
        <w:rPr>
          <w:rFonts w:ascii="Times New Roman" w:hAnsi="Times New Roman"/>
          <w:sz w:val="28"/>
          <w:szCs w:val="28"/>
        </w:rPr>
        <w:t>. На</w:t>
      </w:r>
      <w:r w:rsidR="00384C6A" w:rsidRPr="00117E7B">
        <w:rPr>
          <w:rFonts w:ascii="Times New Roman" w:hAnsi="Times New Roman"/>
          <w:sz w:val="28"/>
          <w:szCs w:val="28"/>
        </w:rPr>
        <w:t xml:space="preserve"> </w:t>
      </w:r>
      <w:r w:rsidR="0047375C" w:rsidRPr="00117E7B">
        <w:rPr>
          <w:rFonts w:ascii="Times New Roman" w:hAnsi="Times New Roman"/>
          <w:sz w:val="28"/>
          <w:szCs w:val="28"/>
        </w:rPr>
        <w:t xml:space="preserve">общественных </w:t>
      </w:r>
      <w:r w:rsidR="005F098B" w:rsidRPr="00117E7B">
        <w:rPr>
          <w:rFonts w:ascii="Times New Roman" w:hAnsi="Times New Roman"/>
          <w:sz w:val="28"/>
          <w:szCs w:val="28"/>
        </w:rPr>
        <w:t>территор</w:t>
      </w:r>
      <w:r w:rsidR="002A266A" w:rsidRPr="00117E7B">
        <w:rPr>
          <w:rFonts w:ascii="Times New Roman" w:hAnsi="Times New Roman"/>
          <w:sz w:val="28"/>
          <w:szCs w:val="28"/>
        </w:rPr>
        <w:t>и</w:t>
      </w:r>
      <w:r w:rsidR="003D18B9" w:rsidRPr="00117E7B">
        <w:rPr>
          <w:rFonts w:ascii="Times New Roman" w:hAnsi="Times New Roman"/>
          <w:sz w:val="28"/>
          <w:szCs w:val="28"/>
        </w:rPr>
        <w:t>ях</w:t>
      </w:r>
      <w:r w:rsidR="002A266A" w:rsidRPr="00117E7B">
        <w:rPr>
          <w:rFonts w:ascii="Times New Roman" w:hAnsi="Times New Roman"/>
          <w:sz w:val="28"/>
          <w:szCs w:val="28"/>
        </w:rPr>
        <w:t xml:space="preserve"> </w:t>
      </w:r>
      <w:r w:rsidR="003D18B9" w:rsidRPr="00117E7B">
        <w:rPr>
          <w:rFonts w:ascii="Times New Roman" w:hAnsi="Times New Roman"/>
          <w:sz w:val="28"/>
          <w:szCs w:val="28"/>
        </w:rPr>
        <w:t xml:space="preserve">могут </w:t>
      </w:r>
      <w:r w:rsidR="002A266A" w:rsidRPr="00117E7B">
        <w:rPr>
          <w:rFonts w:ascii="Times New Roman" w:hAnsi="Times New Roman"/>
          <w:sz w:val="28"/>
          <w:szCs w:val="28"/>
        </w:rPr>
        <w:t>размещат</w:t>
      </w:r>
      <w:r w:rsidR="003D18B9" w:rsidRPr="00117E7B">
        <w:rPr>
          <w:rFonts w:ascii="Times New Roman" w:hAnsi="Times New Roman"/>
          <w:sz w:val="28"/>
          <w:szCs w:val="28"/>
        </w:rPr>
        <w:t>ь</w:t>
      </w:r>
      <w:r w:rsidR="002A266A" w:rsidRPr="00117E7B">
        <w:rPr>
          <w:rFonts w:ascii="Times New Roman" w:hAnsi="Times New Roman"/>
          <w:sz w:val="28"/>
          <w:szCs w:val="28"/>
        </w:rPr>
        <w:t>ся произведения декоративно – прикладного искусства, декоративных водных устройств.</w:t>
      </w:r>
    </w:p>
    <w:p w:rsidR="00A730FD" w:rsidRPr="00117E7B" w:rsidRDefault="00637382" w:rsidP="00A730FD">
      <w:pPr>
        <w:spacing w:after="0" w:line="240" w:lineRule="auto"/>
        <w:ind w:firstLine="709"/>
        <w:jc w:val="both"/>
        <w:rPr>
          <w:rFonts w:ascii="Times New Roman" w:hAnsi="Times New Roman"/>
          <w:sz w:val="28"/>
          <w:szCs w:val="28"/>
        </w:rPr>
      </w:pPr>
      <w:r>
        <w:rPr>
          <w:rFonts w:ascii="Times New Roman" w:hAnsi="Times New Roman"/>
          <w:sz w:val="28"/>
          <w:szCs w:val="28"/>
        </w:rPr>
        <w:t>5</w:t>
      </w:r>
      <w:r w:rsidR="00A730FD" w:rsidRPr="00117E7B">
        <w:rPr>
          <w:rFonts w:ascii="Times New Roman" w:hAnsi="Times New Roman"/>
          <w:sz w:val="28"/>
          <w:szCs w:val="28"/>
        </w:rPr>
        <w:t xml:space="preserve">. Безопасность общественных </w:t>
      </w:r>
      <w:r w:rsidR="0047375C" w:rsidRPr="00117E7B">
        <w:rPr>
          <w:rFonts w:ascii="Times New Roman" w:hAnsi="Times New Roman"/>
          <w:sz w:val="28"/>
          <w:szCs w:val="28"/>
        </w:rPr>
        <w:t>территорий</w:t>
      </w:r>
      <w:r w:rsidR="00A730FD" w:rsidRPr="00117E7B">
        <w:rPr>
          <w:rFonts w:ascii="Times New Roman" w:hAnsi="Times New Roman"/>
          <w:sz w:val="28"/>
          <w:szCs w:val="28"/>
        </w:rPr>
        <w:t xml:space="preserve"> обеспечивается достаточной освещенностью территории и наличием систем видеонаблюдения.</w:t>
      </w:r>
    </w:p>
    <w:p w:rsidR="006126C4" w:rsidRPr="00117E7B" w:rsidRDefault="00637382" w:rsidP="00195B32">
      <w:pPr>
        <w:spacing w:after="0" w:line="240" w:lineRule="auto"/>
        <w:ind w:firstLine="709"/>
        <w:jc w:val="both"/>
        <w:rPr>
          <w:rFonts w:ascii="Times New Roman" w:hAnsi="Times New Roman"/>
          <w:b/>
          <w:sz w:val="28"/>
          <w:szCs w:val="28"/>
        </w:rPr>
      </w:pPr>
      <w:r>
        <w:rPr>
          <w:rFonts w:ascii="Times New Roman" w:hAnsi="Times New Roman"/>
          <w:sz w:val="28"/>
          <w:szCs w:val="28"/>
        </w:rPr>
        <w:t>6</w:t>
      </w:r>
      <w:r w:rsidR="00A730FD" w:rsidRPr="00117E7B">
        <w:rPr>
          <w:rFonts w:ascii="Times New Roman" w:hAnsi="Times New Roman"/>
          <w:sz w:val="28"/>
          <w:szCs w:val="28"/>
        </w:rPr>
        <w:t>. 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Программно– 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r w:rsidR="006126C4" w:rsidRPr="00117E7B">
        <w:rPr>
          <w:rFonts w:ascii="Times New Roman" w:hAnsi="Times New Roman"/>
          <w:b/>
          <w:sz w:val="28"/>
          <w:szCs w:val="28"/>
        </w:rPr>
        <w:t xml:space="preserve"> </w:t>
      </w:r>
    </w:p>
    <w:p w:rsidR="00EA5661" w:rsidRPr="00117E7B" w:rsidRDefault="00637382" w:rsidP="00EA5661">
      <w:pPr>
        <w:spacing w:after="0" w:line="240" w:lineRule="auto"/>
        <w:ind w:firstLine="709"/>
        <w:jc w:val="both"/>
        <w:rPr>
          <w:rFonts w:ascii="Times New Roman" w:hAnsi="Times New Roman"/>
          <w:sz w:val="28"/>
          <w:szCs w:val="28"/>
        </w:rPr>
      </w:pPr>
      <w:r>
        <w:rPr>
          <w:rFonts w:ascii="Times New Roman" w:hAnsi="Times New Roman"/>
          <w:sz w:val="28"/>
          <w:szCs w:val="28"/>
        </w:rPr>
        <w:t>7</w:t>
      </w:r>
      <w:r w:rsidR="00EA5661" w:rsidRPr="00117E7B">
        <w:rPr>
          <w:rFonts w:ascii="Times New Roman" w:hAnsi="Times New Roman"/>
          <w:sz w:val="28"/>
          <w:szCs w:val="28"/>
        </w:rPr>
        <w:t>. Содержание территорий общего пользования осуществляется в соответствии с настоящими Правилами.</w:t>
      </w:r>
    </w:p>
    <w:p w:rsidR="00EA5661" w:rsidRPr="00117E7B" w:rsidRDefault="00637382" w:rsidP="00EA5661">
      <w:pPr>
        <w:spacing w:after="0" w:line="240" w:lineRule="auto"/>
        <w:ind w:firstLine="709"/>
        <w:jc w:val="both"/>
        <w:rPr>
          <w:rFonts w:ascii="Times New Roman" w:hAnsi="Times New Roman"/>
          <w:sz w:val="28"/>
          <w:szCs w:val="28"/>
        </w:rPr>
      </w:pPr>
      <w:r>
        <w:rPr>
          <w:rFonts w:ascii="Times New Roman" w:hAnsi="Times New Roman"/>
          <w:sz w:val="28"/>
          <w:szCs w:val="28"/>
        </w:rPr>
        <w:t>8</w:t>
      </w:r>
      <w:r w:rsidR="00EA5661" w:rsidRPr="00117E7B">
        <w:rPr>
          <w:rFonts w:ascii="Times New Roman" w:hAnsi="Times New Roman"/>
          <w:sz w:val="28"/>
          <w:szCs w:val="28"/>
        </w:rPr>
        <w:t>. Организация содержания территории общего пользования осуществляется территориальными управлениями, в ведении которых находится соответствующая территория общего пользования, в соответствии с установленными полномочиями.</w:t>
      </w:r>
    </w:p>
    <w:p w:rsidR="00EA5661" w:rsidRPr="00117E7B" w:rsidRDefault="00637382" w:rsidP="00EA5661">
      <w:pPr>
        <w:spacing w:after="0" w:line="240" w:lineRule="auto"/>
        <w:ind w:firstLine="709"/>
        <w:jc w:val="both"/>
        <w:rPr>
          <w:rFonts w:ascii="Times New Roman" w:hAnsi="Times New Roman"/>
          <w:sz w:val="28"/>
          <w:szCs w:val="28"/>
        </w:rPr>
      </w:pPr>
      <w:r>
        <w:rPr>
          <w:rFonts w:ascii="Times New Roman" w:hAnsi="Times New Roman"/>
          <w:sz w:val="28"/>
          <w:szCs w:val="28"/>
        </w:rPr>
        <w:t>9</w:t>
      </w:r>
      <w:r w:rsidR="00EA5661" w:rsidRPr="00117E7B">
        <w:rPr>
          <w:rFonts w:ascii="Times New Roman" w:hAnsi="Times New Roman"/>
          <w:sz w:val="28"/>
          <w:szCs w:val="28"/>
        </w:rPr>
        <w:t>. Содержание территорий общего пользования, находящихся на праве аренды или ином праве пользования у юридических или физических лиц, или закрепленных за юридическими или физическими лицами, осуществляется данными лицами в соответствии с настоящими Правилами.</w:t>
      </w:r>
    </w:p>
    <w:p w:rsidR="00EA5661" w:rsidRPr="00117E7B" w:rsidRDefault="009D72F8"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w:t>
      </w:r>
      <w:r w:rsidR="00637382">
        <w:rPr>
          <w:rFonts w:ascii="Times New Roman" w:hAnsi="Times New Roman"/>
          <w:sz w:val="28"/>
          <w:szCs w:val="28"/>
        </w:rPr>
        <w:t>0</w:t>
      </w:r>
      <w:r w:rsidR="00EA5661" w:rsidRPr="00117E7B">
        <w:rPr>
          <w:rFonts w:ascii="Times New Roman" w:hAnsi="Times New Roman"/>
          <w:sz w:val="28"/>
          <w:szCs w:val="28"/>
        </w:rPr>
        <w:t>. Содержание территорий общего пользования включает в себя:</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 поддержание в чистоте и проведение своевременной покраски и (или) ремонта фасадов зданий, строений, сооружений и иных объектов недвижимости, МАФ, заборов и ограждений, наружной части производственных и инженерных сооружений;</w:t>
      </w:r>
    </w:p>
    <w:p w:rsidR="00EA5661" w:rsidRPr="00117E7B" w:rsidRDefault="00CE16A7" w:rsidP="00EA5661">
      <w:pPr>
        <w:spacing w:after="0" w:line="240" w:lineRule="auto"/>
        <w:ind w:firstLine="709"/>
        <w:jc w:val="both"/>
        <w:rPr>
          <w:rFonts w:ascii="Times New Roman" w:hAnsi="Times New Roman"/>
          <w:sz w:val="28"/>
          <w:szCs w:val="28"/>
        </w:rPr>
      </w:pPr>
      <w:r>
        <w:rPr>
          <w:rFonts w:ascii="Times New Roman" w:hAnsi="Times New Roman"/>
          <w:sz w:val="28"/>
          <w:szCs w:val="28"/>
        </w:rPr>
        <w:t>2</w:t>
      </w:r>
      <w:r w:rsidR="00EA5661" w:rsidRPr="00117E7B">
        <w:rPr>
          <w:rFonts w:ascii="Times New Roman" w:hAnsi="Times New Roman"/>
          <w:sz w:val="28"/>
          <w:szCs w:val="28"/>
        </w:rPr>
        <w:t>) организацию освещения территории;</w:t>
      </w:r>
    </w:p>
    <w:p w:rsidR="00EA5661" w:rsidRPr="00117E7B" w:rsidRDefault="00CE16A7" w:rsidP="00EA5661">
      <w:pPr>
        <w:spacing w:after="0" w:line="240" w:lineRule="auto"/>
        <w:ind w:firstLine="709"/>
        <w:jc w:val="both"/>
        <w:rPr>
          <w:rFonts w:ascii="Times New Roman" w:hAnsi="Times New Roman"/>
          <w:sz w:val="28"/>
          <w:szCs w:val="28"/>
        </w:rPr>
      </w:pPr>
      <w:r>
        <w:rPr>
          <w:rFonts w:ascii="Times New Roman" w:hAnsi="Times New Roman"/>
          <w:sz w:val="28"/>
          <w:szCs w:val="28"/>
        </w:rPr>
        <w:t>3</w:t>
      </w:r>
      <w:r w:rsidR="00EA5661" w:rsidRPr="00117E7B">
        <w:rPr>
          <w:rFonts w:ascii="Times New Roman" w:hAnsi="Times New Roman"/>
          <w:sz w:val="28"/>
          <w:szCs w:val="28"/>
        </w:rPr>
        <w:t>) организацию озеленения территории, уход за зелеными насаждениями;</w:t>
      </w:r>
    </w:p>
    <w:p w:rsidR="00EA5661" w:rsidRPr="00117E7B" w:rsidRDefault="00CE16A7" w:rsidP="00EA5661">
      <w:pPr>
        <w:spacing w:after="0" w:line="240" w:lineRule="auto"/>
        <w:ind w:firstLine="709"/>
        <w:jc w:val="both"/>
        <w:rPr>
          <w:rFonts w:ascii="Times New Roman" w:hAnsi="Times New Roman"/>
          <w:sz w:val="28"/>
          <w:szCs w:val="28"/>
        </w:rPr>
      </w:pPr>
      <w:r>
        <w:rPr>
          <w:rFonts w:ascii="Times New Roman" w:hAnsi="Times New Roman"/>
          <w:sz w:val="28"/>
          <w:szCs w:val="28"/>
        </w:rPr>
        <w:t>4</w:t>
      </w:r>
      <w:r w:rsidR="00EA5661" w:rsidRPr="00117E7B">
        <w:rPr>
          <w:rFonts w:ascii="Times New Roman" w:hAnsi="Times New Roman"/>
          <w:sz w:val="28"/>
          <w:szCs w:val="28"/>
        </w:rPr>
        <w:t>) стрижку травянистого покрова, газонов;</w:t>
      </w:r>
    </w:p>
    <w:p w:rsidR="00EA5661" w:rsidRPr="00117E7B" w:rsidRDefault="00CE16A7" w:rsidP="00EA5661">
      <w:pPr>
        <w:spacing w:after="0" w:line="240" w:lineRule="auto"/>
        <w:ind w:firstLine="709"/>
        <w:jc w:val="both"/>
        <w:rPr>
          <w:rFonts w:ascii="Times New Roman" w:hAnsi="Times New Roman"/>
          <w:sz w:val="28"/>
          <w:szCs w:val="28"/>
        </w:rPr>
      </w:pPr>
      <w:r>
        <w:rPr>
          <w:rFonts w:ascii="Times New Roman" w:hAnsi="Times New Roman"/>
          <w:sz w:val="28"/>
          <w:szCs w:val="28"/>
        </w:rPr>
        <w:t>5</w:t>
      </w:r>
      <w:r w:rsidR="00EA5661" w:rsidRPr="00117E7B">
        <w:rPr>
          <w:rFonts w:ascii="Times New Roman" w:hAnsi="Times New Roman"/>
          <w:sz w:val="28"/>
          <w:szCs w:val="28"/>
        </w:rPr>
        <w:t>) уборку территории, а для проезжей части дорог, улиц и тротуаров также удаление грязи и песка, сгребание и подметание снега, посыпку их в зимний период песком или иными противогололедными материалами в соответствии с настоящими Правилами;</w:t>
      </w:r>
    </w:p>
    <w:p w:rsidR="00EA5661" w:rsidRPr="00117E7B" w:rsidRDefault="00CE16A7" w:rsidP="00EA566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EA5661" w:rsidRPr="00117E7B">
        <w:rPr>
          <w:rFonts w:ascii="Times New Roman" w:hAnsi="Times New Roman"/>
          <w:sz w:val="28"/>
          <w:szCs w:val="28"/>
        </w:rPr>
        <w:t>) ремонт поверхности дорожного полотна дорог и улиц, тротуаров;</w:t>
      </w:r>
    </w:p>
    <w:p w:rsidR="00EA5661" w:rsidRPr="00117E7B" w:rsidRDefault="00CE16A7" w:rsidP="00EA5661">
      <w:pPr>
        <w:spacing w:after="0" w:line="240" w:lineRule="auto"/>
        <w:ind w:firstLine="709"/>
        <w:jc w:val="both"/>
        <w:rPr>
          <w:rFonts w:ascii="Times New Roman" w:hAnsi="Times New Roman"/>
          <w:sz w:val="28"/>
          <w:szCs w:val="28"/>
        </w:rPr>
      </w:pPr>
      <w:r>
        <w:rPr>
          <w:rFonts w:ascii="Times New Roman" w:hAnsi="Times New Roman"/>
          <w:sz w:val="28"/>
          <w:szCs w:val="28"/>
        </w:rPr>
        <w:t>7</w:t>
      </w:r>
      <w:r w:rsidR="00EA5661" w:rsidRPr="00117E7B">
        <w:rPr>
          <w:rFonts w:ascii="Times New Roman" w:hAnsi="Times New Roman"/>
          <w:sz w:val="28"/>
          <w:szCs w:val="28"/>
        </w:rPr>
        <w:t xml:space="preserve">) размещение площадок, контейнеров, урн в местах общего пользования, организацию вывоза </w:t>
      </w:r>
      <w:r>
        <w:rPr>
          <w:rFonts w:ascii="Times New Roman" w:hAnsi="Times New Roman"/>
          <w:sz w:val="28"/>
          <w:szCs w:val="28"/>
        </w:rPr>
        <w:t>ТКО</w:t>
      </w:r>
      <w:r w:rsidR="00EA5661" w:rsidRPr="00117E7B">
        <w:rPr>
          <w:rFonts w:ascii="Times New Roman" w:hAnsi="Times New Roman"/>
          <w:sz w:val="28"/>
          <w:szCs w:val="28"/>
        </w:rPr>
        <w:t>;</w:t>
      </w:r>
    </w:p>
    <w:p w:rsidR="00EA5661" w:rsidRPr="00117E7B" w:rsidRDefault="00CE16A7" w:rsidP="00EA5661">
      <w:pPr>
        <w:spacing w:after="0" w:line="240" w:lineRule="auto"/>
        <w:ind w:firstLine="709"/>
        <w:jc w:val="both"/>
        <w:rPr>
          <w:rFonts w:ascii="Times New Roman" w:hAnsi="Times New Roman"/>
          <w:sz w:val="28"/>
          <w:szCs w:val="28"/>
        </w:rPr>
      </w:pPr>
      <w:r>
        <w:rPr>
          <w:rFonts w:ascii="Times New Roman" w:hAnsi="Times New Roman"/>
          <w:sz w:val="28"/>
          <w:szCs w:val="28"/>
        </w:rPr>
        <w:t>8</w:t>
      </w:r>
      <w:r w:rsidR="00EA5661" w:rsidRPr="00117E7B">
        <w:rPr>
          <w:rFonts w:ascii="Times New Roman" w:hAnsi="Times New Roman"/>
          <w:sz w:val="28"/>
          <w:szCs w:val="28"/>
        </w:rPr>
        <w:t>) организацию стоков ливневых вод;</w:t>
      </w:r>
    </w:p>
    <w:p w:rsidR="00EA5661" w:rsidRPr="00117E7B" w:rsidRDefault="00CE16A7" w:rsidP="00EA5661">
      <w:pPr>
        <w:spacing w:after="0" w:line="240" w:lineRule="auto"/>
        <w:ind w:firstLine="709"/>
        <w:jc w:val="both"/>
        <w:rPr>
          <w:rFonts w:ascii="Times New Roman" w:hAnsi="Times New Roman"/>
          <w:sz w:val="28"/>
          <w:szCs w:val="28"/>
        </w:rPr>
      </w:pPr>
      <w:r>
        <w:rPr>
          <w:rFonts w:ascii="Times New Roman" w:hAnsi="Times New Roman"/>
          <w:sz w:val="28"/>
          <w:szCs w:val="28"/>
        </w:rPr>
        <w:t>9</w:t>
      </w:r>
      <w:r w:rsidR="00EA5661" w:rsidRPr="00117E7B">
        <w:rPr>
          <w:rFonts w:ascii="Times New Roman" w:hAnsi="Times New Roman"/>
          <w:sz w:val="28"/>
          <w:szCs w:val="28"/>
        </w:rPr>
        <w:t>) иные мероприятия и работы, установленные настоящими Правилами.</w:t>
      </w:r>
    </w:p>
    <w:p w:rsidR="00EA5661" w:rsidRPr="00117E7B" w:rsidRDefault="00493425"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w:t>
      </w:r>
      <w:r w:rsidR="00637382">
        <w:rPr>
          <w:rFonts w:ascii="Times New Roman" w:hAnsi="Times New Roman"/>
          <w:sz w:val="28"/>
          <w:szCs w:val="28"/>
        </w:rPr>
        <w:t>1</w:t>
      </w:r>
      <w:r w:rsidRPr="00117E7B">
        <w:rPr>
          <w:rFonts w:ascii="Times New Roman" w:hAnsi="Times New Roman"/>
          <w:sz w:val="28"/>
          <w:szCs w:val="28"/>
        </w:rPr>
        <w:t xml:space="preserve">. </w:t>
      </w:r>
      <w:r w:rsidR="00EA5661" w:rsidRPr="00117E7B">
        <w:rPr>
          <w:rFonts w:ascii="Times New Roman" w:hAnsi="Times New Roman"/>
          <w:sz w:val="28"/>
          <w:szCs w:val="28"/>
        </w:rPr>
        <w:t>Пользоваться территориями общего пользования могут граждане, индивидуальные предприниматели, юридические лица в порядке, установленном настоящими Правилами.</w:t>
      </w:r>
    </w:p>
    <w:p w:rsidR="00EA5661" w:rsidRPr="00117E7B" w:rsidRDefault="009D72F8"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w:t>
      </w:r>
      <w:r w:rsidR="00637382">
        <w:rPr>
          <w:rFonts w:ascii="Times New Roman" w:hAnsi="Times New Roman"/>
          <w:sz w:val="28"/>
          <w:szCs w:val="28"/>
        </w:rPr>
        <w:t>2</w:t>
      </w:r>
      <w:r w:rsidR="00EA5661" w:rsidRPr="00117E7B">
        <w:rPr>
          <w:rFonts w:ascii="Times New Roman" w:hAnsi="Times New Roman"/>
          <w:sz w:val="28"/>
          <w:szCs w:val="28"/>
        </w:rPr>
        <w:t>. Размещение объектов капитального строительства на земельных участках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границах территорий общего пользования, требования к их назначению и параметрам определяются документацией по планировке территории.</w:t>
      </w:r>
    </w:p>
    <w:p w:rsidR="00EA5661" w:rsidRPr="00117E7B" w:rsidRDefault="00493425"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w:t>
      </w:r>
      <w:r w:rsidR="00637382">
        <w:rPr>
          <w:rFonts w:ascii="Times New Roman" w:hAnsi="Times New Roman"/>
          <w:sz w:val="28"/>
          <w:szCs w:val="28"/>
        </w:rPr>
        <w:t>3</w:t>
      </w:r>
      <w:r w:rsidR="00EA5661" w:rsidRPr="00117E7B">
        <w:rPr>
          <w:rFonts w:ascii="Times New Roman" w:hAnsi="Times New Roman"/>
          <w:sz w:val="28"/>
          <w:szCs w:val="28"/>
        </w:rPr>
        <w:t>. Если иное не запрещено нормами действующего законодательства и настоящими Правилами, на территориях общего пользования и на земельных участках в их границах в соответствии с правилами землепользования и застройки Труновского муниципального округа допускается размещение:</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 сооружений и элементов, применяемых для обустройства улично-дорожной сети: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проезжей части с оборудованием улично-дорожной сети (проездов, тротуаров, пешеходных и велосипедных дорожек, водоотводных сооружений – ливневых канализаций, лотков, водопропускных труб);</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транспортно-пересадочных узлов, транспортных развязок, мостов, путепроводов и эстакад, подпорных стенок, ограждений, обеспечивающих безопасность движения на проездах, устанавливаемых в разделительной полосе, на поворотах с малым радиусом и в других потенциально опасных местах, пешеходных подземных и надземных переходов;</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опор наружного освещения, остановок и остановочных павильонов общественного транспорта (в том числе с объектами торговли, размещаемыми в соответствии со схемой размещения нестационарных торговых объектов на территории Труновского муниципального округа), разворотных и отстойных площадок конечных станций общественного (маршрутного) транспорта, диспетчерских пунктов и других подобных объектов;</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автостоянок (площадок, карманов, ниш открытого типа без ограждения), гаражей;</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объектов сервисного обслуживания автотранспорта, автозаправочных станций (АЗС), пунктов технической помощи (ПТП) автотранспорту, автомоек, и других подобных объектов, за исключением их размещения в территориальных зонах, не предусматривающих такие объекты;</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2) социальных и общественных объектов, в том числе для общего пользования водными объектами, набережных;</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lastRenderedPageBreak/>
        <w:t>3) магистральных инженерных коммуникаций различного назначения и методов прокладки;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4) зеленых насаждений, скверов, парков, лесов;</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5) детских, спортивных и других площадок для отдыха и досуга, площадки для выгула и дрессировки животных;</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6) МАФ, памятников, заборов и ограждений, средства размещения информации;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7) рекламных конструкций в соответствии с действующим законодательством и муниципальными нормативно-правовыми актами;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8) нестационарных объектов в соответствии со схемой размещения нестационарных объектов на территории;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9) контейнерных площадок.</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w:t>
      </w:r>
      <w:r w:rsidR="00637382">
        <w:rPr>
          <w:rFonts w:ascii="Times New Roman" w:hAnsi="Times New Roman"/>
          <w:sz w:val="28"/>
          <w:szCs w:val="28"/>
        </w:rPr>
        <w:t>4</w:t>
      </w:r>
      <w:r w:rsidRPr="00117E7B">
        <w:rPr>
          <w:rFonts w:ascii="Times New Roman" w:hAnsi="Times New Roman"/>
          <w:sz w:val="28"/>
          <w:szCs w:val="28"/>
        </w:rPr>
        <w:t>. В целях обеспечения чистоты, порядка и санитарного благополучия на территориях общего пользования запрещается:</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 торговля в неустановленных для этого местах на обочинах автомобильных дорог общего пользования, газонах и других неустановленных местах;</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2) самовольная установка временных нестационарных объектов;</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3) раскапывание участков под огороды, строительство погребов, гаражей, иных хозяйственных построек без соответствующего разрешения;</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4) размещение автотранспорта на контейнерных площадках, мест</w:t>
      </w:r>
      <w:r w:rsidR="00B60424">
        <w:rPr>
          <w:rFonts w:ascii="Times New Roman" w:hAnsi="Times New Roman"/>
          <w:sz w:val="28"/>
          <w:szCs w:val="28"/>
        </w:rPr>
        <w:t>ах</w:t>
      </w:r>
      <w:r w:rsidRPr="00117E7B">
        <w:rPr>
          <w:rFonts w:ascii="Times New Roman" w:hAnsi="Times New Roman"/>
          <w:sz w:val="28"/>
          <w:szCs w:val="28"/>
        </w:rPr>
        <w:t xml:space="preserve"> для сбора и временного хранения ТКО;</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5) стоянка (хранение) более пятнадцати дней разукомплектованных и неисправных транспортных средств, прицепного и навесного оборудования к ним, за исключением специализированных автостоянок. Разукомплектованным считается транспортное средство, у которого отсутствует одна или несколько кузовных деталей и (или) отсутствуют одно или несколько стекол, внешних световых приборов, колес, шин, а также сгоревшее транспортное средство. Неисправным считается транспортное средство, эксплуатация которого не допускается в соответствии с Правилами дорожного движения Российской Федерации;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6) размещение объектов различного назначения, механических транспортных средств на газонах, цветниках, детских, спортивных площадках;</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7) заезд на тротуары, бордюры, газоны всем видам автотранспорта;</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8) возведение самовольных построек;</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9) самовольное возведение препятствий, установка блоков, шлагбаумов и иных ограждений, препятствующих проезду транспорта, за исключением случаев проведения аварийно–восстановительных, ремонтных и строительных работ по согласованию с администрацией;</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10) складирование на срок более пятнадцати дней на землях общего пользования строительных материалов (плиты перекрытия, песок, дресва, щебень, поддоны, кирпич), угля, дров;</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11) мытье автомобилей и других транспортных средств вне специально оборудованных для этих целей мест;</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lastRenderedPageBreak/>
        <w:t>12) осуществление пала, пожогов, огневых способов оттаивания мерзлого грунта, сжигание мусора, листвы, деревьев, веток, травы, бытовых и промышленных отходов, тары, пользование открытым огнем для любых целей</w:t>
      </w:r>
      <w:r w:rsidR="00CE16A7">
        <w:rPr>
          <w:rFonts w:ascii="Times New Roman" w:hAnsi="Times New Roman"/>
          <w:sz w:val="28"/>
          <w:szCs w:val="28"/>
        </w:rPr>
        <w:t xml:space="preserve"> без учета требований, установленных приложением № 4 к Правилам противопожарного режима в Российской Федерации, утвержденным пос</w:t>
      </w:r>
      <w:r w:rsidR="00B60424">
        <w:rPr>
          <w:rFonts w:ascii="Times New Roman" w:hAnsi="Times New Roman"/>
          <w:sz w:val="28"/>
          <w:szCs w:val="28"/>
        </w:rPr>
        <w:t xml:space="preserve">тановлением Правительства Российской Федерации от 16.09.2020 г. </w:t>
      </w:r>
      <w:r w:rsidR="005A7C8B">
        <w:rPr>
          <w:rFonts w:ascii="Times New Roman" w:hAnsi="Times New Roman"/>
          <w:sz w:val="28"/>
          <w:szCs w:val="28"/>
        </w:rPr>
        <w:t xml:space="preserve">                    </w:t>
      </w:r>
      <w:r w:rsidR="00B60424">
        <w:rPr>
          <w:rFonts w:ascii="Times New Roman" w:hAnsi="Times New Roman"/>
          <w:sz w:val="28"/>
          <w:szCs w:val="28"/>
        </w:rPr>
        <w:t>№ 1479</w:t>
      </w:r>
      <w:r w:rsidRPr="00117E7B">
        <w:rPr>
          <w:rFonts w:ascii="Times New Roman" w:hAnsi="Times New Roman"/>
          <w:sz w:val="28"/>
          <w:szCs w:val="28"/>
        </w:rPr>
        <w:t>;</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13) сорить;</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14) перевозка мусора, сыпучих материалов, промышленных и бытовых отходов, веток и спилов деревьев, порубочных древесных остатков, легкой тары, листвы, сена, соломы и других грузов, загрязняющих территорию, в необорудованных для этих целей транспортных средствах, без оборудования автомобилей и прицепов к ним пологами (тентами);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15) оставление и складирование отходов, в том числе отходов, связанных с ведением личного подсобного хозяйства и огородничества, мусора, грязи, в том числе грязи и грунта, вынесенного машинами, механизмами, иной техникой с территории производства работ и грунтовых дорог, золы, льда, грязного снега вне специально отведенных для этого мест;</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16) установка мемориальных намогильных сооружений (памятных сооружений) вне мест погребения, отведенных в соответствии с действующим законодательством;</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17) выгул собак вне специально отведенных для этого мест;</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18) выпас крупного, мелкого рогатого скота, свиней и лошадей, домашней птицы;</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19) загрязнение территории экскрементами домашних животных и птиц;</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20) повреждение, самовольный снос, спил или сруб, перенос зеленых насаждений;</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21) расклеивание плакатов, афиш на фасадах здания, входных дверях, заборах и столбах без согласования с собственником, кроме отведенных для этих целей мест;</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22) установка и размещение рекламы, афиш, объявлений и указателей в неустановленных местах;</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23) устройство выгребных ям.</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w:t>
      </w:r>
      <w:r w:rsidR="00637382">
        <w:rPr>
          <w:rFonts w:ascii="Times New Roman" w:hAnsi="Times New Roman"/>
          <w:sz w:val="28"/>
          <w:szCs w:val="28"/>
        </w:rPr>
        <w:t>5</w:t>
      </w:r>
      <w:r w:rsidRPr="00117E7B">
        <w:rPr>
          <w:rFonts w:ascii="Times New Roman" w:hAnsi="Times New Roman"/>
          <w:sz w:val="28"/>
          <w:szCs w:val="28"/>
        </w:rPr>
        <w:t xml:space="preserve">. Земляные работы на территориях общего пользования производятся </w:t>
      </w:r>
      <w:r w:rsidR="00B60424">
        <w:rPr>
          <w:rFonts w:ascii="Times New Roman" w:hAnsi="Times New Roman"/>
          <w:sz w:val="28"/>
          <w:szCs w:val="28"/>
        </w:rPr>
        <w:t>при наличии ордена на проведение земляных работ</w:t>
      </w:r>
      <w:r w:rsidR="005A7C8B">
        <w:rPr>
          <w:rFonts w:ascii="Times New Roman" w:hAnsi="Times New Roman"/>
          <w:sz w:val="28"/>
          <w:szCs w:val="28"/>
        </w:rPr>
        <w:t>,</w:t>
      </w:r>
      <w:r w:rsidR="00B60424">
        <w:rPr>
          <w:rFonts w:ascii="Times New Roman" w:hAnsi="Times New Roman"/>
          <w:sz w:val="28"/>
          <w:szCs w:val="28"/>
        </w:rPr>
        <w:t xml:space="preserve"> выданного </w:t>
      </w:r>
      <w:r w:rsidRPr="00117E7B">
        <w:rPr>
          <w:rFonts w:ascii="Times New Roman" w:hAnsi="Times New Roman"/>
          <w:sz w:val="28"/>
          <w:szCs w:val="28"/>
        </w:rPr>
        <w:t>территориальн</w:t>
      </w:r>
      <w:r w:rsidR="00B60424">
        <w:rPr>
          <w:rFonts w:ascii="Times New Roman" w:hAnsi="Times New Roman"/>
          <w:sz w:val="28"/>
          <w:szCs w:val="28"/>
        </w:rPr>
        <w:t>ым</w:t>
      </w:r>
      <w:r w:rsidRPr="00117E7B">
        <w:rPr>
          <w:rFonts w:ascii="Times New Roman" w:hAnsi="Times New Roman"/>
          <w:sz w:val="28"/>
          <w:szCs w:val="28"/>
        </w:rPr>
        <w:t xml:space="preserve"> управлени</w:t>
      </w:r>
      <w:r w:rsidR="00B60424">
        <w:rPr>
          <w:rFonts w:ascii="Times New Roman" w:hAnsi="Times New Roman"/>
          <w:sz w:val="28"/>
          <w:szCs w:val="28"/>
        </w:rPr>
        <w:t>ем</w:t>
      </w:r>
      <w:r w:rsidRPr="00117E7B">
        <w:rPr>
          <w:rFonts w:ascii="Times New Roman" w:hAnsi="Times New Roman"/>
          <w:sz w:val="28"/>
          <w:szCs w:val="28"/>
        </w:rPr>
        <w:t>.</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w:t>
      </w:r>
      <w:r w:rsidR="00637382">
        <w:rPr>
          <w:rFonts w:ascii="Times New Roman" w:hAnsi="Times New Roman"/>
          <w:sz w:val="28"/>
          <w:szCs w:val="28"/>
        </w:rPr>
        <w:t>6</w:t>
      </w:r>
      <w:r w:rsidRPr="00117E7B">
        <w:rPr>
          <w:rFonts w:ascii="Times New Roman" w:hAnsi="Times New Roman"/>
          <w:sz w:val="28"/>
          <w:szCs w:val="28"/>
        </w:rPr>
        <w:t>. Размещение нестационарных торговых объектов на территориях общего пользования производится с разрешения администрации.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w:t>
      </w:r>
      <w:r w:rsidR="00637382">
        <w:rPr>
          <w:rFonts w:ascii="Times New Roman" w:hAnsi="Times New Roman"/>
          <w:sz w:val="28"/>
          <w:szCs w:val="28"/>
        </w:rPr>
        <w:t>7</w:t>
      </w:r>
      <w:r w:rsidRPr="00117E7B">
        <w:rPr>
          <w:rFonts w:ascii="Times New Roman" w:hAnsi="Times New Roman"/>
          <w:sz w:val="28"/>
          <w:szCs w:val="28"/>
        </w:rPr>
        <w:t>. Вырубка (снос), пересадка зеленых насаждений на территориях общего пользования, производится с разрешения территориального управления.</w:t>
      </w:r>
    </w:p>
    <w:p w:rsidR="00EA5661" w:rsidRPr="00117E7B" w:rsidRDefault="00637382" w:rsidP="00EA5661">
      <w:pPr>
        <w:spacing w:after="0" w:line="240" w:lineRule="auto"/>
        <w:ind w:firstLine="709"/>
        <w:jc w:val="both"/>
        <w:rPr>
          <w:rFonts w:ascii="Times New Roman" w:hAnsi="Times New Roman"/>
          <w:sz w:val="28"/>
          <w:szCs w:val="28"/>
        </w:rPr>
      </w:pPr>
      <w:r>
        <w:rPr>
          <w:rFonts w:ascii="Times New Roman" w:hAnsi="Times New Roman"/>
          <w:sz w:val="28"/>
          <w:szCs w:val="28"/>
        </w:rPr>
        <w:t>18</w:t>
      </w:r>
      <w:r w:rsidR="00EA5661" w:rsidRPr="00117E7B">
        <w:rPr>
          <w:rFonts w:ascii="Times New Roman" w:hAnsi="Times New Roman"/>
          <w:sz w:val="28"/>
          <w:szCs w:val="28"/>
        </w:rPr>
        <w:t>. Места для выгула собак и других животных определяются администрацией в соответствии с настоящими Правилами.</w:t>
      </w:r>
    </w:p>
    <w:p w:rsidR="00EA5661" w:rsidRPr="00117E7B" w:rsidRDefault="00637382" w:rsidP="00EA566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w:t>
      </w:r>
      <w:r w:rsidR="00EA5661" w:rsidRPr="00117E7B">
        <w:rPr>
          <w:rFonts w:ascii="Times New Roman" w:hAnsi="Times New Roman"/>
          <w:sz w:val="28"/>
          <w:szCs w:val="28"/>
        </w:rPr>
        <w:t>. Хранение и стоянка личного автотранспорта на территориях общего пользования не должна препятствовать передвижению людей, подъезду и проезду транспорта.</w:t>
      </w:r>
    </w:p>
    <w:p w:rsidR="00EA5661" w:rsidRPr="00117E7B" w:rsidRDefault="005A7C8B" w:rsidP="00EA5661">
      <w:pPr>
        <w:spacing w:after="0" w:line="240" w:lineRule="auto"/>
        <w:ind w:firstLine="709"/>
        <w:jc w:val="both"/>
        <w:rPr>
          <w:rFonts w:ascii="Times New Roman" w:hAnsi="Times New Roman"/>
          <w:sz w:val="28"/>
          <w:szCs w:val="28"/>
        </w:rPr>
      </w:pPr>
      <w:r>
        <w:rPr>
          <w:rFonts w:ascii="Times New Roman" w:hAnsi="Times New Roman"/>
          <w:sz w:val="28"/>
          <w:szCs w:val="28"/>
        </w:rPr>
        <w:t>2</w:t>
      </w:r>
      <w:r w:rsidR="00637382">
        <w:rPr>
          <w:rFonts w:ascii="Times New Roman" w:hAnsi="Times New Roman"/>
          <w:sz w:val="28"/>
          <w:szCs w:val="28"/>
        </w:rPr>
        <w:t>0</w:t>
      </w:r>
      <w:r w:rsidR="00EA5661" w:rsidRPr="00117E7B">
        <w:rPr>
          <w:rFonts w:ascii="Times New Roman" w:hAnsi="Times New Roman"/>
          <w:sz w:val="28"/>
          <w:szCs w:val="28"/>
        </w:rPr>
        <w:t>. При использовании земельных участков, расположенных в границах территорий общего пользования, должны обеспечиваться:</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 беспрепятственный доступ эксплуатирующих организаций (ремонтных служб) к сетям инженерно-технического обеспечения для их обслуживания, ремонта, реконструкции;</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2) беспрепятственный доступ соответствующих служб для проведения дренажных, противооползневых, берегоукрепительных работ;</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3) свободное передвижение людей, подъезд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техники.</w:t>
      </w:r>
    </w:p>
    <w:p w:rsidR="00EA5661" w:rsidRPr="00117E7B" w:rsidRDefault="005A7C8B" w:rsidP="00EA5661">
      <w:pPr>
        <w:spacing w:after="0" w:line="240" w:lineRule="auto"/>
        <w:ind w:firstLine="709"/>
        <w:jc w:val="both"/>
        <w:rPr>
          <w:rFonts w:ascii="Times New Roman" w:hAnsi="Times New Roman"/>
          <w:sz w:val="28"/>
          <w:szCs w:val="28"/>
        </w:rPr>
      </w:pPr>
      <w:r>
        <w:rPr>
          <w:rFonts w:ascii="Times New Roman" w:hAnsi="Times New Roman"/>
          <w:sz w:val="28"/>
          <w:szCs w:val="28"/>
        </w:rPr>
        <w:t>2</w:t>
      </w:r>
      <w:r w:rsidR="00637382">
        <w:rPr>
          <w:rFonts w:ascii="Times New Roman" w:hAnsi="Times New Roman"/>
          <w:sz w:val="28"/>
          <w:szCs w:val="28"/>
        </w:rPr>
        <w:t>1</w:t>
      </w:r>
      <w:r w:rsidR="00EA5661" w:rsidRPr="00117E7B">
        <w:rPr>
          <w:rFonts w:ascii="Times New Roman" w:hAnsi="Times New Roman"/>
          <w:sz w:val="28"/>
          <w:szCs w:val="28"/>
        </w:rPr>
        <w:t>. С целью сохранения дорожных покрытий на территории Труновского муниципального округа запрещается:</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 подвоз груза волоком;</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2) 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3) перегон по улицам, имеющим твёрдое покрытие, машин                        и механизмов на гусеничном ходу;</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4)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5)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7) движение по автомобильным дорогам местного значения в пределах населённых пунктов на транспортных средствах, имеющих элементы конструкций, которые могут нанести повреждение автомобильным дорогам;</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8) перевозка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9) выполнение на проезжей части автомобильных дорог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EA5661" w:rsidRPr="00117E7B" w:rsidRDefault="00EA5661" w:rsidP="00EA5661">
      <w:pPr>
        <w:spacing w:after="0" w:line="240" w:lineRule="auto"/>
        <w:ind w:firstLine="709"/>
        <w:jc w:val="both"/>
        <w:rPr>
          <w:rFonts w:ascii="Times New Roman" w:hAnsi="Times New Roman"/>
          <w:sz w:val="28"/>
          <w:szCs w:val="28"/>
        </w:rPr>
      </w:pPr>
      <w:r w:rsidRPr="00117E7B">
        <w:rPr>
          <w:rFonts w:ascii="Times New Roman" w:hAnsi="Times New Roman"/>
          <w:sz w:val="28"/>
          <w:szCs w:val="28"/>
        </w:rPr>
        <w:t>10) создавать условия, препятствующие обеспечению безопасности дорожного движения.</w:t>
      </w:r>
    </w:p>
    <w:p w:rsidR="00DD6309" w:rsidRPr="00117E7B" w:rsidRDefault="00DD6309" w:rsidP="006126C4">
      <w:pPr>
        <w:spacing w:after="0" w:line="240" w:lineRule="auto"/>
        <w:jc w:val="both"/>
        <w:rPr>
          <w:rFonts w:ascii="Times New Roman" w:hAnsi="Times New Roman"/>
          <w:b/>
          <w:sz w:val="28"/>
          <w:szCs w:val="28"/>
        </w:rPr>
      </w:pPr>
    </w:p>
    <w:p w:rsidR="006126C4" w:rsidRPr="00117E7B" w:rsidRDefault="006126C4" w:rsidP="00267A57">
      <w:pPr>
        <w:spacing w:after="0" w:line="240" w:lineRule="auto"/>
        <w:ind w:firstLine="567"/>
        <w:jc w:val="both"/>
        <w:rPr>
          <w:rFonts w:ascii="Times New Roman" w:hAnsi="Times New Roman"/>
          <w:b/>
          <w:sz w:val="28"/>
          <w:szCs w:val="28"/>
        </w:rPr>
      </w:pPr>
      <w:r w:rsidRPr="00117E7B">
        <w:rPr>
          <w:rFonts w:ascii="Times New Roman" w:hAnsi="Times New Roman"/>
          <w:b/>
          <w:sz w:val="28"/>
          <w:szCs w:val="28"/>
        </w:rPr>
        <w:t xml:space="preserve">Статья </w:t>
      </w:r>
      <w:r w:rsidR="00355530">
        <w:rPr>
          <w:rFonts w:ascii="Times New Roman" w:hAnsi="Times New Roman"/>
          <w:b/>
          <w:sz w:val="28"/>
          <w:szCs w:val="28"/>
        </w:rPr>
        <w:t>5</w:t>
      </w:r>
      <w:r w:rsidRPr="00117E7B">
        <w:rPr>
          <w:rFonts w:ascii="Times New Roman" w:hAnsi="Times New Roman"/>
          <w:b/>
          <w:sz w:val="28"/>
          <w:szCs w:val="28"/>
        </w:rPr>
        <w:t>. Благоустройство общественных территорий рекреационного назначения</w:t>
      </w:r>
    </w:p>
    <w:p w:rsidR="006126C4" w:rsidRPr="006126C4" w:rsidRDefault="006126C4" w:rsidP="006126C4">
      <w:pPr>
        <w:spacing w:after="0" w:line="240" w:lineRule="auto"/>
        <w:ind w:firstLine="709"/>
        <w:jc w:val="both"/>
        <w:rPr>
          <w:rFonts w:ascii="Times New Roman" w:hAnsi="Times New Roman"/>
          <w:color w:val="1F497D" w:themeColor="text2"/>
          <w:sz w:val="28"/>
          <w:szCs w:val="28"/>
        </w:rPr>
      </w:pPr>
    </w:p>
    <w:p w:rsidR="006126C4" w:rsidRPr="00267A57" w:rsidRDefault="006126C4" w:rsidP="006126C4">
      <w:pPr>
        <w:spacing w:after="0" w:line="240" w:lineRule="auto"/>
        <w:ind w:firstLine="709"/>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 xml:space="preserve">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 (далее - объекты рекреации). </w:t>
      </w:r>
    </w:p>
    <w:p w:rsidR="006126C4" w:rsidRPr="00267A57" w:rsidRDefault="006126C4" w:rsidP="006126C4">
      <w:pPr>
        <w:spacing w:after="0" w:line="240" w:lineRule="auto"/>
        <w:ind w:firstLine="709"/>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 xml:space="preserve">2. Оборудование и оснащение территории парка элементами благоустройства проектируется в соответствии с историко-культурным обликом территории, на которой он расположен. </w:t>
      </w:r>
    </w:p>
    <w:p w:rsidR="006126C4" w:rsidRPr="00267A57" w:rsidRDefault="006126C4" w:rsidP="006126C4">
      <w:pPr>
        <w:spacing w:after="0" w:line="240" w:lineRule="auto"/>
        <w:ind w:firstLine="709"/>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 xml:space="preserve">3. При реконструкции объектов рекреации предусматривается: </w:t>
      </w:r>
    </w:p>
    <w:p w:rsidR="006126C4" w:rsidRPr="00267A57" w:rsidRDefault="006126C4" w:rsidP="006126C4">
      <w:pPr>
        <w:spacing w:after="0" w:line="240" w:lineRule="auto"/>
        <w:ind w:firstLine="709"/>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 xml:space="preserve">1) насаждение с установлением предельной рекреационной нагрузки, режимов использования и мероприятий благоустройства для различных зон лесопарка; </w:t>
      </w:r>
    </w:p>
    <w:p w:rsidR="006126C4" w:rsidRPr="00267A57" w:rsidRDefault="006126C4" w:rsidP="006126C4">
      <w:pPr>
        <w:spacing w:after="0" w:line="240" w:lineRule="auto"/>
        <w:ind w:firstLine="709"/>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 xml:space="preserve">2)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 – лиственные и красивоцветущие формы деревьев и кустарников, организация площадок отдыха, детских площадок; </w:t>
      </w:r>
    </w:p>
    <w:p w:rsidR="006126C4" w:rsidRPr="00267A57" w:rsidRDefault="006126C4" w:rsidP="006126C4">
      <w:pPr>
        <w:spacing w:after="0" w:line="240" w:lineRule="auto"/>
        <w:ind w:firstLine="709"/>
        <w:contextualSpacing/>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 xml:space="preserve">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6126C4" w:rsidRPr="00267A57" w:rsidRDefault="006126C4" w:rsidP="006126C4">
      <w:pPr>
        <w:pStyle w:val="ConsPlusNormal"/>
        <w:ind w:firstLine="540"/>
        <w:contextualSpacing/>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6126C4" w:rsidRPr="00267A57" w:rsidRDefault="006126C4" w:rsidP="006126C4">
      <w:pPr>
        <w:pStyle w:val="ConsPlusNormal"/>
        <w:ind w:firstLine="540"/>
        <w:contextualSpacing/>
        <w:jc w:val="both"/>
        <w:rPr>
          <w:rFonts w:ascii="Times New Roman" w:hAnsi="Times New Roman" w:cs="Times New Roman"/>
          <w:color w:val="000000" w:themeColor="text1"/>
          <w:sz w:val="28"/>
          <w:szCs w:val="28"/>
        </w:rPr>
      </w:pPr>
      <w:bookmarkStart w:id="0" w:name="P177"/>
      <w:bookmarkEnd w:id="0"/>
      <w:r w:rsidRPr="00267A57">
        <w:rPr>
          <w:rFonts w:ascii="Times New Roman" w:hAnsi="Times New Roman" w:cs="Times New Roman"/>
          <w:color w:val="000000" w:themeColor="text1"/>
          <w:sz w:val="28"/>
          <w:szCs w:val="28"/>
        </w:rPr>
        <w:t>5. Размещаемые на территории объектов рекреации объекты мелкорозничной торговли и питания должны быть некапитальными                               и оборудованными туалетами.</w:t>
      </w:r>
    </w:p>
    <w:p w:rsidR="006126C4" w:rsidRPr="00267A57" w:rsidRDefault="006126C4" w:rsidP="006126C4">
      <w:pPr>
        <w:pStyle w:val="ConsPlusNormal"/>
        <w:ind w:firstLine="540"/>
        <w:contextualSpacing/>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6. При проектировании озеленения на территории объектов рекреации необходимо:</w:t>
      </w:r>
    </w:p>
    <w:p w:rsidR="006126C4" w:rsidRPr="00267A57" w:rsidRDefault="006126C4" w:rsidP="006126C4">
      <w:pPr>
        <w:pStyle w:val="ConsPlusNormal"/>
        <w:ind w:firstLine="539"/>
        <w:contextualSpacing/>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6126C4" w:rsidRPr="00267A57" w:rsidRDefault="006126C4" w:rsidP="006126C4">
      <w:pPr>
        <w:pStyle w:val="ConsPlusNormal"/>
        <w:ind w:firstLine="539"/>
        <w:contextualSpacing/>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126C4" w:rsidRPr="00267A57" w:rsidRDefault="006126C4" w:rsidP="006126C4">
      <w:pPr>
        <w:pStyle w:val="ConsPlusNormal"/>
        <w:ind w:firstLine="539"/>
        <w:contextualSpacing/>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lastRenderedPageBreak/>
        <w:t>произвести почвенную диагностику условий питания растений;</w:t>
      </w:r>
    </w:p>
    <w:p w:rsidR="006126C4" w:rsidRPr="00267A57" w:rsidRDefault="006126C4" w:rsidP="006126C4">
      <w:pPr>
        <w:pStyle w:val="ConsPlusNormal"/>
        <w:ind w:firstLine="539"/>
        <w:contextualSpacing/>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обеспечить сохранение травяного покрова, древесно-кустарниковой и прибрежной растительности не менее, чем на 80% общей площади зоны отдыха;</w:t>
      </w:r>
    </w:p>
    <w:p w:rsidR="006126C4" w:rsidRPr="00267A57" w:rsidRDefault="006126C4" w:rsidP="006126C4">
      <w:pPr>
        <w:pStyle w:val="ConsPlusNormal"/>
        <w:ind w:firstLine="539"/>
        <w:contextualSpacing/>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обеспечивать озеленение и формирование берегов водоема.</w:t>
      </w:r>
    </w:p>
    <w:p w:rsidR="006126C4" w:rsidRPr="00267A57" w:rsidRDefault="006126C4" w:rsidP="006126C4">
      <w:pPr>
        <w:pStyle w:val="ConsPlusNormal"/>
        <w:ind w:firstLine="539"/>
        <w:contextualSpacing/>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7. При проектировании парков учитывают ландшафтно-климатические условия и организовывают парки на пересеченном рельефе, по берегам водоемов, рек, парки на территориях, занятых лесными насаждениями.</w:t>
      </w:r>
    </w:p>
    <w:p w:rsidR="006126C4" w:rsidRPr="00267A57" w:rsidRDefault="006126C4" w:rsidP="006126C4">
      <w:pPr>
        <w:pStyle w:val="ConsPlusNormal"/>
        <w:ind w:firstLine="540"/>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При проектировании озеленения парков используют типы насаждений и виды растений, характерные для данной климатической зоны.</w:t>
      </w:r>
    </w:p>
    <w:p w:rsidR="006126C4" w:rsidRPr="00267A57" w:rsidRDefault="006126C4" w:rsidP="006126C4">
      <w:pPr>
        <w:pStyle w:val="ConsPlusNormal"/>
        <w:ind w:firstLine="540"/>
        <w:jc w:val="both"/>
        <w:rPr>
          <w:rFonts w:ascii="Times New Roman" w:hAnsi="Times New Roman" w:cs="Times New Roman"/>
          <w:color w:val="000000" w:themeColor="text1"/>
          <w:sz w:val="28"/>
          <w:szCs w:val="28"/>
        </w:rPr>
      </w:pPr>
      <w:r w:rsidRPr="00267A57">
        <w:rPr>
          <w:rFonts w:ascii="Times New Roman" w:hAnsi="Times New Roman" w:cs="Times New Roman"/>
          <w:color w:val="000000" w:themeColor="text1"/>
          <w:sz w:val="28"/>
          <w:szCs w:val="28"/>
        </w:rPr>
        <w:t xml:space="preserve">8.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w:anchor="P176" w:tooltip="5.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
        <w:r w:rsidRPr="00267A57">
          <w:rPr>
            <w:rFonts w:ascii="Times New Roman" w:hAnsi="Times New Roman" w:cs="Times New Roman"/>
            <w:color w:val="000000" w:themeColor="text1"/>
            <w:sz w:val="28"/>
            <w:szCs w:val="28"/>
          </w:rPr>
          <w:t>пунктах 4</w:t>
        </w:r>
      </w:hyperlink>
      <w:r w:rsidRPr="00267A57">
        <w:rPr>
          <w:rFonts w:ascii="Times New Roman" w:hAnsi="Times New Roman" w:cs="Times New Roman"/>
          <w:color w:val="000000" w:themeColor="text1"/>
          <w:sz w:val="28"/>
          <w:szCs w:val="28"/>
        </w:rPr>
        <w:t xml:space="preserve"> и </w:t>
      </w:r>
      <w:hyperlink w:anchor="P177" w:tooltip="5.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
        <w:r w:rsidRPr="00267A57">
          <w:rPr>
            <w:rFonts w:ascii="Times New Roman" w:hAnsi="Times New Roman" w:cs="Times New Roman"/>
            <w:color w:val="000000" w:themeColor="text1"/>
            <w:sz w:val="28"/>
            <w:szCs w:val="28"/>
          </w:rPr>
          <w:t>5</w:t>
        </w:r>
      </w:hyperlink>
      <w:r w:rsidRPr="00267A57">
        <w:rPr>
          <w:rFonts w:ascii="Times New Roman" w:hAnsi="Times New Roman" w:cs="Times New Roman"/>
          <w:color w:val="000000" w:themeColor="text1"/>
          <w:sz w:val="28"/>
          <w:szCs w:val="28"/>
        </w:rPr>
        <w:t xml:space="preserve"> настоящей статьи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6126C4" w:rsidRPr="00267A57" w:rsidRDefault="006126C4" w:rsidP="006126C4">
      <w:pPr>
        <w:spacing w:after="0" w:line="240" w:lineRule="auto"/>
        <w:ind w:firstLine="709"/>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9. Содержание водных объектов общего пользования и их береговых полос, а также порядок их использования осуществляется в соответствии                с Водным кодексом Российской Федерации и другим федеральным законодательством. При этом положения настоящих Правил применяются                  в части</w:t>
      </w:r>
      <w:r w:rsidR="00637382">
        <w:rPr>
          <w:rFonts w:ascii="Times New Roman" w:hAnsi="Times New Roman"/>
          <w:color w:val="000000" w:themeColor="text1"/>
          <w:sz w:val="28"/>
          <w:szCs w:val="28"/>
        </w:rPr>
        <w:t>,</w:t>
      </w:r>
      <w:r w:rsidRPr="00267A57">
        <w:rPr>
          <w:rFonts w:ascii="Times New Roman" w:hAnsi="Times New Roman"/>
          <w:color w:val="000000" w:themeColor="text1"/>
          <w:sz w:val="28"/>
          <w:szCs w:val="28"/>
        </w:rPr>
        <w:t xml:space="preserve"> не противоречащей федеральному законодательству.</w:t>
      </w:r>
    </w:p>
    <w:p w:rsidR="006126C4" w:rsidRPr="00267A57" w:rsidRDefault="006126C4" w:rsidP="006126C4">
      <w:pPr>
        <w:spacing w:after="0" w:line="240" w:lineRule="auto"/>
        <w:ind w:firstLine="709"/>
        <w:jc w:val="both"/>
        <w:rPr>
          <w:rFonts w:ascii="Times New Roman" w:hAnsi="Times New Roman"/>
          <w:color w:val="000000" w:themeColor="text1"/>
          <w:sz w:val="28"/>
          <w:szCs w:val="28"/>
        </w:rPr>
      </w:pPr>
      <w:r w:rsidRPr="00267A57">
        <w:rPr>
          <w:rFonts w:ascii="Times New Roman" w:hAnsi="Times New Roman"/>
          <w:color w:val="000000" w:themeColor="text1"/>
          <w:sz w:val="28"/>
          <w:szCs w:val="28"/>
        </w:rPr>
        <w:t>10. Содержание лесов, а также порядок их использования осуществляется в соответствии с Лесным кодексом Российской Федерации             и другим федеральным законодательством. При этом положения настоящих Правил применяются в части</w:t>
      </w:r>
      <w:r w:rsidR="00637382">
        <w:rPr>
          <w:rFonts w:ascii="Times New Roman" w:hAnsi="Times New Roman"/>
          <w:color w:val="000000" w:themeColor="text1"/>
          <w:sz w:val="28"/>
          <w:szCs w:val="28"/>
        </w:rPr>
        <w:t>,</w:t>
      </w:r>
      <w:r w:rsidRPr="00267A57">
        <w:rPr>
          <w:rFonts w:ascii="Times New Roman" w:hAnsi="Times New Roman"/>
          <w:color w:val="000000" w:themeColor="text1"/>
          <w:sz w:val="28"/>
          <w:szCs w:val="28"/>
        </w:rPr>
        <w:t xml:space="preserve"> не противоречащей федеральному законодательству.</w:t>
      </w:r>
    </w:p>
    <w:p w:rsidR="002A266A" w:rsidRPr="00267A57" w:rsidRDefault="002A266A" w:rsidP="002A266A">
      <w:pPr>
        <w:spacing w:after="0" w:line="240" w:lineRule="auto"/>
        <w:ind w:firstLine="709"/>
        <w:jc w:val="both"/>
        <w:rPr>
          <w:rFonts w:ascii="Times New Roman" w:hAnsi="Times New Roman"/>
          <w:color w:val="000000" w:themeColor="text1"/>
          <w:sz w:val="28"/>
          <w:szCs w:val="28"/>
        </w:rPr>
      </w:pPr>
    </w:p>
    <w:p w:rsidR="002A266A" w:rsidRPr="00227517" w:rsidRDefault="00271AC1" w:rsidP="00271AC1">
      <w:pPr>
        <w:spacing w:after="0" w:line="240" w:lineRule="auto"/>
        <w:ind w:firstLine="709"/>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 xml:space="preserve">Статья </w:t>
      </w:r>
      <w:r w:rsidR="00355530">
        <w:rPr>
          <w:rFonts w:ascii="Times New Roman" w:hAnsi="Times New Roman"/>
          <w:b/>
          <w:color w:val="000000" w:themeColor="text1"/>
          <w:sz w:val="28"/>
          <w:szCs w:val="28"/>
        </w:rPr>
        <w:t>6</w:t>
      </w:r>
      <w:r w:rsidR="002A266A" w:rsidRPr="00227517">
        <w:rPr>
          <w:rFonts w:ascii="Times New Roman" w:hAnsi="Times New Roman"/>
          <w:b/>
          <w:color w:val="000000" w:themeColor="text1"/>
          <w:sz w:val="28"/>
          <w:szCs w:val="28"/>
        </w:rPr>
        <w:t>.</w:t>
      </w:r>
      <w:r w:rsidR="003D18B9">
        <w:rPr>
          <w:rFonts w:ascii="Times New Roman" w:hAnsi="Times New Roman"/>
          <w:b/>
          <w:color w:val="000000" w:themeColor="text1"/>
          <w:sz w:val="28"/>
          <w:szCs w:val="28"/>
        </w:rPr>
        <w:t xml:space="preserve"> </w:t>
      </w:r>
      <w:r w:rsidRPr="00227517">
        <w:rPr>
          <w:rFonts w:ascii="Times New Roman" w:hAnsi="Times New Roman"/>
          <w:b/>
          <w:color w:val="000000" w:themeColor="text1"/>
          <w:sz w:val="28"/>
          <w:szCs w:val="28"/>
        </w:rPr>
        <w:t>Благоустройство территорий жило</w:t>
      </w:r>
      <w:r w:rsidR="00C9100C">
        <w:rPr>
          <w:rFonts w:ascii="Times New Roman" w:hAnsi="Times New Roman"/>
          <w:b/>
          <w:color w:val="000000" w:themeColor="text1"/>
          <w:sz w:val="28"/>
          <w:szCs w:val="28"/>
        </w:rPr>
        <w:t>й</w:t>
      </w:r>
      <w:r w:rsidRPr="00227517">
        <w:rPr>
          <w:rFonts w:ascii="Times New Roman" w:hAnsi="Times New Roman"/>
          <w:b/>
          <w:color w:val="000000" w:themeColor="text1"/>
          <w:sz w:val="28"/>
          <w:szCs w:val="28"/>
        </w:rPr>
        <w:t xml:space="preserve"> </w:t>
      </w:r>
      <w:r w:rsidR="003D18B9">
        <w:rPr>
          <w:rFonts w:ascii="Times New Roman" w:hAnsi="Times New Roman"/>
          <w:b/>
          <w:color w:val="000000" w:themeColor="text1"/>
          <w:sz w:val="28"/>
          <w:szCs w:val="28"/>
        </w:rPr>
        <w:t>застройки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p>
    <w:p w:rsidR="00B8764B" w:rsidRPr="00B8764B" w:rsidRDefault="002A266A" w:rsidP="00712C2A">
      <w:pPr>
        <w:pStyle w:val="ConsPlusNormal"/>
        <w:ind w:firstLine="709"/>
        <w:jc w:val="both"/>
        <w:rPr>
          <w:rFonts w:ascii="Times New Roman" w:hAnsi="Times New Roman" w:cs="Times New Roman"/>
          <w:sz w:val="28"/>
          <w:szCs w:val="28"/>
        </w:rPr>
      </w:pPr>
      <w:r w:rsidRPr="00227517">
        <w:rPr>
          <w:rFonts w:ascii="Times New Roman" w:hAnsi="Times New Roman"/>
          <w:color w:val="000000" w:themeColor="text1"/>
          <w:sz w:val="28"/>
          <w:szCs w:val="28"/>
        </w:rPr>
        <w:t xml:space="preserve">1. </w:t>
      </w:r>
      <w:r w:rsidRPr="00B8764B">
        <w:rPr>
          <w:rFonts w:ascii="Times New Roman" w:hAnsi="Times New Roman" w:cs="Times New Roman"/>
          <w:color w:val="000000" w:themeColor="text1"/>
          <w:sz w:val="28"/>
          <w:szCs w:val="28"/>
        </w:rPr>
        <w:t xml:space="preserve">Объектами благоустройства </w:t>
      </w:r>
      <w:r w:rsidR="00BF1A7D" w:rsidRPr="00B8764B">
        <w:rPr>
          <w:rFonts w:ascii="Times New Roman" w:hAnsi="Times New Roman" w:cs="Times New Roman"/>
          <w:color w:val="000000" w:themeColor="text1"/>
          <w:sz w:val="28"/>
          <w:szCs w:val="28"/>
        </w:rPr>
        <w:t>на территориях</w:t>
      </w:r>
      <w:r w:rsidRPr="00B8764B">
        <w:rPr>
          <w:rFonts w:ascii="Times New Roman" w:hAnsi="Times New Roman" w:cs="Times New Roman"/>
          <w:color w:val="000000" w:themeColor="text1"/>
          <w:sz w:val="28"/>
          <w:szCs w:val="28"/>
        </w:rPr>
        <w:t xml:space="preserve"> жило</w:t>
      </w:r>
      <w:r w:rsidR="003D18B9" w:rsidRPr="00B8764B">
        <w:rPr>
          <w:rFonts w:ascii="Times New Roman" w:hAnsi="Times New Roman" w:cs="Times New Roman"/>
          <w:color w:val="000000" w:themeColor="text1"/>
          <w:sz w:val="28"/>
          <w:szCs w:val="28"/>
        </w:rPr>
        <w:t>й застройки</w:t>
      </w:r>
      <w:r w:rsidRPr="00B8764B">
        <w:rPr>
          <w:rFonts w:ascii="Times New Roman" w:hAnsi="Times New Roman" w:cs="Times New Roman"/>
          <w:color w:val="000000" w:themeColor="text1"/>
          <w:sz w:val="28"/>
          <w:szCs w:val="28"/>
        </w:rPr>
        <w:t xml:space="preserve"> являются: общественные </w:t>
      </w:r>
      <w:r w:rsidR="007408BF" w:rsidRPr="00B8764B">
        <w:rPr>
          <w:rFonts w:ascii="Times New Roman" w:hAnsi="Times New Roman" w:cs="Times New Roman"/>
          <w:color w:val="000000" w:themeColor="text1"/>
          <w:sz w:val="28"/>
          <w:szCs w:val="28"/>
        </w:rPr>
        <w:t>территории</w:t>
      </w:r>
      <w:r w:rsidRPr="00B8764B">
        <w:rPr>
          <w:rFonts w:ascii="Times New Roman" w:hAnsi="Times New Roman" w:cs="Times New Roman"/>
          <w:color w:val="000000" w:themeColor="text1"/>
          <w:sz w:val="28"/>
          <w:szCs w:val="28"/>
        </w:rPr>
        <w:t xml:space="preserve">, земельные участки многоквартирных домов, </w:t>
      </w:r>
      <w:r w:rsidR="00B8764B" w:rsidRPr="00B8764B">
        <w:rPr>
          <w:rFonts w:ascii="Times New Roman" w:hAnsi="Times New Roman" w:cs="Times New Roman"/>
          <w:sz w:val="28"/>
          <w:szCs w:val="28"/>
        </w:rPr>
        <w:t xml:space="preserve">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 округа.</w:t>
      </w:r>
    </w:p>
    <w:p w:rsidR="00D73E48" w:rsidRPr="003309F2" w:rsidRDefault="00836EBC" w:rsidP="00712C2A">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2</w:t>
      </w:r>
      <w:r w:rsidR="002A266A" w:rsidRPr="003309F2">
        <w:rPr>
          <w:rFonts w:ascii="Times New Roman" w:hAnsi="Times New Roman"/>
          <w:color w:val="000000" w:themeColor="text1"/>
          <w:sz w:val="28"/>
          <w:szCs w:val="28"/>
        </w:rPr>
        <w:t>.</w:t>
      </w:r>
      <w:r w:rsidR="004510AD" w:rsidRPr="003309F2">
        <w:rPr>
          <w:rFonts w:ascii="Times New Roman" w:hAnsi="Times New Roman"/>
          <w:color w:val="000000" w:themeColor="text1"/>
          <w:sz w:val="28"/>
          <w:szCs w:val="28"/>
        </w:rPr>
        <w:t xml:space="preserve"> </w:t>
      </w:r>
      <w:r w:rsidR="00D73E48" w:rsidRPr="003309F2">
        <w:rPr>
          <w:rFonts w:ascii="Times New Roman" w:hAnsi="Times New Roman"/>
          <w:sz w:val="28"/>
          <w:szCs w:val="28"/>
        </w:rPr>
        <w:t xml:space="preserve">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w:t>
      </w:r>
      <w:r w:rsidR="00D73E48" w:rsidRPr="003309F2">
        <w:rPr>
          <w:rFonts w:ascii="Times New Roman" w:hAnsi="Times New Roman"/>
          <w:sz w:val="28"/>
          <w:szCs w:val="28"/>
        </w:rPr>
        <w:lastRenderedPageBreak/>
        <w:t>проживанием граждан, и не оказывали негативного в</w:t>
      </w:r>
      <w:r w:rsidR="001B3B05">
        <w:rPr>
          <w:rFonts w:ascii="Times New Roman" w:hAnsi="Times New Roman"/>
          <w:sz w:val="28"/>
          <w:szCs w:val="28"/>
        </w:rPr>
        <w:t xml:space="preserve">оздействия на окружающую среду, </w:t>
      </w:r>
      <w:r w:rsidR="00D73E48" w:rsidRPr="003309F2">
        <w:rPr>
          <w:rFonts w:ascii="Times New Roman" w:hAnsi="Times New Roman"/>
          <w:sz w:val="28"/>
          <w:szCs w:val="28"/>
        </w:rPr>
        <w:t>обеспечивали выполнение рекреационной, оздоровительной, транспортной, хозяйственной и других функций.</w:t>
      </w:r>
    </w:p>
    <w:p w:rsidR="00D73E48" w:rsidRPr="003309F2" w:rsidRDefault="00836EBC" w:rsidP="00712C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309F2">
        <w:rPr>
          <w:rFonts w:ascii="Times New Roman" w:hAnsi="Times New Roman" w:cs="Times New Roman"/>
          <w:sz w:val="28"/>
          <w:szCs w:val="28"/>
        </w:rPr>
        <w:t xml:space="preserve">. </w:t>
      </w:r>
      <w:r w:rsidR="00D73E48" w:rsidRPr="003309F2">
        <w:rPr>
          <w:rFonts w:ascii="Times New Roman" w:hAnsi="Times New Roman" w:cs="Times New Roman"/>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в том числе предусматрива</w:t>
      </w:r>
      <w:r w:rsidR="00077DB2">
        <w:rPr>
          <w:rFonts w:ascii="Times New Roman" w:hAnsi="Times New Roman" w:cs="Times New Roman"/>
          <w:sz w:val="28"/>
          <w:szCs w:val="28"/>
        </w:rPr>
        <w:t>ющие</w:t>
      </w:r>
      <w:r w:rsidR="00D73E48" w:rsidRPr="003309F2">
        <w:rPr>
          <w:rFonts w:ascii="Times New Roman" w:hAnsi="Times New Roman" w:cs="Times New Roman"/>
          <w:sz w:val="28"/>
          <w:szCs w:val="28"/>
        </w:rPr>
        <w:t xml:space="preserve">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2A266A" w:rsidRPr="003309F2" w:rsidRDefault="00836EBC" w:rsidP="00712C2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2A266A" w:rsidRPr="003309F2">
        <w:rPr>
          <w:rFonts w:ascii="Times New Roman" w:hAnsi="Times New Roman"/>
          <w:color w:val="000000" w:themeColor="text1"/>
          <w:sz w:val="28"/>
          <w:szCs w:val="28"/>
        </w:rPr>
        <w:t xml:space="preserve">. </w:t>
      </w:r>
      <w:r w:rsidR="00F87A1C" w:rsidRPr="003309F2">
        <w:rPr>
          <w:rFonts w:ascii="Times New Roman" w:hAnsi="Times New Roman"/>
          <w:sz w:val="28"/>
          <w:szCs w:val="28"/>
        </w:rPr>
        <w:t>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видеонаблюдения.</w:t>
      </w:r>
    </w:p>
    <w:p w:rsidR="002A266A" w:rsidRPr="00227517" w:rsidRDefault="00836EBC"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2A266A" w:rsidRPr="00227517">
        <w:rPr>
          <w:rFonts w:ascii="Times New Roman" w:hAnsi="Times New Roman"/>
          <w:color w:val="000000" w:themeColor="text1"/>
          <w:sz w:val="28"/>
          <w:szCs w:val="28"/>
        </w:rPr>
        <w:t>. Проектирование благоустройства участков жилой застройки производится с учетом коллективного или индивидуального характера пользования придомовой</w:t>
      </w:r>
      <w:r w:rsidR="003309F2">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ией. Кроме того, рекомендуется учитывать особенности благоустройства участков жилой застройки при их размещении в составе исторической застройки, на</w:t>
      </w:r>
      <w:r w:rsidR="00BF1A7D">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иях </w:t>
      </w:r>
      <w:r w:rsidR="0091697C">
        <w:rPr>
          <w:rFonts w:ascii="Times New Roman" w:hAnsi="Times New Roman"/>
          <w:color w:val="000000" w:themeColor="text1"/>
          <w:sz w:val="28"/>
          <w:szCs w:val="28"/>
        </w:rPr>
        <w:t>с застройкой повышенной плотности</w:t>
      </w:r>
      <w:r w:rsidR="002A266A" w:rsidRPr="00227517">
        <w:rPr>
          <w:rFonts w:ascii="Times New Roman" w:hAnsi="Times New Roman"/>
          <w:color w:val="000000" w:themeColor="text1"/>
          <w:sz w:val="28"/>
          <w:szCs w:val="28"/>
        </w:rPr>
        <w:t xml:space="preserve">, </w:t>
      </w:r>
      <w:r w:rsidR="002A266A" w:rsidRPr="00AD5A59">
        <w:rPr>
          <w:rFonts w:ascii="Times New Roman" w:hAnsi="Times New Roman"/>
          <w:sz w:val="28"/>
          <w:szCs w:val="28"/>
        </w:rPr>
        <w:t>вдоль магистралей, на реконструируемых</w:t>
      </w:r>
      <w:r w:rsidR="00BF1A7D">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иях. </w:t>
      </w:r>
    </w:p>
    <w:p w:rsidR="003309F2" w:rsidRDefault="00836EBC"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2A266A" w:rsidRPr="00227517">
        <w:rPr>
          <w:rFonts w:ascii="Times New Roman" w:hAnsi="Times New Roman"/>
          <w:color w:val="000000" w:themeColor="text1"/>
          <w:sz w:val="28"/>
          <w:szCs w:val="28"/>
        </w:rPr>
        <w:t>. На</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земельн</w:t>
      </w:r>
      <w:r w:rsidR="003309F2">
        <w:rPr>
          <w:rFonts w:ascii="Times New Roman" w:hAnsi="Times New Roman"/>
          <w:color w:val="000000" w:themeColor="text1"/>
          <w:sz w:val="28"/>
          <w:szCs w:val="28"/>
        </w:rPr>
        <w:t>ых</w:t>
      </w:r>
      <w:r w:rsidR="002A266A" w:rsidRPr="00227517">
        <w:rPr>
          <w:rFonts w:ascii="Times New Roman" w:hAnsi="Times New Roman"/>
          <w:color w:val="000000" w:themeColor="text1"/>
          <w:sz w:val="28"/>
          <w:szCs w:val="28"/>
        </w:rPr>
        <w:t xml:space="preserve"> участк</w:t>
      </w:r>
      <w:r w:rsidR="003309F2">
        <w:rPr>
          <w:rFonts w:ascii="Times New Roman" w:hAnsi="Times New Roman"/>
          <w:color w:val="000000" w:themeColor="text1"/>
          <w:sz w:val="28"/>
          <w:szCs w:val="28"/>
        </w:rPr>
        <w:t>ов</w:t>
      </w:r>
      <w:r w:rsidR="002A266A" w:rsidRPr="00227517">
        <w:rPr>
          <w:rFonts w:ascii="Times New Roman" w:hAnsi="Times New Roman"/>
          <w:color w:val="000000" w:themeColor="text1"/>
          <w:sz w:val="28"/>
          <w:szCs w:val="28"/>
        </w:rPr>
        <w:t xml:space="preserve"> многоквартирных домов с коллективным пользованием придомовой</w:t>
      </w:r>
      <w:r w:rsidR="003309F2">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w:t>
      </w:r>
      <w:r w:rsidR="00061731" w:rsidRPr="00227517">
        <w:rPr>
          <w:rFonts w:ascii="Times New Roman" w:hAnsi="Times New Roman"/>
          <w:color w:val="000000" w:themeColor="text1"/>
          <w:sz w:val="28"/>
          <w:szCs w:val="28"/>
        </w:rPr>
        <w:t>и</w:t>
      </w:r>
      <w:r w:rsidR="002A266A" w:rsidRPr="00227517">
        <w:rPr>
          <w:rFonts w:ascii="Times New Roman" w:hAnsi="Times New Roman"/>
          <w:color w:val="000000" w:themeColor="text1"/>
          <w:sz w:val="28"/>
          <w:szCs w:val="28"/>
        </w:rPr>
        <w:t xml:space="preserve"> мусоро</w:t>
      </w:r>
      <w:r w:rsidR="00061731" w:rsidRPr="00227517">
        <w:rPr>
          <w:rFonts w:ascii="Times New Roman" w:hAnsi="Times New Roman"/>
          <w:color w:val="000000" w:themeColor="text1"/>
          <w:sz w:val="28"/>
          <w:szCs w:val="28"/>
        </w:rPr>
        <w:t>сборников, гостевых автостоянок</w:t>
      </w:r>
      <w:r w:rsidR="002A266A" w:rsidRPr="00227517">
        <w:rPr>
          <w:rFonts w:ascii="Times New Roman" w:hAnsi="Times New Roman"/>
          <w:color w:val="000000" w:themeColor="text1"/>
          <w:sz w:val="28"/>
          <w:szCs w:val="28"/>
        </w:rPr>
        <w:t xml:space="preserve"> при входных группах), озелененные</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ии. </w:t>
      </w:r>
    </w:p>
    <w:p w:rsidR="002A266A" w:rsidRPr="00227517" w:rsidRDefault="00836EBC"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3309F2">
        <w:rPr>
          <w:rFonts w:ascii="Times New Roman" w:hAnsi="Times New Roman"/>
          <w:color w:val="000000" w:themeColor="text1"/>
          <w:sz w:val="28"/>
          <w:szCs w:val="28"/>
        </w:rPr>
        <w:t xml:space="preserve">. </w:t>
      </w:r>
      <w:r w:rsidR="002A266A" w:rsidRPr="00227517">
        <w:rPr>
          <w:rFonts w:ascii="Times New Roman" w:hAnsi="Times New Roman"/>
          <w:color w:val="000000" w:themeColor="text1"/>
          <w:sz w:val="28"/>
          <w:szCs w:val="28"/>
        </w:rPr>
        <w:t>Если размеры</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ии участка позволяют, в границах участка </w:t>
      </w:r>
      <w:r w:rsidR="007E0B79">
        <w:rPr>
          <w:rFonts w:ascii="Times New Roman" w:hAnsi="Times New Roman"/>
          <w:color w:val="000000" w:themeColor="text1"/>
          <w:sz w:val="28"/>
          <w:szCs w:val="28"/>
        </w:rPr>
        <w:t>возможно</w:t>
      </w:r>
      <w:r w:rsidR="00C348EA">
        <w:rPr>
          <w:rFonts w:ascii="Times New Roman" w:hAnsi="Times New Roman"/>
          <w:color w:val="000000" w:themeColor="text1"/>
          <w:sz w:val="28"/>
          <w:szCs w:val="28"/>
        </w:rPr>
        <w:t xml:space="preserve"> </w:t>
      </w:r>
      <w:r w:rsidR="002A266A" w:rsidRPr="00227517">
        <w:rPr>
          <w:rFonts w:ascii="Times New Roman" w:hAnsi="Times New Roman"/>
          <w:color w:val="000000" w:themeColor="text1"/>
          <w:sz w:val="28"/>
          <w:szCs w:val="28"/>
        </w:rPr>
        <w:t>разме</w:t>
      </w:r>
      <w:r w:rsidR="007E0B79">
        <w:rPr>
          <w:rFonts w:ascii="Times New Roman" w:hAnsi="Times New Roman"/>
          <w:color w:val="000000" w:themeColor="text1"/>
          <w:sz w:val="28"/>
          <w:szCs w:val="28"/>
        </w:rPr>
        <w:t>щение</w:t>
      </w:r>
      <w:r w:rsidR="002A266A" w:rsidRPr="00227517">
        <w:rPr>
          <w:rFonts w:ascii="Times New Roman" w:hAnsi="Times New Roman"/>
          <w:color w:val="000000" w:themeColor="text1"/>
          <w:sz w:val="28"/>
          <w:szCs w:val="28"/>
        </w:rPr>
        <w:t xml:space="preserve"> спортивны</w:t>
      </w:r>
      <w:r w:rsidR="007E0B79">
        <w:rPr>
          <w:rFonts w:ascii="Times New Roman" w:hAnsi="Times New Roman"/>
          <w:color w:val="000000" w:themeColor="text1"/>
          <w:sz w:val="28"/>
          <w:szCs w:val="28"/>
        </w:rPr>
        <w:t>х</w:t>
      </w:r>
      <w:r w:rsidR="002A266A" w:rsidRPr="00227517">
        <w:rPr>
          <w:rFonts w:ascii="Times New Roman" w:hAnsi="Times New Roman"/>
          <w:color w:val="000000" w:themeColor="text1"/>
          <w:sz w:val="28"/>
          <w:szCs w:val="28"/>
        </w:rPr>
        <w:t xml:space="preserve"> площад</w:t>
      </w:r>
      <w:r w:rsidR="007E0B79">
        <w:rPr>
          <w:rFonts w:ascii="Times New Roman" w:hAnsi="Times New Roman"/>
          <w:color w:val="000000" w:themeColor="text1"/>
          <w:sz w:val="28"/>
          <w:szCs w:val="28"/>
        </w:rPr>
        <w:t>ок</w:t>
      </w:r>
      <w:r w:rsidR="002A266A" w:rsidRPr="00227517">
        <w:rPr>
          <w:rFonts w:ascii="Times New Roman" w:hAnsi="Times New Roman"/>
          <w:color w:val="000000" w:themeColor="text1"/>
          <w:sz w:val="28"/>
          <w:szCs w:val="28"/>
        </w:rPr>
        <w:t xml:space="preserve"> и площад</w:t>
      </w:r>
      <w:r w:rsidR="007E0B79">
        <w:rPr>
          <w:rFonts w:ascii="Times New Roman" w:hAnsi="Times New Roman"/>
          <w:color w:val="000000" w:themeColor="text1"/>
          <w:sz w:val="28"/>
          <w:szCs w:val="28"/>
        </w:rPr>
        <w:t>о</w:t>
      </w:r>
      <w:r w:rsidR="002A266A" w:rsidRPr="00227517">
        <w:rPr>
          <w:rFonts w:ascii="Times New Roman" w:hAnsi="Times New Roman"/>
          <w:color w:val="000000" w:themeColor="text1"/>
          <w:sz w:val="28"/>
          <w:szCs w:val="28"/>
        </w:rPr>
        <w:t>к для игр детей школьного возраста, площад</w:t>
      </w:r>
      <w:r w:rsidR="007E0B79">
        <w:rPr>
          <w:rFonts w:ascii="Times New Roman" w:hAnsi="Times New Roman"/>
          <w:color w:val="000000" w:themeColor="text1"/>
          <w:sz w:val="28"/>
          <w:szCs w:val="28"/>
        </w:rPr>
        <w:t>о</w:t>
      </w:r>
      <w:r w:rsidR="002A266A" w:rsidRPr="00227517">
        <w:rPr>
          <w:rFonts w:ascii="Times New Roman" w:hAnsi="Times New Roman"/>
          <w:color w:val="000000" w:themeColor="text1"/>
          <w:sz w:val="28"/>
          <w:szCs w:val="28"/>
        </w:rPr>
        <w:t xml:space="preserve">к для выгула </w:t>
      </w:r>
      <w:r w:rsidR="00C348EA">
        <w:rPr>
          <w:rFonts w:ascii="Times New Roman" w:hAnsi="Times New Roman"/>
          <w:color w:val="000000" w:themeColor="text1"/>
          <w:sz w:val="28"/>
          <w:szCs w:val="28"/>
        </w:rPr>
        <w:t>животных</w:t>
      </w:r>
      <w:r w:rsidR="002A266A" w:rsidRPr="00227517">
        <w:rPr>
          <w:rFonts w:ascii="Times New Roman" w:hAnsi="Times New Roman"/>
          <w:color w:val="000000" w:themeColor="text1"/>
          <w:sz w:val="28"/>
          <w:szCs w:val="28"/>
        </w:rPr>
        <w:t xml:space="preserve">. </w:t>
      </w:r>
    </w:p>
    <w:p w:rsidR="002A266A" w:rsidRPr="00227517" w:rsidRDefault="00FF12A2"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2A266A" w:rsidRPr="00227517">
        <w:rPr>
          <w:rFonts w:ascii="Times New Roman" w:hAnsi="Times New Roman"/>
          <w:color w:val="000000" w:themeColor="text1"/>
          <w:sz w:val="28"/>
          <w:szCs w:val="28"/>
        </w:rPr>
        <w:t>. В перечень элементов благоустройства на</w:t>
      </w:r>
      <w:r w:rsidR="00384C6A">
        <w:rPr>
          <w:rFonts w:ascii="Times New Roman" w:hAnsi="Times New Roman"/>
          <w:color w:val="000000" w:themeColor="text1"/>
          <w:sz w:val="28"/>
          <w:szCs w:val="28"/>
        </w:rPr>
        <w:t xml:space="preserve"> </w:t>
      </w:r>
      <w:r w:rsidR="005F098B"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2A266A" w:rsidRPr="00227517" w:rsidRDefault="00FF12A2"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2A266A" w:rsidRPr="007E0B79">
        <w:rPr>
          <w:rFonts w:ascii="Times New Roman" w:hAnsi="Times New Roman"/>
          <w:color w:val="000000" w:themeColor="text1"/>
          <w:sz w:val="28"/>
          <w:szCs w:val="28"/>
        </w:rPr>
        <w:t>. При размещении жил</w:t>
      </w:r>
      <w:r w:rsidR="007E0B79">
        <w:rPr>
          <w:rFonts w:ascii="Times New Roman" w:hAnsi="Times New Roman"/>
          <w:color w:val="000000" w:themeColor="text1"/>
          <w:sz w:val="28"/>
          <w:szCs w:val="28"/>
        </w:rPr>
        <w:t>ой застройки</w:t>
      </w:r>
      <w:r w:rsidR="002A266A" w:rsidRPr="007E0B79">
        <w:rPr>
          <w:rFonts w:ascii="Times New Roman" w:hAnsi="Times New Roman"/>
          <w:color w:val="000000" w:themeColor="text1"/>
          <w:sz w:val="28"/>
          <w:szCs w:val="28"/>
        </w:rPr>
        <w:t xml:space="preserve">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r w:rsidR="002A266A" w:rsidRPr="00227517">
        <w:rPr>
          <w:rFonts w:ascii="Times New Roman" w:hAnsi="Times New Roman"/>
          <w:color w:val="000000" w:themeColor="text1"/>
          <w:sz w:val="28"/>
          <w:szCs w:val="28"/>
        </w:rPr>
        <w:t xml:space="preserve"> </w:t>
      </w:r>
    </w:p>
    <w:p w:rsidR="00061731"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0</w:t>
      </w:r>
      <w:r w:rsidRPr="00227517">
        <w:rPr>
          <w:rFonts w:ascii="Times New Roman" w:hAnsi="Times New Roman"/>
          <w:color w:val="000000" w:themeColor="text1"/>
          <w:sz w:val="28"/>
          <w:szCs w:val="28"/>
        </w:rPr>
        <w:t>. В перечень элементов благоустройства на участке длительного и кратковременного хр</w:t>
      </w:r>
      <w:r w:rsidR="00061731" w:rsidRPr="00227517">
        <w:rPr>
          <w:rFonts w:ascii="Times New Roman" w:hAnsi="Times New Roman"/>
          <w:color w:val="000000" w:themeColor="text1"/>
          <w:sz w:val="28"/>
          <w:szCs w:val="28"/>
        </w:rPr>
        <w:t>анения автотранспортных средств</w:t>
      </w:r>
      <w:r w:rsidRPr="00227517">
        <w:rPr>
          <w:rFonts w:ascii="Times New Roman" w:hAnsi="Times New Roman"/>
          <w:color w:val="000000" w:themeColor="text1"/>
          <w:sz w:val="28"/>
          <w:szCs w:val="28"/>
        </w:rPr>
        <w:t xml:space="preserve"> включаются</w:t>
      </w:r>
      <w:r w:rsidR="00061731" w:rsidRPr="00227517">
        <w:rPr>
          <w:rFonts w:ascii="Times New Roman" w:hAnsi="Times New Roman"/>
          <w:color w:val="000000" w:themeColor="text1"/>
          <w:sz w:val="28"/>
          <w:szCs w:val="28"/>
        </w:rPr>
        <w:t>:</w:t>
      </w:r>
    </w:p>
    <w:p w:rsidR="00061731" w:rsidRPr="00227517" w:rsidRDefault="00061731"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2A266A" w:rsidRPr="00227517">
        <w:rPr>
          <w:rFonts w:ascii="Times New Roman" w:hAnsi="Times New Roman"/>
          <w:color w:val="000000" w:themeColor="text1"/>
          <w:sz w:val="28"/>
          <w:szCs w:val="28"/>
        </w:rPr>
        <w:t xml:space="preserve"> твердые виды покрытия</w:t>
      </w:r>
      <w:r w:rsidRPr="00227517">
        <w:rPr>
          <w:rFonts w:ascii="Times New Roman" w:hAnsi="Times New Roman"/>
          <w:color w:val="000000" w:themeColor="text1"/>
          <w:sz w:val="28"/>
          <w:szCs w:val="28"/>
        </w:rPr>
        <w:t>;</w:t>
      </w:r>
    </w:p>
    <w:p w:rsidR="00061731" w:rsidRPr="00227517" w:rsidRDefault="00061731"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2A266A" w:rsidRPr="00227517">
        <w:rPr>
          <w:rFonts w:ascii="Times New Roman" w:hAnsi="Times New Roman"/>
          <w:color w:val="000000" w:themeColor="text1"/>
          <w:sz w:val="28"/>
          <w:szCs w:val="28"/>
        </w:rPr>
        <w:t xml:space="preserve"> э</w:t>
      </w:r>
      <w:r w:rsidRPr="00227517">
        <w:rPr>
          <w:rFonts w:ascii="Times New Roman" w:hAnsi="Times New Roman"/>
          <w:color w:val="000000" w:themeColor="text1"/>
          <w:sz w:val="28"/>
          <w:szCs w:val="28"/>
        </w:rPr>
        <w:t>лементы сопряжения поверхностей;</w:t>
      </w:r>
    </w:p>
    <w:p w:rsidR="00061731" w:rsidRPr="00227517" w:rsidRDefault="00061731"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ограждения;</w:t>
      </w:r>
    </w:p>
    <w:p w:rsidR="00061731" w:rsidRPr="00227517" w:rsidRDefault="00061731"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2A266A" w:rsidRPr="00227517">
        <w:rPr>
          <w:rFonts w:ascii="Times New Roman" w:hAnsi="Times New Roman"/>
          <w:color w:val="000000" w:themeColor="text1"/>
          <w:sz w:val="28"/>
          <w:szCs w:val="28"/>
        </w:rPr>
        <w:t xml:space="preserve"> урны или малые контейне</w:t>
      </w:r>
      <w:r w:rsidRPr="00227517">
        <w:rPr>
          <w:rFonts w:ascii="Times New Roman" w:hAnsi="Times New Roman"/>
          <w:color w:val="000000" w:themeColor="text1"/>
          <w:sz w:val="28"/>
          <w:szCs w:val="28"/>
        </w:rPr>
        <w:t>ры для мусора;</w:t>
      </w:r>
    </w:p>
    <w:p w:rsidR="00061731" w:rsidRPr="00227517" w:rsidRDefault="00061731"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осветительное оборудование;</w:t>
      </w:r>
    </w:p>
    <w:p w:rsidR="002A266A" w:rsidRPr="00227517" w:rsidRDefault="00061731"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2A266A" w:rsidRPr="00227517">
        <w:rPr>
          <w:rFonts w:ascii="Times New Roman" w:hAnsi="Times New Roman"/>
          <w:color w:val="000000" w:themeColor="text1"/>
          <w:sz w:val="28"/>
          <w:szCs w:val="28"/>
        </w:rPr>
        <w:t xml:space="preserve"> информационное оборудование (указатели). </w:t>
      </w:r>
    </w:p>
    <w:p w:rsidR="00FF1147" w:rsidRPr="00FF1147" w:rsidRDefault="002A266A" w:rsidP="0091697C">
      <w:pPr>
        <w:spacing w:after="0" w:line="240" w:lineRule="auto"/>
        <w:ind w:firstLine="709"/>
        <w:jc w:val="both"/>
        <w:rPr>
          <w:rFonts w:ascii="Times New Roman" w:hAnsi="Times New Roman"/>
          <w:sz w:val="28"/>
          <w:szCs w:val="28"/>
        </w:rPr>
      </w:pPr>
      <w:r w:rsidRPr="00227517">
        <w:rPr>
          <w:rFonts w:ascii="Times New Roman" w:hAnsi="Times New Roman"/>
          <w:color w:val="000000" w:themeColor="text1"/>
          <w:sz w:val="28"/>
          <w:szCs w:val="28"/>
        </w:rPr>
        <w:lastRenderedPageBreak/>
        <w:t>1</w:t>
      </w:r>
      <w:r w:rsidR="00FF12A2">
        <w:rPr>
          <w:rFonts w:ascii="Times New Roman" w:hAnsi="Times New Roman"/>
          <w:color w:val="000000" w:themeColor="text1"/>
          <w:sz w:val="28"/>
          <w:szCs w:val="28"/>
        </w:rPr>
        <w:t>1</w:t>
      </w:r>
      <w:r w:rsidRPr="00227517">
        <w:rPr>
          <w:rFonts w:ascii="Times New Roman" w:hAnsi="Times New Roman"/>
          <w:color w:val="000000" w:themeColor="text1"/>
          <w:sz w:val="28"/>
          <w:szCs w:val="28"/>
        </w:rPr>
        <w:t xml:space="preserve">. </w:t>
      </w:r>
      <w:r w:rsidR="00FF1147" w:rsidRPr="00FF1147">
        <w:rPr>
          <w:rFonts w:ascii="Times New Roman" w:hAnsi="Times New Roman"/>
          <w:color w:val="000000" w:themeColor="text1"/>
          <w:sz w:val="28"/>
          <w:szCs w:val="28"/>
        </w:rPr>
        <w:t>Н</w:t>
      </w:r>
      <w:r w:rsidR="00FF1147" w:rsidRPr="00FF1147">
        <w:rPr>
          <w:rFonts w:ascii="Times New Roman" w:hAnsi="Times New Roman"/>
          <w:sz w:val="28"/>
          <w:szCs w:val="28"/>
        </w:rPr>
        <w:t>а газонах, клумбах, иных участках с зелеными насаждениями</w:t>
      </w:r>
      <w:r w:rsidR="00FF1147" w:rsidRPr="00FF1147">
        <w:rPr>
          <w:rFonts w:ascii="Times New Roman" w:hAnsi="Times New Roman"/>
          <w:color w:val="000000" w:themeColor="text1"/>
          <w:sz w:val="28"/>
          <w:szCs w:val="28"/>
        </w:rPr>
        <w:t xml:space="preserve"> не допускается </w:t>
      </w:r>
      <w:r w:rsidR="00FF1147" w:rsidRPr="00FF1147">
        <w:rPr>
          <w:rFonts w:ascii="Times New Roman" w:hAnsi="Times New Roman"/>
          <w:sz w:val="28"/>
          <w:szCs w:val="28"/>
        </w:rPr>
        <w:t>стоянка, остановка и хранение автомототранспортных средств.</w:t>
      </w:r>
    </w:p>
    <w:p w:rsidR="00A730FD" w:rsidRPr="00227517" w:rsidRDefault="00A730FD" w:rsidP="00294A2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2</w:t>
      </w:r>
      <w:r w:rsidRPr="00227517">
        <w:rPr>
          <w:rFonts w:ascii="Times New Roman" w:hAnsi="Times New Roman"/>
          <w:color w:val="000000" w:themeColor="text1"/>
          <w:sz w:val="28"/>
          <w:szCs w:val="28"/>
        </w:rPr>
        <w:t>. Требования к содержанию территории индивидуальной жилой застройки:</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Pr="00227517">
        <w:rPr>
          <w:rFonts w:ascii="Times New Roman" w:hAnsi="Times New Roman"/>
          <w:color w:val="000000" w:themeColor="text1"/>
          <w:sz w:val="28"/>
          <w:szCs w:val="28"/>
        </w:rPr>
        <w:tab/>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Pr="00227517">
        <w:rPr>
          <w:rFonts w:ascii="Times New Roman" w:hAnsi="Times New Roman"/>
          <w:color w:val="000000" w:themeColor="text1"/>
          <w:sz w:val="28"/>
          <w:szCs w:val="28"/>
        </w:rPr>
        <w:tab/>
        <w:t xml:space="preserve">собственники, арендаторы и наниматели (при наличии соответствующих условий в договорах аренды или найма) индивидуальных жилых домов </w:t>
      </w:r>
      <w:r w:rsidR="0091697C">
        <w:rPr>
          <w:rFonts w:ascii="Times New Roman" w:hAnsi="Times New Roman"/>
          <w:color w:val="000000" w:themeColor="text1"/>
          <w:sz w:val="28"/>
          <w:szCs w:val="28"/>
        </w:rPr>
        <w:t xml:space="preserve">на </w:t>
      </w:r>
      <w:r w:rsidR="0091697C" w:rsidRPr="00227517">
        <w:rPr>
          <w:rFonts w:ascii="Times New Roman" w:hAnsi="Times New Roman"/>
          <w:color w:val="000000" w:themeColor="text1"/>
          <w:sz w:val="28"/>
          <w:szCs w:val="28"/>
        </w:rPr>
        <w:t>основной (придомовой) территории</w:t>
      </w:r>
      <w:r w:rsidR="0091697C">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обязаны:</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проводимых на основании разрешительной документации;</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принимать меры по недопущению засорения земель агрессивными</w:t>
      </w:r>
      <w:r w:rsidR="00AD633E">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интродуцентами</w:t>
      </w:r>
      <w:r w:rsidR="00AD633E">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(борщевик Сосновского, конопля, карантинные виды растений);</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оборудовать и очищать водоотводные канавы и трубы, в весенний период обеспечивать пропуск талых вод;</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w:t>
      </w:r>
      <w:r w:rsidR="0091697C">
        <w:rPr>
          <w:rFonts w:ascii="Times New Roman" w:hAnsi="Times New Roman"/>
          <w:color w:val="000000" w:themeColor="text1"/>
          <w:sz w:val="28"/>
          <w:szCs w:val="28"/>
        </w:rPr>
        <w:t xml:space="preserve"> </w:t>
      </w:r>
      <w:r w:rsidR="005A7C8B">
        <w:rPr>
          <w:rFonts w:ascii="Times New Roman" w:hAnsi="Times New Roman"/>
          <w:color w:val="000000" w:themeColor="text1"/>
          <w:sz w:val="28"/>
          <w:szCs w:val="28"/>
        </w:rPr>
        <w:t>со специализированной</w:t>
      </w:r>
      <w:r w:rsidR="0091697C">
        <w:rPr>
          <w:rFonts w:ascii="Times New Roman" w:hAnsi="Times New Roman"/>
          <w:color w:val="000000" w:themeColor="text1"/>
          <w:sz w:val="28"/>
          <w:szCs w:val="28"/>
        </w:rPr>
        <w:t xml:space="preserve"> организаци</w:t>
      </w:r>
      <w:r w:rsidR="005A7C8B">
        <w:rPr>
          <w:rFonts w:ascii="Times New Roman" w:hAnsi="Times New Roman"/>
          <w:color w:val="000000" w:themeColor="text1"/>
          <w:sz w:val="28"/>
          <w:szCs w:val="28"/>
        </w:rPr>
        <w:t>ей</w:t>
      </w:r>
      <w:r w:rsidRPr="00227517">
        <w:rPr>
          <w:rFonts w:ascii="Times New Roman" w:hAnsi="Times New Roman"/>
          <w:color w:val="000000" w:themeColor="text1"/>
          <w:sz w:val="28"/>
          <w:szCs w:val="28"/>
        </w:rPr>
        <w:t xml:space="preserve"> договор</w:t>
      </w:r>
      <w:r w:rsidR="0091697C">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 на вывоз ТКО в порядке, установленном действующим законодательством.</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3</w:t>
      </w:r>
      <w:r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ab/>
        <w:t>Ответственными за содержание территорий</w:t>
      </w:r>
      <w:r w:rsidR="0091697C">
        <w:rPr>
          <w:rFonts w:ascii="Times New Roman" w:hAnsi="Times New Roman"/>
          <w:color w:val="000000" w:themeColor="text1"/>
          <w:sz w:val="28"/>
          <w:szCs w:val="28"/>
        </w:rPr>
        <w:t xml:space="preserve"> жилой застройки</w:t>
      </w:r>
      <w:r w:rsidRPr="00227517">
        <w:rPr>
          <w:rFonts w:ascii="Times New Roman" w:hAnsi="Times New Roman"/>
          <w:color w:val="000000" w:themeColor="text1"/>
          <w:sz w:val="28"/>
          <w:szCs w:val="28"/>
        </w:rPr>
        <w:t xml:space="preserve">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Pr="00227517">
        <w:rPr>
          <w:rFonts w:ascii="Times New Roman" w:hAnsi="Times New Roman"/>
          <w:color w:val="000000" w:themeColor="text1"/>
          <w:sz w:val="28"/>
          <w:szCs w:val="28"/>
        </w:rPr>
        <w:tab/>
        <w:t xml:space="preserve">на территориях </w:t>
      </w:r>
      <w:r w:rsidR="005A7C8B">
        <w:rPr>
          <w:rFonts w:ascii="Times New Roman" w:hAnsi="Times New Roman"/>
          <w:color w:val="000000" w:themeColor="text1"/>
          <w:sz w:val="28"/>
          <w:szCs w:val="28"/>
        </w:rPr>
        <w:t>индивидуальной жилой застройки</w:t>
      </w:r>
      <w:r w:rsidRPr="00227517">
        <w:rPr>
          <w:rFonts w:ascii="Times New Roman" w:hAnsi="Times New Roman"/>
          <w:color w:val="000000" w:themeColor="text1"/>
          <w:sz w:val="28"/>
          <w:szCs w:val="28"/>
        </w:rPr>
        <w:t>- собственники частного жилищного фонда либо его владельцы при наличии соответствующего условия в договоре аренды или найма;</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Pr="00227517">
        <w:rPr>
          <w:rFonts w:ascii="Times New Roman" w:hAnsi="Times New Roman"/>
          <w:color w:val="000000" w:themeColor="text1"/>
          <w:sz w:val="28"/>
          <w:szCs w:val="28"/>
        </w:rPr>
        <w:tab/>
        <w:t xml:space="preserve">на территориях </w:t>
      </w:r>
      <w:r w:rsidR="00E62EF5">
        <w:rPr>
          <w:rFonts w:ascii="Times New Roman" w:hAnsi="Times New Roman"/>
          <w:color w:val="000000" w:themeColor="text1"/>
          <w:sz w:val="28"/>
          <w:szCs w:val="28"/>
        </w:rPr>
        <w:t>многоквартирных домов</w:t>
      </w:r>
      <w:r w:rsidR="00355530">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3)</w:t>
      </w:r>
      <w:r w:rsidRPr="00227517">
        <w:rPr>
          <w:rFonts w:ascii="Times New Roman" w:hAnsi="Times New Roman"/>
          <w:color w:val="000000" w:themeColor="text1"/>
          <w:sz w:val="28"/>
          <w:szCs w:val="28"/>
        </w:rPr>
        <w:tab/>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Pr="00227517">
        <w:rPr>
          <w:rFonts w:ascii="Times New Roman" w:hAnsi="Times New Roman"/>
          <w:color w:val="000000" w:themeColor="text1"/>
          <w:sz w:val="28"/>
          <w:szCs w:val="28"/>
        </w:rPr>
        <w:tab/>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A730FD" w:rsidRPr="00227517" w:rsidRDefault="00A730FD" w:rsidP="00A730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Pr="00227517">
        <w:rPr>
          <w:rFonts w:ascii="Times New Roman" w:hAnsi="Times New Roman"/>
          <w:color w:val="000000" w:themeColor="text1"/>
          <w:sz w:val="28"/>
          <w:szCs w:val="28"/>
        </w:rPr>
        <w:tab/>
        <w:t>на дорогах и подъездных путях, оборудованных организациями для ведения хозяйственной деятельности, - руководители этих организаций;</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4</w:t>
      </w:r>
      <w:r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ab/>
        <w:t xml:space="preserve">На придомовой территории </w:t>
      </w:r>
      <w:r w:rsidR="00E62EF5">
        <w:rPr>
          <w:rFonts w:ascii="Times New Roman" w:hAnsi="Times New Roman"/>
          <w:color w:val="000000" w:themeColor="text1"/>
          <w:sz w:val="28"/>
          <w:szCs w:val="28"/>
        </w:rPr>
        <w:t>многоквартирного дома</w:t>
      </w:r>
      <w:r w:rsidR="002F7ECF">
        <w:rPr>
          <w:rFonts w:ascii="Times New Roman" w:hAnsi="Times New Roman"/>
          <w:color w:val="000000" w:themeColor="text1"/>
          <w:sz w:val="28"/>
          <w:szCs w:val="28"/>
        </w:rPr>
        <w:t xml:space="preserve"> </w:t>
      </w:r>
      <w:r w:rsidR="005A7C8B">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запрещается:</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Pr="00227517">
        <w:rPr>
          <w:rFonts w:ascii="Times New Roman" w:hAnsi="Times New Roman"/>
          <w:color w:val="000000" w:themeColor="text1"/>
          <w:sz w:val="28"/>
          <w:szCs w:val="28"/>
        </w:rPr>
        <w:tab/>
        <w:t>мыть транспортные средства;</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Pr="00227517">
        <w:rPr>
          <w:rFonts w:ascii="Times New Roman" w:hAnsi="Times New Roman"/>
          <w:color w:val="000000" w:themeColor="text1"/>
          <w:sz w:val="28"/>
          <w:szCs w:val="28"/>
        </w:rPr>
        <w:tab/>
        <w:t>парковать грузовые транспортные средства;</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Pr="00227517">
        <w:rPr>
          <w:rFonts w:ascii="Times New Roman" w:hAnsi="Times New Roman"/>
          <w:color w:val="000000" w:themeColor="text1"/>
          <w:sz w:val="28"/>
          <w:szCs w:val="28"/>
        </w:rPr>
        <w:tab/>
        <w:t>сжигать листву, отходы любого вида и мусор;</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Pr="00227517">
        <w:rPr>
          <w:rFonts w:ascii="Times New Roman" w:hAnsi="Times New Roman"/>
          <w:color w:val="000000" w:themeColor="text1"/>
          <w:sz w:val="28"/>
          <w:szCs w:val="28"/>
        </w:rPr>
        <w:tab/>
        <w:t>загромождать подъезды к контейнерным площадкам;</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Pr="00227517">
        <w:rPr>
          <w:rFonts w:ascii="Times New Roman" w:hAnsi="Times New Roman"/>
          <w:color w:val="000000" w:themeColor="text1"/>
          <w:sz w:val="28"/>
          <w:szCs w:val="28"/>
        </w:rPr>
        <w:tab/>
        <w:t>устанавливать ограждения территорий без соответствующего согласования с уполномоченным органом администрации;</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Pr="00227517">
        <w:rPr>
          <w:rFonts w:ascii="Times New Roman" w:hAnsi="Times New Roman"/>
          <w:color w:val="000000" w:themeColor="text1"/>
          <w:sz w:val="28"/>
          <w:szCs w:val="28"/>
        </w:rPr>
        <w:tab/>
        <w:t>самовольно строить мелкие дворовые постройки;</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w:t>
      </w:r>
      <w:r w:rsidRPr="00227517">
        <w:rPr>
          <w:rFonts w:ascii="Times New Roman" w:hAnsi="Times New Roman"/>
          <w:color w:val="000000" w:themeColor="text1"/>
          <w:sz w:val="28"/>
          <w:szCs w:val="28"/>
        </w:rPr>
        <w:tab/>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w:t>
      </w:r>
      <w:r w:rsidRPr="00227517">
        <w:rPr>
          <w:rFonts w:ascii="Times New Roman" w:hAnsi="Times New Roman"/>
          <w:color w:val="000000" w:themeColor="text1"/>
          <w:sz w:val="28"/>
          <w:szCs w:val="28"/>
        </w:rPr>
        <w:tab/>
        <w:t>выливать помои, выбрасывать отходы и мусор;</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w:t>
      </w:r>
      <w:r w:rsidRPr="00227517">
        <w:rPr>
          <w:rFonts w:ascii="Times New Roman" w:hAnsi="Times New Roman"/>
          <w:color w:val="000000" w:themeColor="text1"/>
          <w:sz w:val="28"/>
          <w:szCs w:val="28"/>
        </w:rPr>
        <w:tab/>
        <w:t>складировать и хранить тару и иные отходы в неустановленных местах;</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10)</w:t>
      </w:r>
      <w:r w:rsidRPr="00227517">
        <w:rPr>
          <w:rFonts w:ascii="Times New Roman" w:hAnsi="Times New Roman"/>
          <w:color w:val="000000" w:themeColor="text1"/>
          <w:sz w:val="28"/>
          <w:szCs w:val="28"/>
        </w:rPr>
        <w:tab/>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11)</w:t>
      </w:r>
      <w:r w:rsidRPr="00227517">
        <w:rPr>
          <w:rFonts w:ascii="Times New Roman" w:hAnsi="Times New Roman"/>
          <w:color w:val="000000" w:themeColor="text1"/>
          <w:sz w:val="28"/>
          <w:szCs w:val="28"/>
        </w:rPr>
        <w:tab/>
        <w:t xml:space="preserve">  хранить разукомплектованные (неисправные) транспортные средства;</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12)</w:t>
      </w:r>
      <w:r w:rsidRPr="00227517">
        <w:rPr>
          <w:rFonts w:ascii="Times New Roman" w:hAnsi="Times New Roman"/>
          <w:color w:val="000000" w:themeColor="text1"/>
          <w:sz w:val="28"/>
          <w:szCs w:val="28"/>
        </w:rPr>
        <w:tab/>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FF12A2">
        <w:rPr>
          <w:rFonts w:ascii="Times New Roman" w:hAnsi="Times New Roman"/>
          <w:color w:val="000000" w:themeColor="text1"/>
          <w:sz w:val="28"/>
          <w:szCs w:val="28"/>
        </w:rPr>
        <w:t>5</w:t>
      </w:r>
      <w:r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ab/>
        <w:t xml:space="preserve">На территориях </w:t>
      </w:r>
      <w:r w:rsidR="00F733DD">
        <w:rPr>
          <w:rFonts w:ascii="Times New Roman" w:hAnsi="Times New Roman"/>
          <w:color w:val="000000" w:themeColor="text1"/>
          <w:sz w:val="28"/>
          <w:szCs w:val="28"/>
        </w:rPr>
        <w:t>домовладений</w:t>
      </w:r>
      <w:r w:rsidRPr="00227517">
        <w:rPr>
          <w:rFonts w:ascii="Times New Roman" w:hAnsi="Times New Roman"/>
          <w:color w:val="000000" w:themeColor="text1"/>
          <w:sz w:val="28"/>
          <w:szCs w:val="28"/>
        </w:rPr>
        <w:t xml:space="preserve"> и за ее пределами запрещается:</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Pr="00227517">
        <w:rPr>
          <w:rFonts w:ascii="Times New Roman" w:hAnsi="Times New Roman"/>
          <w:color w:val="000000" w:themeColor="text1"/>
          <w:sz w:val="28"/>
          <w:szCs w:val="28"/>
        </w:rPr>
        <w:tab/>
        <w:t>размещать ограждение за границами основной территории;</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Pr="00227517">
        <w:rPr>
          <w:rFonts w:ascii="Times New Roman" w:hAnsi="Times New Roman"/>
          <w:color w:val="000000" w:themeColor="text1"/>
          <w:sz w:val="28"/>
          <w:szCs w:val="28"/>
        </w:rPr>
        <w:tab/>
        <w:t>сжигать листву, отходы любого вида и мусор;</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Pr="00227517">
        <w:rPr>
          <w:rFonts w:ascii="Times New Roman" w:hAnsi="Times New Roman"/>
          <w:color w:val="000000" w:themeColor="text1"/>
          <w:sz w:val="28"/>
          <w:szCs w:val="28"/>
        </w:rPr>
        <w:tab/>
        <w:t>складировать снег, выбрасывать мусор, сбрасывать жидкие бытовые отходы;</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Pr="00227517">
        <w:rPr>
          <w:rFonts w:ascii="Times New Roman" w:hAnsi="Times New Roman"/>
          <w:color w:val="000000" w:themeColor="text1"/>
          <w:sz w:val="28"/>
          <w:szCs w:val="28"/>
        </w:rPr>
        <w:tab/>
        <w:t>складировать уголь, тару, дрова, крупногабаритный мусор, строительные материалы;</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Pr="00227517">
        <w:rPr>
          <w:rFonts w:ascii="Times New Roman" w:hAnsi="Times New Roman"/>
          <w:color w:val="000000" w:themeColor="text1"/>
          <w:sz w:val="28"/>
          <w:szCs w:val="28"/>
        </w:rPr>
        <w:tab/>
        <w:t>м</w:t>
      </w:r>
      <w:r w:rsidR="007A2DDD">
        <w:rPr>
          <w:rFonts w:ascii="Times New Roman" w:hAnsi="Times New Roman"/>
          <w:color w:val="000000" w:themeColor="text1"/>
          <w:sz w:val="28"/>
          <w:szCs w:val="28"/>
        </w:rPr>
        <w:t>ойка</w:t>
      </w:r>
      <w:r w:rsidRPr="00227517">
        <w:rPr>
          <w:rFonts w:ascii="Times New Roman" w:hAnsi="Times New Roman"/>
          <w:color w:val="000000" w:themeColor="text1"/>
          <w:sz w:val="28"/>
          <w:szCs w:val="28"/>
        </w:rPr>
        <w:t xml:space="preserve"> транспортны</w:t>
      </w:r>
      <w:r w:rsidR="007A2DDD">
        <w:rPr>
          <w:rFonts w:ascii="Times New Roman" w:hAnsi="Times New Roman"/>
          <w:color w:val="000000" w:themeColor="text1"/>
          <w:sz w:val="28"/>
          <w:szCs w:val="28"/>
        </w:rPr>
        <w:t>х</w:t>
      </w:r>
      <w:r w:rsidRPr="00227517">
        <w:rPr>
          <w:rFonts w:ascii="Times New Roman" w:hAnsi="Times New Roman"/>
          <w:color w:val="000000" w:themeColor="text1"/>
          <w:sz w:val="28"/>
          <w:szCs w:val="28"/>
        </w:rPr>
        <w:t xml:space="preserve"> средств;</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Pr="00227517">
        <w:rPr>
          <w:rFonts w:ascii="Times New Roman" w:hAnsi="Times New Roman"/>
          <w:color w:val="000000" w:themeColor="text1"/>
          <w:sz w:val="28"/>
          <w:szCs w:val="28"/>
        </w:rPr>
        <w:tab/>
        <w:t>размещать на уличных проездах заграждения, затрудняющие доступ или препятствующие доступу специального транспорта и уборочной техники;</w:t>
      </w:r>
    </w:p>
    <w:p w:rsidR="00A730FD" w:rsidRPr="00227517" w:rsidRDefault="00A730FD" w:rsidP="00FE080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w:t>
      </w:r>
      <w:r w:rsidRPr="00227517">
        <w:rPr>
          <w:rFonts w:ascii="Times New Roman" w:hAnsi="Times New Roman"/>
          <w:color w:val="000000" w:themeColor="text1"/>
          <w:sz w:val="28"/>
          <w:szCs w:val="28"/>
        </w:rPr>
        <w:tab/>
        <w:t>повреждать зеленые насаждения, загрязнять территорию отходами, засорять водоемы.</w:t>
      </w:r>
    </w:p>
    <w:p w:rsidR="000B5ECF" w:rsidRPr="006126C4" w:rsidRDefault="00271AC1" w:rsidP="006126C4">
      <w:pPr>
        <w:spacing w:after="0" w:line="240" w:lineRule="auto"/>
        <w:jc w:val="both"/>
        <w:rPr>
          <w:rFonts w:ascii="Times New Roman" w:hAnsi="Times New Roman"/>
          <w:color w:val="1F497D" w:themeColor="text2"/>
          <w:sz w:val="28"/>
          <w:szCs w:val="28"/>
        </w:rPr>
      </w:pPr>
      <w:r w:rsidRPr="00227517">
        <w:rPr>
          <w:rFonts w:ascii="Times New Roman" w:hAnsi="Times New Roman"/>
          <w:b/>
          <w:color w:val="000000" w:themeColor="text1"/>
          <w:sz w:val="28"/>
          <w:szCs w:val="28"/>
        </w:rPr>
        <w:lastRenderedPageBreak/>
        <w:tab/>
      </w:r>
    </w:p>
    <w:p w:rsidR="002A266A" w:rsidRPr="00227517" w:rsidRDefault="00200191" w:rsidP="00200191">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 xml:space="preserve">Статья </w:t>
      </w:r>
      <w:r w:rsidR="004538AE">
        <w:rPr>
          <w:rFonts w:ascii="Times New Roman" w:hAnsi="Times New Roman"/>
          <w:b/>
          <w:color w:val="000000" w:themeColor="text1"/>
          <w:sz w:val="28"/>
          <w:szCs w:val="28"/>
        </w:rPr>
        <w:t>7</w:t>
      </w:r>
      <w:r w:rsidR="002A266A" w:rsidRPr="00227517">
        <w:rPr>
          <w:rFonts w:ascii="Times New Roman" w:hAnsi="Times New Roman"/>
          <w:b/>
          <w:color w:val="000000" w:themeColor="text1"/>
          <w:sz w:val="28"/>
          <w:szCs w:val="28"/>
        </w:rPr>
        <w:t xml:space="preserve">. </w:t>
      </w:r>
      <w:r w:rsidRPr="00227517">
        <w:rPr>
          <w:rFonts w:ascii="Times New Roman" w:hAnsi="Times New Roman"/>
          <w:b/>
          <w:color w:val="000000" w:themeColor="text1"/>
          <w:sz w:val="28"/>
          <w:szCs w:val="28"/>
        </w:rPr>
        <w:t xml:space="preserve">Требования к внешнему виду фасадов и ограждающих конструкций зданий, строений, сооружений </w:t>
      </w:r>
    </w:p>
    <w:p w:rsidR="00200191" w:rsidRPr="00227517" w:rsidRDefault="00200191" w:rsidP="002A266A">
      <w:pPr>
        <w:spacing w:after="0" w:line="240" w:lineRule="auto"/>
        <w:jc w:val="center"/>
        <w:rPr>
          <w:rFonts w:ascii="Times New Roman" w:hAnsi="Times New Roman"/>
          <w:color w:val="000000" w:themeColor="text1"/>
          <w:sz w:val="28"/>
          <w:szCs w:val="28"/>
        </w:rPr>
      </w:pPr>
    </w:p>
    <w:p w:rsidR="000B5ECF" w:rsidRPr="00227517" w:rsidRDefault="000B5ECF" w:rsidP="00712C2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0B5ECF" w:rsidRPr="00227517" w:rsidRDefault="000B5ECF" w:rsidP="00712C2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Внешний вид фасадов зданий, строений, сооружений (архитектурно-градостроительный облик объекта) включает внешний облик, цветовое решение, конструктивные элементы фасада. Требования к внешнему виду фасадов и ограждающих конструкций зданий, строений, сооружений определяются функциональным назначением зданий, строений, сооружений, их местоположением в населенном пункте</w:t>
      </w:r>
      <w:r w:rsidR="000F6B62">
        <w:rPr>
          <w:rFonts w:ascii="Times New Roman" w:hAnsi="Times New Roman"/>
          <w:color w:val="000000" w:themeColor="text1"/>
          <w:sz w:val="28"/>
          <w:szCs w:val="28"/>
        </w:rPr>
        <w:t xml:space="preserve"> округа</w:t>
      </w:r>
      <w:r w:rsidRPr="00227517">
        <w:rPr>
          <w:rFonts w:ascii="Times New Roman" w:hAnsi="Times New Roman"/>
          <w:color w:val="000000" w:themeColor="text1"/>
          <w:sz w:val="28"/>
          <w:szCs w:val="28"/>
        </w:rPr>
        <w:t xml:space="preserve"> и зоной визуального восприятия, а также их расположением на земельных участках в соответствии с параметрами, установленными правилами землепользования и застройки Труновского муниципального округа, документацией по планировке территории, настоящими Правилами.</w:t>
      </w:r>
    </w:p>
    <w:p w:rsidR="000B5ECF" w:rsidRPr="00227517" w:rsidRDefault="000B5ECF" w:rsidP="00712C2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Действие требований, предъявляемых к архитектурно-градостроительному облику фасадов зданий, строений, сооружений и ограждающим их конструкци</w:t>
      </w:r>
      <w:r w:rsidR="000B7E80">
        <w:rPr>
          <w:rFonts w:ascii="Times New Roman" w:hAnsi="Times New Roman"/>
          <w:color w:val="000000" w:themeColor="text1"/>
          <w:sz w:val="28"/>
          <w:szCs w:val="28"/>
        </w:rPr>
        <w:t>й</w:t>
      </w:r>
      <w:r w:rsidRPr="00227517">
        <w:rPr>
          <w:rFonts w:ascii="Times New Roman" w:hAnsi="Times New Roman"/>
          <w:color w:val="000000" w:themeColor="text1"/>
          <w:sz w:val="28"/>
          <w:szCs w:val="28"/>
        </w:rPr>
        <w:t>, распространяется на планируемые к созданию или реконструкци</w:t>
      </w:r>
      <w:r w:rsidR="000B7E80">
        <w:rPr>
          <w:rFonts w:ascii="Times New Roman" w:hAnsi="Times New Roman"/>
          <w:color w:val="000000" w:themeColor="text1"/>
          <w:sz w:val="28"/>
          <w:szCs w:val="28"/>
        </w:rPr>
        <w:t>и</w:t>
      </w:r>
      <w:r w:rsidRPr="00227517">
        <w:rPr>
          <w:rFonts w:ascii="Times New Roman" w:hAnsi="Times New Roman"/>
          <w:color w:val="000000" w:themeColor="text1"/>
          <w:sz w:val="28"/>
          <w:szCs w:val="28"/>
        </w:rPr>
        <w:t xml:space="preserve"> здания, строения, сооружения и ограждающей конструкции, а также объекты, после проведения капитального ремонта которых предполагается изменение внешнего облика его фасада или ограждающей конструкции, и не распространяется на объекты индивидуального жилищного строительства, садовые дома, линейные объекты, а также на объекты культурного наследия, если иное не установлено действующим законодательством. </w:t>
      </w:r>
      <w:r w:rsidRPr="00DB06EF">
        <w:rPr>
          <w:rFonts w:ascii="Times New Roman" w:hAnsi="Times New Roman"/>
          <w:color w:val="000000" w:themeColor="text1"/>
          <w:sz w:val="28"/>
          <w:szCs w:val="28"/>
        </w:rPr>
        <w:t>Иные требования настояще</w:t>
      </w:r>
      <w:r w:rsidR="00DB06EF">
        <w:rPr>
          <w:rFonts w:ascii="Times New Roman" w:hAnsi="Times New Roman"/>
          <w:color w:val="000000" w:themeColor="text1"/>
          <w:sz w:val="28"/>
          <w:szCs w:val="28"/>
        </w:rPr>
        <w:t>й статьи</w:t>
      </w:r>
      <w:r w:rsidRPr="00227517">
        <w:rPr>
          <w:rFonts w:ascii="Times New Roman" w:hAnsi="Times New Roman"/>
          <w:color w:val="000000" w:themeColor="text1"/>
          <w:sz w:val="28"/>
          <w:szCs w:val="28"/>
        </w:rPr>
        <w:t xml:space="preserve"> распространяются на все здания, строения, сооружения и ограждающие их конструкции, расположенные в границах Труновского муниципального округа, независимо от их назначения и вида собственности (в том числе объекты индивидуального жилищного строительства, садовые дома</w:t>
      </w:r>
      <w:r w:rsidR="00355530">
        <w:rPr>
          <w:rFonts w:ascii="Times New Roman" w:hAnsi="Times New Roman"/>
          <w:color w:val="000000" w:themeColor="text1"/>
          <w:sz w:val="28"/>
          <w:szCs w:val="28"/>
        </w:rPr>
        <w:t>)</w:t>
      </w:r>
      <w:r w:rsidRPr="00227517">
        <w:rPr>
          <w:rFonts w:ascii="Times New Roman" w:hAnsi="Times New Roman"/>
          <w:color w:val="000000" w:themeColor="text1"/>
          <w:sz w:val="28"/>
          <w:szCs w:val="28"/>
        </w:rPr>
        <w:t>.</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4. Проект архитектурно-градостроительного облика фасада здания, строения, сооружения и ограждающих их конструкции, планируемого                  </w:t>
      </w:r>
      <w:r w:rsidRPr="00227517">
        <w:rPr>
          <w:rFonts w:ascii="Times New Roman" w:hAnsi="Times New Roman"/>
          <w:color w:val="000000" w:themeColor="text1"/>
          <w:sz w:val="28"/>
          <w:szCs w:val="28"/>
        </w:rPr>
        <w:lastRenderedPageBreak/>
        <w:t>к созданию, реконструкции или капитальному ремонту подлежит согласованию с администрацией.</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Архитектурно-градостроительный облик фасадов зданий, строений, сооружений должен соответствовать:</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визуально-ландшафтным особенностям и характеристикам</w:t>
      </w:r>
      <w:r w:rsidR="0035327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355530">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Проектирование оформления и оборудования зданий, строений, сооружений включает в себя колористическое (цветовое) решение внешних поверхностей стен, отделку крыши, оборудование конструктивных элементов объекта (входные группы, цоколи), размещение антенн, кондиционеров, водосточных труб, отмостки, домовых знаков.</w:t>
      </w:r>
    </w:p>
    <w:p w:rsidR="000B5ECF" w:rsidRPr="00227517" w:rsidRDefault="000B7E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0B5ECF" w:rsidRPr="00227517">
        <w:rPr>
          <w:rFonts w:ascii="Times New Roman" w:hAnsi="Times New Roman"/>
          <w:color w:val="000000" w:themeColor="text1"/>
          <w:sz w:val="28"/>
          <w:szCs w:val="28"/>
        </w:rPr>
        <w:t>. Владельцы, пользователи зданий, строений и сооружений обязаны поддерживать в исправном состоянии фасады и ограждающие конструкции зданий, строений и сооружений</w:t>
      </w:r>
      <w:r w:rsidR="00712C2A">
        <w:rPr>
          <w:rFonts w:ascii="Times New Roman" w:hAnsi="Times New Roman"/>
          <w:color w:val="000000" w:themeColor="text1"/>
          <w:sz w:val="28"/>
          <w:szCs w:val="28"/>
        </w:rPr>
        <w:t>,</w:t>
      </w:r>
      <w:r w:rsidR="000B5ECF" w:rsidRPr="00227517">
        <w:rPr>
          <w:rFonts w:ascii="Times New Roman" w:hAnsi="Times New Roman"/>
          <w:color w:val="000000" w:themeColor="text1"/>
          <w:sz w:val="28"/>
          <w:szCs w:val="28"/>
        </w:rPr>
        <w:t xml:space="preserve"> в установленном законом порядке обеспечиват</w:t>
      </w:r>
      <w:r>
        <w:rPr>
          <w:rFonts w:ascii="Times New Roman" w:hAnsi="Times New Roman"/>
          <w:color w:val="000000" w:themeColor="text1"/>
          <w:sz w:val="28"/>
          <w:szCs w:val="28"/>
        </w:rPr>
        <w:t>ь</w:t>
      </w:r>
      <w:r w:rsidR="000B5ECF" w:rsidRPr="00227517">
        <w:rPr>
          <w:rFonts w:ascii="Times New Roman" w:hAnsi="Times New Roman"/>
          <w:color w:val="000000" w:themeColor="text1"/>
          <w:sz w:val="28"/>
          <w:szCs w:val="28"/>
        </w:rPr>
        <w:t xml:space="preserve"> содержание зданий (строений, сооружений) и их конструктивных элементов в исправном состоянии, а также:</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осуществлять ежегодно технические осмотры несущих и ограждающих конструкций зданий и сооружений;</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производить капитальный ремонт по мере необходимости</w:t>
      </w:r>
      <w:r w:rsidR="00712C2A">
        <w:rPr>
          <w:rFonts w:ascii="Times New Roman" w:hAnsi="Times New Roman"/>
          <w:color w:val="000000" w:themeColor="text1"/>
          <w:sz w:val="28"/>
          <w:szCs w:val="28"/>
        </w:rPr>
        <w:t>,</w:t>
      </w:r>
      <w:r w:rsidRPr="00227517">
        <w:rPr>
          <w:rFonts w:ascii="Times New Roman" w:hAnsi="Times New Roman"/>
          <w:color w:val="000000" w:themeColor="text1"/>
          <w:sz w:val="28"/>
          <w:szCs w:val="28"/>
        </w:rPr>
        <w:t xml:space="preserve"> текущий ремонт и окраску фасадов зданий, жилых домов, балконов, крыш в зависимости от их технического состояния;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w:t>
      </w:r>
      <w:r w:rsidRPr="000B7E80">
        <w:rPr>
          <w:rFonts w:ascii="Times New Roman" w:hAnsi="Times New Roman"/>
          <w:color w:val="000000" w:themeColor="text1"/>
          <w:sz w:val="28"/>
          <w:szCs w:val="28"/>
        </w:rPr>
        <w:t>устанавливать на каждом здании, жилом доме</w:t>
      </w:r>
      <w:r w:rsidRPr="00227517">
        <w:rPr>
          <w:rFonts w:ascii="Times New Roman" w:hAnsi="Times New Roman"/>
          <w:color w:val="000000" w:themeColor="text1"/>
          <w:sz w:val="28"/>
          <w:szCs w:val="28"/>
        </w:rPr>
        <w:t xml:space="preserve"> номерной знак и указатель наименования улицы, а на зданиях, выходящих на пересечение улиц, переулков - указатели наименования улиц и номерной знак со стороны каждой улицы, переулка;</w:t>
      </w:r>
    </w:p>
    <w:p w:rsidR="000B5ECF" w:rsidRPr="00227517" w:rsidRDefault="0035553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0B5ECF" w:rsidRPr="00227517">
        <w:rPr>
          <w:rFonts w:ascii="Times New Roman" w:hAnsi="Times New Roman"/>
          <w:color w:val="000000" w:themeColor="text1"/>
          <w:sz w:val="28"/>
          <w:szCs w:val="28"/>
        </w:rPr>
        <w:t>) входные группы зданий, строений, сооружений оснащать осветительным оборудованием, элементами сопряжения поверхностей (ступенями), устройствами и приспособлениями для перемещения маломобильных групп населения (пандусами, перилами, подъемными устройствами), навесом (козырьком) (при необходимости);</w:t>
      </w:r>
    </w:p>
    <w:p w:rsidR="000B5ECF" w:rsidRPr="00227517" w:rsidRDefault="0035553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0B5ECF" w:rsidRPr="00227517">
        <w:rPr>
          <w:rFonts w:ascii="Times New Roman" w:hAnsi="Times New Roman"/>
          <w:color w:val="000000" w:themeColor="text1"/>
          <w:sz w:val="28"/>
          <w:szCs w:val="28"/>
        </w:rPr>
        <w:t>) содержать в исправности электрическое освещение во дворах у подъездов, следить за его включением с наступлением темноты и своевременным выключением при достаточной видимости;</w:t>
      </w:r>
    </w:p>
    <w:p w:rsidR="000B5ECF" w:rsidRPr="00227517" w:rsidRDefault="0035553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0B5ECF" w:rsidRPr="00227517">
        <w:rPr>
          <w:rFonts w:ascii="Times New Roman" w:hAnsi="Times New Roman"/>
          <w:color w:val="000000" w:themeColor="text1"/>
          <w:sz w:val="28"/>
          <w:szCs w:val="28"/>
        </w:rPr>
        <w:t>) содержать в исправном состоянии и чистоте двери, лифты, окна подъездов, обеспечивать ежедневную уборку;</w:t>
      </w:r>
    </w:p>
    <w:p w:rsidR="000B5ECF" w:rsidRPr="00227517" w:rsidRDefault="0035553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0B5ECF" w:rsidRPr="00227517">
        <w:rPr>
          <w:rFonts w:ascii="Times New Roman" w:hAnsi="Times New Roman"/>
          <w:color w:val="000000" w:themeColor="text1"/>
          <w:sz w:val="28"/>
          <w:szCs w:val="28"/>
        </w:rPr>
        <w:t>) закрывать щитами или накидкой крупногабаритные вещи, выставленные на открытые балконы;</w:t>
      </w:r>
    </w:p>
    <w:p w:rsidR="000B5ECF" w:rsidRPr="00227517" w:rsidRDefault="0035553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0B5ECF" w:rsidRPr="00227517">
        <w:rPr>
          <w:rFonts w:ascii="Times New Roman" w:hAnsi="Times New Roman"/>
          <w:color w:val="000000" w:themeColor="text1"/>
          <w:sz w:val="28"/>
          <w:szCs w:val="28"/>
        </w:rPr>
        <w:t>) обеспечивать очистку козырьков входных групп от мусора, а в зимний период – снега, наледи</w:t>
      </w:r>
      <w:r w:rsidR="00DB06EF">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и сосулек способами, гарантирующими безопасность окружающих</w:t>
      </w:r>
      <w:r w:rsidR="00DB06EF">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и исключающими повреждение имущества третьих лиц;</w:t>
      </w:r>
    </w:p>
    <w:p w:rsidR="000B5ECF" w:rsidRPr="00227517" w:rsidRDefault="0035553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9</w:t>
      </w:r>
      <w:r w:rsidR="000B5ECF" w:rsidRPr="00227517">
        <w:rPr>
          <w:rFonts w:ascii="Times New Roman" w:hAnsi="Times New Roman"/>
          <w:color w:val="000000" w:themeColor="text1"/>
          <w:sz w:val="28"/>
          <w:szCs w:val="28"/>
        </w:rPr>
        <w:t>) устанавливать у входа в объекты торговли, общественного питания, бытового обслуживания урны.</w:t>
      </w:r>
    </w:p>
    <w:p w:rsidR="000B5ECF" w:rsidRPr="00227517" w:rsidRDefault="000B7E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0B5ECF" w:rsidRPr="00227517">
        <w:rPr>
          <w:rFonts w:ascii="Times New Roman" w:hAnsi="Times New Roman"/>
          <w:color w:val="000000" w:themeColor="text1"/>
          <w:sz w:val="28"/>
          <w:szCs w:val="28"/>
        </w:rPr>
        <w:t>. Местные разрушения облицовки зданий (фасада зданий), штукатурки, фактурного и окрасочного слоев, трещины в штукатурке,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собственниками, владельцами, пользователями зданий, не допуская их дальнейшего развития.</w:t>
      </w:r>
    </w:p>
    <w:p w:rsidR="000B5ECF" w:rsidRPr="00227517" w:rsidRDefault="000B7E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0B5ECF" w:rsidRPr="00227517">
        <w:rPr>
          <w:rFonts w:ascii="Times New Roman" w:hAnsi="Times New Roman"/>
          <w:color w:val="000000" w:themeColor="text1"/>
          <w:sz w:val="28"/>
          <w:szCs w:val="28"/>
        </w:rPr>
        <w:t>. Наружные блоки систем кондиционирования и вентиляции размещаются: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на кровле вновь строящихся зданий и сооружений (крышные кондиционеры с внутренними каналами воздуховодов);</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на дворовых фасадах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на фасадах реконструируемых и вновь строящихся многоквартирных жилых домов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на лоджиях, в нишах – в наиболее незаметных местах,                          с применением декоративных элементов (сборных корзин под наружные блоки кондиционеров).</w:t>
      </w:r>
    </w:p>
    <w:p w:rsidR="000B5ECF" w:rsidRPr="00227517" w:rsidRDefault="00360B60"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0B7E80">
        <w:rPr>
          <w:rFonts w:ascii="Times New Roman" w:hAnsi="Times New Roman"/>
          <w:color w:val="000000" w:themeColor="text1"/>
          <w:sz w:val="28"/>
          <w:szCs w:val="28"/>
        </w:rPr>
        <w:t>0</w:t>
      </w:r>
      <w:r w:rsidR="000B5ECF" w:rsidRPr="00227517">
        <w:rPr>
          <w:rFonts w:ascii="Times New Roman" w:hAnsi="Times New Roman"/>
          <w:color w:val="000000" w:themeColor="text1"/>
          <w:sz w:val="28"/>
          <w:szCs w:val="28"/>
        </w:rPr>
        <w:t>.</w:t>
      </w:r>
      <w:r w:rsidR="00DB06EF">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Корзины для крепления кондиционеров, конструкции крепления дополнительного оборудования и декоративных элементов, за исключением индивидуальных жилых домов, должны иметь ту же окраску, что и окраска фасада здания.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0B7E80">
        <w:rPr>
          <w:rFonts w:ascii="Times New Roman" w:hAnsi="Times New Roman"/>
          <w:color w:val="000000" w:themeColor="text1"/>
          <w:sz w:val="28"/>
          <w:szCs w:val="28"/>
        </w:rPr>
        <w:t>1</w:t>
      </w:r>
      <w:r w:rsidRPr="00227517">
        <w:rPr>
          <w:rFonts w:ascii="Times New Roman" w:hAnsi="Times New Roman"/>
          <w:color w:val="000000" w:themeColor="text1"/>
          <w:sz w:val="28"/>
          <w:szCs w:val="28"/>
        </w:rPr>
        <w:t>. У подъездов многоквартирных домов располагаются доски для</w:t>
      </w:r>
      <w:r w:rsidR="00DB06E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размещения информации</w:t>
      </w:r>
      <w:r w:rsidR="00712C2A">
        <w:rPr>
          <w:rFonts w:ascii="Times New Roman" w:hAnsi="Times New Roman"/>
          <w:color w:val="000000" w:themeColor="text1"/>
          <w:sz w:val="28"/>
          <w:szCs w:val="28"/>
        </w:rPr>
        <w:t xml:space="preserve"> от</w:t>
      </w:r>
      <w:r w:rsidRPr="00227517">
        <w:rPr>
          <w:rFonts w:ascii="Times New Roman" w:hAnsi="Times New Roman"/>
          <w:color w:val="000000" w:themeColor="text1"/>
          <w:sz w:val="28"/>
          <w:szCs w:val="28"/>
        </w:rPr>
        <w:t xml:space="preserve"> органов местного самоуправления, инженерных</w:t>
      </w:r>
      <w:r w:rsidR="00DB06E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служб, управляющих и обслуживающих организаций, </w:t>
      </w:r>
      <w:r w:rsidR="00712C2A">
        <w:rPr>
          <w:rFonts w:ascii="Times New Roman" w:hAnsi="Times New Roman"/>
          <w:color w:val="000000" w:themeColor="text1"/>
          <w:sz w:val="28"/>
          <w:szCs w:val="28"/>
        </w:rPr>
        <w:t xml:space="preserve">сведения о </w:t>
      </w:r>
      <w:r w:rsidRPr="00227517">
        <w:rPr>
          <w:rFonts w:ascii="Times New Roman" w:hAnsi="Times New Roman"/>
          <w:color w:val="000000" w:themeColor="text1"/>
          <w:sz w:val="28"/>
          <w:szCs w:val="28"/>
        </w:rPr>
        <w:t>наименовани</w:t>
      </w:r>
      <w:r w:rsidR="00712C2A">
        <w:rPr>
          <w:rFonts w:ascii="Times New Roman" w:hAnsi="Times New Roman"/>
          <w:color w:val="000000" w:themeColor="text1"/>
          <w:sz w:val="28"/>
          <w:szCs w:val="28"/>
        </w:rPr>
        <w:t>ях</w:t>
      </w:r>
      <w:r w:rsidRPr="00227517">
        <w:rPr>
          <w:rFonts w:ascii="Times New Roman" w:hAnsi="Times New Roman"/>
          <w:color w:val="000000" w:themeColor="text1"/>
          <w:sz w:val="28"/>
          <w:szCs w:val="28"/>
        </w:rPr>
        <w:t>, адрес</w:t>
      </w:r>
      <w:r w:rsidR="00712C2A">
        <w:rPr>
          <w:rFonts w:ascii="Times New Roman" w:hAnsi="Times New Roman"/>
          <w:color w:val="000000" w:themeColor="text1"/>
          <w:sz w:val="28"/>
          <w:szCs w:val="28"/>
        </w:rPr>
        <w:t>ах</w:t>
      </w:r>
      <w:r w:rsidRPr="00227517">
        <w:rPr>
          <w:rFonts w:ascii="Times New Roman" w:hAnsi="Times New Roman"/>
          <w:color w:val="000000" w:themeColor="text1"/>
          <w:sz w:val="28"/>
          <w:szCs w:val="28"/>
        </w:rPr>
        <w:t xml:space="preserve"> и</w:t>
      </w:r>
      <w:r w:rsidR="00DB06E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телефон</w:t>
      </w:r>
      <w:r w:rsidR="00712C2A">
        <w:rPr>
          <w:rFonts w:ascii="Times New Roman" w:hAnsi="Times New Roman"/>
          <w:color w:val="000000" w:themeColor="text1"/>
          <w:sz w:val="28"/>
          <w:szCs w:val="28"/>
        </w:rPr>
        <w:t>ах</w:t>
      </w:r>
      <w:r w:rsidRPr="00227517">
        <w:rPr>
          <w:rFonts w:ascii="Times New Roman" w:hAnsi="Times New Roman"/>
          <w:color w:val="000000" w:themeColor="text1"/>
          <w:sz w:val="28"/>
          <w:szCs w:val="28"/>
        </w:rPr>
        <w:t xml:space="preserve"> аварийн</w:t>
      </w:r>
      <w:r w:rsidR="00712C2A">
        <w:rPr>
          <w:rFonts w:ascii="Times New Roman" w:hAnsi="Times New Roman"/>
          <w:color w:val="000000" w:themeColor="text1"/>
          <w:sz w:val="28"/>
          <w:szCs w:val="28"/>
        </w:rPr>
        <w:t>ых</w:t>
      </w:r>
      <w:r w:rsidRPr="00227517">
        <w:rPr>
          <w:rFonts w:ascii="Times New Roman" w:hAnsi="Times New Roman"/>
          <w:color w:val="000000" w:themeColor="text1"/>
          <w:sz w:val="28"/>
          <w:szCs w:val="28"/>
        </w:rPr>
        <w:t xml:space="preserve"> служб, в обязанности котор</w:t>
      </w:r>
      <w:r w:rsidR="00712C2A">
        <w:rPr>
          <w:rFonts w:ascii="Times New Roman" w:hAnsi="Times New Roman"/>
          <w:color w:val="000000" w:themeColor="text1"/>
          <w:sz w:val="28"/>
          <w:szCs w:val="28"/>
        </w:rPr>
        <w:t>ых</w:t>
      </w:r>
      <w:r w:rsidRPr="00227517">
        <w:rPr>
          <w:rFonts w:ascii="Times New Roman" w:hAnsi="Times New Roman"/>
          <w:color w:val="000000" w:themeColor="text1"/>
          <w:sz w:val="28"/>
          <w:szCs w:val="28"/>
        </w:rPr>
        <w:t xml:space="preserve"> входит ликвидация</w:t>
      </w:r>
      <w:r w:rsidR="00DB06E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аварий в жилых домах; службы газового хозяйства; пожарной охраны;</w:t>
      </w:r>
      <w:r w:rsidR="00DB06E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отделения полиции; скорой медицинской помощи.</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1E7880">
        <w:rPr>
          <w:rFonts w:ascii="Times New Roman" w:hAnsi="Times New Roman"/>
          <w:color w:val="000000" w:themeColor="text1"/>
          <w:sz w:val="28"/>
          <w:szCs w:val="28"/>
        </w:rPr>
        <w:t>2</w:t>
      </w:r>
      <w:r w:rsidRPr="00227517">
        <w:rPr>
          <w:rFonts w:ascii="Times New Roman" w:hAnsi="Times New Roman"/>
          <w:color w:val="000000" w:themeColor="text1"/>
          <w:sz w:val="28"/>
          <w:szCs w:val="28"/>
        </w:rPr>
        <w:t>. На фасадах зданий (сооружений) без дополнительных разрешений допускается установка следующих знаков:</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угловой указатель улицы, площади, проезда, переулка;</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указатель номера дома, строения;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3) указатель номера подъезда и номеров квартир в подъезде;</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флагодержатель;</w:t>
      </w:r>
    </w:p>
    <w:p w:rsidR="000B5ECF" w:rsidRPr="00227517" w:rsidRDefault="00DB06EF"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0B5ECF" w:rsidRPr="00227517">
        <w:rPr>
          <w:rFonts w:ascii="Times New Roman" w:hAnsi="Times New Roman"/>
          <w:color w:val="000000" w:themeColor="text1"/>
          <w:sz w:val="28"/>
          <w:szCs w:val="28"/>
        </w:rPr>
        <w:t>) полигонометрический знак;</w:t>
      </w:r>
    </w:p>
    <w:p w:rsidR="000B5ECF" w:rsidRPr="00227517" w:rsidRDefault="00DB06EF"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0B5ECF" w:rsidRPr="00227517">
        <w:rPr>
          <w:rFonts w:ascii="Times New Roman" w:hAnsi="Times New Roman"/>
          <w:color w:val="000000" w:themeColor="text1"/>
          <w:sz w:val="28"/>
          <w:szCs w:val="28"/>
        </w:rPr>
        <w:t>) указатель пожарного гидранта;</w:t>
      </w:r>
    </w:p>
    <w:p w:rsidR="000B5ECF" w:rsidRPr="00227517" w:rsidRDefault="00DB06EF"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0B5ECF" w:rsidRPr="00227517">
        <w:rPr>
          <w:rFonts w:ascii="Times New Roman" w:hAnsi="Times New Roman"/>
          <w:color w:val="000000" w:themeColor="text1"/>
          <w:sz w:val="28"/>
          <w:szCs w:val="28"/>
        </w:rPr>
        <w:t>) указатель геодезических знаков;</w:t>
      </w:r>
    </w:p>
    <w:p w:rsidR="000B5ECF" w:rsidRPr="00227517" w:rsidRDefault="00DB06EF"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0B5ECF" w:rsidRPr="00227517">
        <w:rPr>
          <w:rFonts w:ascii="Times New Roman" w:hAnsi="Times New Roman"/>
          <w:color w:val="000000" w:themeColor="text1"/>
          <w:sz w:val="28"/>
          <w:szCs w:val="28"/>
        </w:rPr>
        <w:t>) указатель прохождения инженерных коммуникаций;</w:t>
      </w:r>
    </w:p>
    <w:p w:rsidR="000B5ECF" w:rsidRPr="00227517" w:rsidRDefault="00DB06EF"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0B5ECF" w:rsidRPr="00227517">
        <w:rPr>
          <w:rFonts w:ascii="Times New Roman" w:hAnsi="Times New Roman"/>
          <w:color w:val="000000" w:themeColor="text1"/>
          <w:sz w:val="28"/>
          <w:szCs w:val="28"/>
        </w:rPr>
        <w:t>) указатель класса энергетической эффективности многоквартирного дома.</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1E7880">
        <w:rPr>
          <w:rFonts w:ascii="Times New Roman" w:hAnsi="Times New Roman"/>
          <w:color w:val="000000" w:themeColor="text1"/>
          <w:sz w:val="28"/>
          <w:szCs w:val="28"/>
        </w:rPr>
        <w:t>3</w:t>
      </w:r>
      <w:r w:rsidRPr="00227517">
        <w:rPr>
          <w:rFonts w:ascii="Times New Roman" w:hAnsi="Times New Roman"/>
          <w:color w:val="000000" w:themeColor="text1"/>
          <w:sz w:val="28"/>
          <w:szCs w:val="28"/>
        </w:rPr>
        <w:t xml:space="preserve">. Размещение памятных </w:t>
      </w:r>
      <w:r w:rsidR="000D016B">
        <w:rPr>
          <w:rFonts w:ascii="Times New Roman" w:hAnsi="Times New Roman"/>
          <w:color w:val="000000" w:themeColor="text1"/>
          <w:sz w:val="28"/>
          <w:szCs w:val="28"/>
        </w:rPr>
        <w:t xml:space="preserve">знаков </w:t>
      </w:r>
      <w:r w:rsidRPr="00227517">
        <w:rPr>
          <w:rFonts w:ascii="Times New Roman" w:hAnsi="Times New Roman"/>
          <w:color w:val="000000" w:themeColor="text1"/>
          <w:sz w:val="28"/>
          <w:szCs w:val="28"/>
        </w:rPr>
        <w:t>(мемориальных досок</w:t>
      </w:r>
      <w:r w:rsidR="000D016B">
        <w:rPr>
          <w:rFonts w:ascii="Times New Roman" w:hAnsi="Times New Roman"/>
          <w:color w:val="000000" w:themeColor="text1"/>
          <w:sz w:val="28"/>
          <w:szCs w:val="28"/>
        </w:rPr>
        <w:t>)</w:t>
      </w:r>
      <w:r w:rsidRPr="00227517">
        <w:rPr>
          <w:rFonts w:ascii="Times New Roman" w:hAnsi="Times New Roman"/>
          <w:color w:val="000000" w:themeColor="text1"/>
          <w:sz w:val="28"/>
          <w:szCs w:val="28"/>
        </w:rPr>
        <w:t xml:space="preserve"> на фасадах зданий, сооружений проводится в соответствии с Законом Ставропольского края от 07 июня 2021 года № 53-кз «О некоторых вопросах, связанных с установкой мемориальных сооружений, памятных знаков и произведений монументально-декоративного искусства», а также порядком рассмотрения предложений об установке мемориальных сооружений, памятных знаков и произведений монументально-декоративного искусства на территории Ставропольского края,</w:t>
      </w:r>
      <w:r w:rsidR="00DB06E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который определяется </w:t>
      </w:r>
      <w:r w:rsidR="000D016B">
        <w:rPr>
          <w:rFonts w:ascii="Times New Roman" w:hAnsi="Times New Roman"/>
          <w:color w:val="000000" w:themeColor="text1"/>
          <w:sz w:val="28"/>
          <w:szCs w:val="28"/>
        </w:rPr>
        <w:t>Правительством</w:t>
      </w:r>
      <w:r w:rsidRPr="00227517">
        <w:rPr>
          <w:rFonts w:ascii="Times New Roman" w:hAnsi="Times New Roman"/>
          <w:color w:val="000000" w:themeColor="text1"/>
          <w:sz w:val="28"/>
          <w:szCs w:val="28"/>
        </w:rPr>
        <w:t xml:space="preserve"> Ставропольского края.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1E7880">
        <w:rPr>
          <w:rFonts w:ascii="Times New Roman" w:hAnsi="Times New Roman"/>
          <w:color w:val="000000" w:themeColor="text1"/>
          <w:sz w:val="28"/>
          <w:szCs w:val="28"/>
        </w:rPr>
        <w:t>4</w:t>
      </w:r>
      <w:r w:rsidRPr="00227517">
        <w:rPr>
          <w:rFonts w:ascii="Times New Roman" w:hAnsi="Times New Roman"/>
          <w:color w:val="000000" w:themeColor="text1"/>
          <w:sz w:val="28"/>
          <w:szCs w:val="28"/>
        </w:rPr>
        <w:t>. Указатели устанавливаются в соответствии с настоящими Правилами должны иметь единый вид и единую отметку размещения с соседними зданиями, строениями, сооружениями.</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1E7880">
        <w:rPr>
          <w:rFonts w:ascii="Times New Roman" w:hAnsi="Times New Roman"/>
          <w:color w:val="000000" w:themeColor="text1"/>
          <w:sz w:val="28"/>
          <w:szCs w:val="28"/>
        </w:rPr>
        <w:t>5</w:t>
      </w:r>
      <w:r w:rsidRPr="00227517">
        <w:rPr>
          <w:rFonts w:ascii="Times New Roman" w:hAnsi="Times New Roman"/>
          <w:color w:val="000000" w:themeColor="text1"/>
          <w:sz w:val="28"/>
          <w:szCs w:val="28"/>
        </w:rPr>
        <w:t>. На фасадах зданий, строений, сооружений (за исключением индивидуальных жилых домов) запрещается произвольное изменение цветового решения, самовольное нанесение надписей, в том числе нанесение граффити, самовольная расклейка газет, плакатов, афиш, объявлений, рекламных проспектов и иной информационно–печатной продукции вне установленных для этих целей мест и конструкций.</w:t>
      </w:r>
    </w:p>
    <w:p w:rsidR="000B5ECF" w:rsidRPr="00227517" w:rsidRDefault="000B7E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E7880">
        <w:rPr>
          <w:rFonts w:ascii="Times New Roman" w:hAnsi="Times New Roman"/>
          <w:color w:val="000000" w:themeColor="text1"/>
          <w:sz w:val="28"/>
          <w:szCs w:val="28"/>
        </w:rPr>
        <w:t>6</w:t>
      </w:r>
      <w:r w:rsidR="000B5ECF" w:rsidRPr="00227517">
        <w:rPr>
          <w:rFonts w:ascii="Times New Roman" w:hAnsi="Times New Roman"/>
          <w:color w:val="000000" w:themeColor="text1"/>
          <w:sz w:val="28"/>
          <w:szCs w:val="28"/>
        </w:rPr>
        <w:t>. Запрещается складирование на кровле зданий, строений, сооружений предметов, не предназначенных для эксплуатации кровли, строительных материалов, отходов ремонта, неиспользуемых механизмов и прочих предметов.</w:t>
      </w:r>
    </w:p>
    <w:p w:rsidR="000B5ECF" w:rsidRDefault="000B7E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20C48">
        <w:rPr>
          <w:rFonts w:ascii="Times New Roman" w:hAnsi="Times New Roman"/>
          <w:color w:val="000000" w:themeColor="text1"/>
          <w:sz w:val="28"/>
          <w:szCs w:val="28"/>
        </w:rPr>
        <w:t>7</w:t>
      </w:r>
      <w:r w:rsidR="000B5ECF" w:rsidRPr="00227517">
        <w:rPr>
          <w:rFonts w:ascii="Times New Roman" w:hAnsi="Times New Roman"/>
          <w:color w:val="000000" w:themeColor="text1"/>
          <w:sz w:val="28"/>
          <w:szCs w:val="28"/>
        </w:rPr>
        <w:t>. Отделка фасадов и ограждающих конструкций объектов культурного наследия, а также зданий, строений, сооружений и ограждающих их конструкций,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20C48">
        <w:rPr>
          <w:rFonts w:ascii="Times New Roman" w:hAnsi="Times New Roman"/>
          <w:color w:val="000000" w:themeColor="text1"/>
          <w:sz w:val="28"/>
          <w:szCs w:val="28"/>
        </w:rPr>
        <w:t>8</w:t>
      </w:r>
      <w:r w:rsidR="000B5ECF" w:rsidRPr="00227517">
        <w:rPr>
          <w:rFonts w:ascii="Times New Roman" w:hAnsi="Times New Roman"/>
          <w:color w:val="000000" w:themeColor="text1"/>
          <w:sz w:val="28"/>
          <w:szCs w:val="28"/>
        </w:rPr>
        <w:t xml:space="preserve">. </w:t>
      </w:r>
      <w:r w:rsidR="000B2845">
        <w:rPr>
          <w:rFonts w:ascii="Times New Roman" w:hAnsi="Times New Roman"/>
          <w:color w:val="000000" w:themeColor="text1"/>
          <w:sz w:val="28"/>
          <w:szCs w:val="28"/>
        </w:rPr>
        <w:t>О</w:t>
      </w:r>
      <w:r w:rsidR="000B5ECF" w:rsidRPr="00227517">
        <w:rPr>
          <w:rFonts w:ascii="Times New Roman" w:hAnsi="Times New Roman"/>
          <w:color w:val="000000" w:themeColor="text1"/>
          <w:sz w:val="28"/>
          <w:szCs w:val="28"/>
        </w:rPr>
        <w:t>граждени</w:t>
      </w:r>
      <w:r w:rsidR="0085222B">
        <w:rPr>
          <w:rFonts w:ascii="Times New Roman" w:hAnsi="Times New Roman"/>
          <w:color w:val="000000" w:themeColor="text1"/>
          <w:sz w:val="28"/>
          <w:szCs w:val="28"/>
        </w:rPr>
        <w:t>я</w:t>
      </w:r>
      <w:r w:rsidR="000B5ECF" w:rsidRPr="00227517">
        <w:rPr>
          <w:rFonts w:ascii="Times New Roman" w:hAnsi="Times New Roman"/>
          <w:color w:val="000000" w:themeColor="text1"/>
          <w:sz w:val="28"/>
          <w:szCs w:val="28"/>
        </w:rPr>
        <w:t xml:space="preserve"> устанавливаются исходя из необходимости, сформированной условиями эксплуатации или охраны</w:t>
      </w:r>
      <w:r w:rsidR="00DB06EF">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 xml:space="preserve">территорий, земельных участков, зданий и иных объектов, а также с учетом требований к </w:t>
      </w:r>
      <w:r w:rsidR="000B5ECF" w:rsidRPr="00227517">
        <w:rPr>
          <w:rFonts w:ascii="Times New Roman" w:hAnsi="Times New Roman"/>
          <w:color w:val="000000" w:themeColor="text1"/>
          <w:sz w:val="28"/>
          <w:szCs w:val="28"/>
        </w:rPr>
        <w:lastRenderedPageBreak/>
        <w:t>архитектурно–градостроительному облику и архитектурно–художественному внешнему виду ограждений.</w:t>
      </w:r>
    </w:p>
    <w:p w:rsidR="000B5ECF" w:rsidRPr="00227517" w:rsidRDefault="00420C48"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w:t>
      </w:r>
      <w:r w:rsidR="000B5ECF" w:rsidRPr="00227517">
        <w:rPr>
          <w:rFonts w:ascii="Times New Roman" w:hAnsi="Times New Roman"/>
          <w:color w:val="000000" w:themeColor="text1"/>
          <w:sz w:val="28"/>
          <w:szCs w:val="28"/>
        </w:rPr>
        <w:t>. Самовольная установка ограждений не допускается.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Строительство или установка ограждений (в том числе газонных и тротуарных)</w:t>
      </w:r>
      <w:r w:rsidR="0085222B">
        <w:rPr>
          <w:rFonts w:ascii="Times New Roman" w:hAnsi="Times New Roman"/>
          <w:color w:val="000000" w:themeColor="text1"/>
          <w:sz w:val="28"/>
          <w:szCs w:val="28"/>
        </w:rPr>
        <w:t>,</w:t>
      </w:r>
      <w:r w:rsidRPr="00227517">
        <w:rPr>
          <w:rFonts w:ascii="Times New Roman" w:hAnsi="Times New Roman"/>
          <w:color w:val="000000" w:themeColor="text1"/>
          <w:sz w:val="28"/>
          <w:szCs w:val="28"/>
        </w:rPr>
        <w:t xml:space="preserve"> осуществляется </w:t>
      </w:r>
      <w:r w:rsidR="0085222B">
        <w:rPr>
          <w:rFonts w:ascii="Times New Roman" w:hAnsi="Times New Roman"/>
          <w:color w:val="000000" w:themeColor="text1"/>
          <w:sz w:val="28"/>
          <w:szCs w:val="28"/>
        </w:rPr>
        <w:t xml:space="preserve">в соответствии с разработанной проектной документацией, </w:t>
      </w:r>
      <w:r w:rsidRPr="00227517">
        <w:rPr>
          <w:rFonts w:ascii="Times New Roman" w:hAnsi="Times New Roman"/>
          <w:color w:val="000000" w:themeColor="text1"/>
          <w:sz w:val="28"/>
          <w:szCs w:val="28"/>
        </w:rPr>
        <w:t>согласован</w:t>
      </w:r>
      <w:r w:rsidR="0085222B">
        <w:rPr>
          <w:rFonts w:ascii="Times New Roman" w:hAnsi="Times New Roman"/>
          <w:color w:val="000000" w:themeColor="text1"/>
          <w:sz w:val="28"/>
          <w:szCs w:val="28"/>
        </w:rPr>
        <w:t>ной</w:t>
      </w:r>
      <w:r w:rsidRPr="00227517">
        <w:rPr>
          <w:rFonts w:ascii="Times New Roman" w:hAnsi="Times New Roman"/>
          <w:color w:val="000000" w:themeColor="text1"/>
          <w:sz w:val="28"/>
          <w:szCs w:val="28"/>
        </w:rPr>
        <w:t xml:space="preserve"> с администраци</w:t>
      </w:r>
      <w:r w:rsidR="00420C48">
        <w:rPr>
          <w:rFonts w:ascii="Times New Roman" w:hAnsi="Times New Roman"/>
          <w:color w:val="000000" w:themeColor="text1"/>
          <w:sz w:val="28"/>
          <w:szCs w:val="28"/>
        </w:rPr>
        <w:t>ей</w:t>
      </w:r>
      <w:r w:rsidRPr="00227517">
        <w:rPr>
          <w:rFonts w:ascii="Times New Roman" w:hAnsi="Times New Roman"/>
          <w:color w:val="000000" w:themeColor="text1"/>
          <w:sz w:val="28"/>
          <w:szCs w:val="28"/>
        </w:rPr>
        <w:t>, за исключением ограждений земельных участков с индивидуальными жилыми домами и иных частных</w:t>
      </w:r>
      <w:r w:rsidR="00DB06E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домовладений при условии, что тип ограждения и его высота должны быть единообразными как минимум на протяжении одного квартала улицы или дороги местного значения.</w:t>
      </w:r>
    </w:p>
    <w:p w:rsidR="003E1A49" w:rsidRPr="00227517" w:rsidRDefault="000B5ECF" w:rsidP="003E1A49">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420C48">
        <w:rPr>
          <w:rFonts w:ascii="Times New Roman" w:hAnsi="Times New Roman"/>
          <w:color w:val="000000" w:themeColor="text1"/>
          <w:sz w:val="28"/>
          <w:szCs w:val="28"/>
        </w:rPr>
        <w:t>0</w:t>
      </w:r>
      <w:r w:rsidRPr="00227517">
        <w:rPr>
          <w:rFonts w:ascii="Times New Roman" w:hAnsi="Times New Roman"/>
          <w:color w:val="000000" w:themeColor="text1"/>
          <w:sz w:val="28"/>
          <w:szCs w:val="28"/>
        </w:rPr>
        <w:t xml:space="preserve">. </w:t>
      </w:r>
      <w:r w:rsidR="003E1A49" w:rsidRPr="00227517">
        <w:rPr>
          <w:rFonts w:ascii="Times New Roman" w:hAnsi="Times New Roman"/>
          <w:color w:val="000000" w:themeColor="text1"/>
          <w:sz w:val="28"/>
          <w:szCs w:val="28"/>
        </w:rPr>
        <w:t>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3E1A49" w:rsidRPr="00227517" w:rsidRDefault="003E1A49" w:rsidP="003E1A49">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Установка ограждений из бытовых отходов и их элементов не допускается.</w:t>
      </w:r>
    </w:p>
    <w:p w:rsidR="003E1A49" w:rsidRPr="00227517" w:rsidRDefault="003E1A49" w:rsidP="003E1A49">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Применение ограждений из сетки 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3E1A49" w:rsidRPr="00227517" w:rsidRDefault="003E1A49" w:rsidP="003E1A49">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Установка ограждений в виде сплошной кладки строительного кирпича и строительных блоков (бетонных, гипсовых, цементных)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Ограждения, расположенные по фасадной части улиц, размещаются в пределах красных линий улиц, иные ограждения размещаются согласно градостроительным нормам и границам земельных участков, определенных в государственном кадастре недвижимости.</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420C48">
        <w:rPr>
          <w:rFonts w:ascii="Times New Roman" w:hAnsi="Times New Roman"/>
          <w:color w:val="000000" w:themeColor="text1"/>
          <w:sz w:val="28"/>
          <w:szCs w:val="28"/>
        </w:rPr>
        <w:t>1</w:t>
      </w:r>
      <w:r w:rsidRPr="00227517">
        <w:rPr>
          <w:rFonts w:ascii="Times New Roman" w:hAnsi="Times New Roman"/>
          <w:color w:val="000000" w:themeColor="text1"/>
          <w:sz w:val="28"/>
          <w:szCs w:val="28"/>
        </w:rPr>
        <w:t>. В целях благоустройства</w:t>
      </w:r>
      <w:r w:rsidR="00DB06E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ограждения применяются различных видов:</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по назначению (декоративные, защитные, защитно-декоративные);</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высоте (низкие: от 30 см до 1,0 м, средние: от 1 м до 1,6 м, высокие: от 1,6 м до</w:t>
      </w:r>
      <w:r w:rsidR="0085222B">
        <w:rPr>
          <w:rFonts w:ascii="Times New Roman" w:hAnsi="Times New Roman"/>
          <w:color w:val="000000" w:themeColor="text1"/>
          <w:sz w:val="28"/>
          <w:szCs w:val="28"/>
        </w:rPr>
        <w:t xml:space="preserve"> 2</w:t>
      </w:r>
      <w:r w:rsidRPr="00227517">
        <w:rPr>
          <w:rFonts w:ascii="Times New Roman" w:hAnsi="Times New Roman"/>
          <w:color w:val="000000" w:themeColor="text1"/>
          <w:sz w:val="28"/>
          <w:szCs w:val="28"/>
        </w:rPr>
        <w:t>,0 м);</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виду материала (деревянные, металлические, железобетонные);</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степени проницаемости для взгляда (прозрачные, глухие);</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степени стационарности (постоянные, временные, передвижные).</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420C48">
        <w:rPr>
          <w:rFonts w:ascii="Times New Roman" w:hAnsi="Times New Roman"/>
          <w:color w:val="000000" w:themeColor="text1"/>
          <w:sz w:val="28"/>
          <w:szCs w:val="28"/>
        </w:rPr>
        <w:t>2</w:t>
      </w:r>
      <w:r w:rsidRPr="00227517">
        <w:rPr>
          <w:rFonts w:ascii="Times New Roman" w:hAnsi="Times New Roman"/>
          <w:color w:val="000000" w:themeColor="text1"/>
          <w:sz w:val="28"/>
          <w:szCs w:val="28"/>
        </w:rPr>
        <w:t>. Высота ограждений устанавливается действующим законодательством, градостроительными регламентами, принятыми для данных</w:t>
      </w:r>
      <w:r w:rsidR="000B2845">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территорий правами землепользования и застройки Труновского </w:t>
      </w:r>
      <w:r w:rsidRPr="00227517">
        <w:rPr>
          <w:rFonts w:ascii="Times New Roman" w:hAnsi="Times New Roman"/>
          <w:color w:val="000000" w:themeColor="text1"/>
          <w:sz w:val="28"/>
          <w:szCs w:val="28"/>
        </w:rPr>
        <w:lastRenderedPageBreak/>
        <w:t xml:space="preserve">муниципального округа, настоящими Правилами, иными нормативными правовыми актами администрации, и не должна превышать </w:t>
      </w:r>
      <w:r w:rsidR="0085222B">
        <w:rPr>
          <w:rFonts w:ascii="Times New Roman" w:hAnsi="Times New Roman"/>
          <w:color w:val="000000" w:themeColor="text1"/>
          <w:sz w:val="28"/>
          <w:szCs w:val="28"/>
        </w:rPr>
        <w:t>2</w:t>
      </w:r>
      <w:r w:rsidRPr="00227517">
        <w:rPr>
          <w:rFonts w:ascii="Times New Roman" w:hAnsi="Times New Roman"/>
          <w:color w:val="000000" w:themeColor="text1"/>
          <w:sz w:val="28"/>
          <w:szCs w:val="28"/>
        </w:rPr>
        <w:t xml:space="preserve"> м.</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420C48">
        <w:rPr>
          <w:rFonts w:ascii="Times New Roman" w:hAnsi="Times New Roman"/>
          <w:color w:val="000000" w:themeColor="text1"/>
          <w:sz w:val="28"/>
          <w:szCs w:val="28"/>
        </w:rPr>
        <w:t>3</w:t>
      </w:r>
      <w:r w:rsidRPr="00227517">
        <w:rPr>
          <w:rFonts w:ascii="Times New Roman" w:hAnsi="Times New Roman"/>
          <w:color w:val="000000" w:themeColor="text1"/>
          <w:sz w:val="28"/>
          <w:szCs w:val="28"/>
        </w:rPr>
        <w:t>. К ограждениям предъявляются следующие требования: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не допускается отклонение ограждения от вертикали;</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ограждение должно быть выполнено в едином стиле;</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0B5ECF" w:rsidRPr="00227517">
        <w:rPr>
          <w:rFonts w:ascii="Times New Roman" w:hAnsi="Times New Roman"/>
          <w:color w:val="000000" w:themeColor="text1"/>
          <w:sz w:val="28"/>
          <w:szCs w:val="28"/>
        </w:rPr>
        <w:t xml:space="preserve">) ограждение должно содержаться в чистоте и порядке и не должно иметь видимых повреждений, надписей, </w:t>
      </w:r>
      <w:r w:rsidR="003656C7" w:rsidRPr="00227517">
        <w:rPr>
          <w:rFonts w:ascii="Times New Roman" w:hAnsi="Times New Roman"/>
          <w:color w:val="000000" w:themeColor="text1"/>
          <w:sz w:val="28"/>
          <w:szCs w:val="28"/>
        </w:rPr>
        <w:t>объявлений, листовок, плакатов</w:t>
      </w:r>
      <w:r w:rsidR="006D0CA8" w:rsidRPr="00227517">
        <w:rPr>
          <w:rFonts w:ascii="Times New Roman" w:hAnsi="Times New Roman"/>
          <w:color w:val="000000" w:themeColor="text1"/>
          <w:sz w:val="28"/>
          <w:szCs w:val="28"/>
        </w:rPr>
        <w:t>,</w:t>
      </w:r>
      <w:r w:rsidR="003656C7" w:rsidRPr="00227517">
        <w:rPr>
          <w:rFonts w:ascii="Times New Roman" w:hAnsi="Times New Roman"/>
          <w:color w:val="000000" w:themeColor="text1"/>
          <w:sz w:val="28"/>
          <w:szCs w:val="28"/>
        </w:rPr>
        <w:t xml:space="preserve"> печатной продукции, рисунков, граффити</w:t>
      </w:r>
      <w:r w:rsidR="006D0CA8" w:rsidRPr="00227517">
        <w:rPr>
          <w:rFonts w:ascii="Times New Roman" w:hAnsi="Times New Roman"/>
          <w:color w:val="000000" w:themeColor="text1"/>
          <w:sz w:val="28"/>
          <w:szCs w:val="28"/>
        </w:rPr>
        <w:t xml:space="preserve"> и иной</w:t>
      </w:r>
      <w:r w:rsidR="000B2845">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0B5ECF" w:rsidRPr="00227517">
        <w:rPr>
          <w:rFonts w:ascii="Times New Roman" w:hAnsi="Times New Roman"/>
          <w:color w:val="000000" w:themeColor="text1"/>
          <w:sz w:val="28"/>
          <w:szCs w:val="28"/>
        </w:rPr>
        <w:t>) мойка ограждения производится по мере загрязнения;</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0B5ECF" w:rsidRPr="00227517">
        <w:rPr>
          <w:rFonts w:ascii="Times New Roman" w:hAnsi="Times New Roman"/>
          <w:color w:val="000000" w:themeColor="text1"/>
          <w:sz w:val="28"/>
          <w:szCs w:val="28"/>
        </w:rPr>
        <w:t>) ремонт, окрашивание ограждения и его элементов производится по мере необходимости, но не реже одного раза в два года;</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0B5ECF" w:rsidRPr="00227517">
        <w:rPr>
          <w:rFonts w:ascii="Times New Roman" w:hAnsi="Times New Roman"/>
          <w:color w:val="000000" w:themeColor="text1"/>
          <w:sz w:val="28"/>
          <w:szCs w:val="28"/>
        </w:rPr>
        <w:t>) установка ограждений из бытовых отходов и их элементов не допускается.</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20C48">
        <w:rPr>
          <w:rFonts w:ascii="Times New Roman" w:hAnsi="Times New Roman"/>
          <w:color w:val="000000" w:themeColor="text1"/>
          <w:sz w:val="28"/>
          <w:szCs w:val="28"/>
        </w:rPr>
        <w:t>4</w:t>
      </w:r>
      <w:r w:rsidR="000B5ECF" w:rsidRPr="00227517">
        <w:rPr>
          <w:rFonts w:ascii="Times New Roman" w:hAnsi="Times New Roman"/>
          <w:color w:val="000000" w:themeColor="text1"/>
          <w:sz w:val="28"/>
          <w:szCs w:val="28"/>
        </w:rPr>
        <w:t>.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w:t>
      </w:r>
      <w:r w:rsidR="003C33EB">
        <w:rPr>
          <w:rFonts w:ascii="Times New Roman" w:hAnsi="Times New Roman"/>
          <w:color w:val="000000" w:themeColor="text1"/>
          <w:sz w:val="28"/>
          <w:szCs w:val="28"/>
        </w:rPr>
        <w:t>ь</w:t>
      </w:r>
      <w:r w:rsidR="000B5ECF" w:rsidRPr="00227517">
        <w:rPr>
          <w:rFonts w:ascii="Times New Roman" w:hAnsi="Times New Roman"/>
          <w:color w:val="000000" w:themeColor="text1"/>
          <w:sz w:val="28"/>
          <w:szCs w:val="28"/>
        </w:rPr>
        <w:t xml:space="preserve"> процентов от общей площади элемента, либо отклонение ограждения от вертикали может повлечь его падение.</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20C48">
        <w:rPr>
          <w:rFonts w:ascii="Times New Roman" w:hAnsi="Times New Roman"/>
          <w:color w:val="000000" w:themeColor="text1"/>
          <w:sz w:val="28"/>
          <w:szCs w:val="28"/>
        </w:rPr>
        <w:t>5</w:t>
      </w:r>
      <w:r w:rsidR="000B5ECF" w:rsidRPr="00227517">
        <w:rPr>
          <w:rFonts w:ascii="Times New Roman" w:hAnsi="Times New Roman"/>
          <w:color w:val="000000" w:themeColor="text1"/>
          <w:sz w:val="28"/>
          <w:szCs w:val="28"/>
        </w:rPr>
        <w:t>. Ограждения опасных для движения участков улиц, восстанавливаются или меняются в течение суток после обнаружения дефектов.</w:t>
      </w:r>
    </w:p>
    <w:p w:rsidR="000B5ECF" w:rsidRDefault="00A3391D"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420C48">
        <w:rPr>
          <w:rFonts w:ascii="Times New Roman" w:hAnsi="Times New Roman"/>
          <w:color w:val="000000" w:themeColor="text1"/>
          <w:sz w:val="28"/>
          <w:szCs w:val="28"/>
        </w:rPr>
        <w:t>6</w:t>
      </w:r>
      <w:r w:rsidR="000B5ECF" w:rsidRPr="00227517">
        <w:rPr>
          <w:rFonts w:ascii="Times New Roman" w:hAnsi="Times New Roman"/>
          <w:color w:val="000000" w:themeColor="text1"/>
          <w:sz w:val="28"/>
          <w:szCs w:val="28"/>
        </w:rPr>
        <w:t>. Строительные площадки,</w:t>
      </w:r>
      <w:r w:rsidR="000B2845">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с шагом стоек 2,5 - 3,0 м,</w:t>
      </w:r>
      <w:r w:rsidR="000B2845">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высотой не менее 2,0 м, выполненным в едином конструктивно-дизайнерском</w:t>
      </w:r>
      <w:r w:rsidR="000B2845">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решении,</w:t>
      </w:r>
      <w:r w:rsidR="000B2845">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и обозначены знаками безопасности и надписями установленной формы. Также защитно-охранные и защитные ограждения, непосредственно примыкающие к тротуарам, пешеходным дорожкам, обязательно должны иметь козырьки для защиты людей от падающих предметов</w:t>
      </w:r>
      <w:r w:rsidR="000B2845">
        <w:rPr>
          <w:rFonts w:ascii="Times New Roman" w:hAnsi="Times New Roman"/>
          <w:color w:val="000000" w:themeColor="text1"/>
          <w:sz w:val="28"/>
          <w:szCs w:val="28"/>
        </w:rPr>
        <w:t xml:space="preserve"> </w:t>
      </w:r>
      <w:r w:rsidR="000B5ECF" w:rsidRPr="00227517">
        <w:rPr>
          <w:rFonts w:ascii="Times New Roman" w:hAnsi="Times New Roman"/>
          <w:color w:val="000000" w:themeColor="text1"/>
          <w:sz w:val="28"/>
          <w:szCs w:val="28"/>
        </w:rPr>
        <w:t>с высоты.</w:t>
      </w:r>
      <w:r w:rsidR="0042337F">
        <w:rPr>
          <w:rFonts w:ascii="Times New Roman" w:hAnsi="Times New Roman"/>
          <w:color w:val="000000" w:themeColor="text1"/>
          <w:sz w:val="28"/>
          <w:szCs w:val="28"/>
        </w:rPr>
        <w:t xml:space="preserve"> До начала осуществления работ по подготовке земельного участка для строительства, реконструкции, реставрации</w:t>
      </w:r>
      <w:r w:rsidR="00743B76">
        <w:rPr>
          <w:rFonts w:ascii="Times New Roman" w:hAnsi="Times New Roman"/>
          <w:color w:val="000000" w:themeColor="text1"/>
          <w:sz w:val="28"/>
          <w:szCs w:val="28"/>
        </w:rPr>
        <w:t xml:space="preserve"> </w:t>
      </w:r>
      <w:r w:rsidR="0042337F">
        <w:rPr>
          <w:rFonts w:ascii="Times New Roman" w:hAnsi="Times New Roman"/>
          <w:color w:val="000000" w:themeColor="text1"/>
          <w:sz w:val="28"/>
          <w:szCs w:val="28"/>
        </w:rPr>
        <w:t>и ка</w:t>
      </w:r>
      <w:r w:rsidR="00743B76">
        <w:rPr>
          <w:rFonts w:ascii="Times New Roman" w:hAnsi="Times New Roman"/>
          <w:color w:val="000000" w:themeColor="text1"/>
          <w:sz w:val="28"/>
          <w:szCs w:val="28"/>
        </w:rPr>
        <w:t>питального ремонта объектов и ограждению строительной площадки застройщик или технический заказчик обязан установить на границе участка строительства информационный стенд размером не менее 180*120 см, доступный для обозрения с прилегающей территории.</w:t>
      </w:r>
    </w:p>
    <w:p w:rsidR="00743B76" w:rsidRDefault="00743B76"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Стенд должен содержать следующую информацию:</w:t>
      </w:r>
    </w:p>
    <w:p w:rsidR="00743B76" w:rsidRDefault="00743B76"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графическое изображение строящегося объекта;</w:t>
      </w:r>
    </w:p>
    <w:p w:rsidR="00743B76" w:rsidRDefault="00743B76"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краткую характеристику объекта</w:t>
      </w:r>
      <w:r w:rsidR="003C54A3">
        <w:rPr>
          <w:rFonts w:ascii="Times New Roman" w:hAnsi="Times New Roman"/>
          <w:color w:val="000000" w:themeColor="text1"/>
          <w:sz w:val="28"/>
          <w:szCs w:val="28"/>
        </w:rPr>
        <w:t>, с указанием проектировщика;</w:t>
      </w:r>
    </w:p>
    <w:p w:rsidR="003C54A3" w:rsidRDefault="003C54A3"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 сроках начала и окончания строительства;</w:t>
      </w:r>
    </w:p>
    <w:p w:rsidR="003C54A3" w:rsidRDefault="003C54A3"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сведения об организации, ведущей строительство с указанием ответственного руководителя стройки и номера его служебного телефона;</w:t>
      </w:r>
    </w:p>
    <w:p w:rsidR="003C54A3" w:rsidRPr="00227517" w:rsidRDefault="003C54A3"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телефоны органов строительного надзора Ставропольского края.</w:t>
      </w:r>
    </w:p>
    <w:p w:rsidR="000B5ECF" w:rsidRPr="00227517"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20C48">
        <w:rPr>
          <w:rFonts w:ascii="Times New Roman" w:hAnsi="Times New Roman"/>
          <w:color w:val="000000" w:themeColor="text1"/>
          <w:sz w:val="28"/>
          <w:szCs w:val="28"/>
        </w:rPr>
        <w:t>7</w:t>
      </w:r>
      <w:r w:rsidR="000B5ECF" w:rsidRPr="00227517">
        <w:rPr>
          <w:rFonts w:ascii="Times New Roman" w:hAnsi="Times New Roman"/>
          <w:color w:val="000000" w:themeColor="text1"/>
          <w:sz w:val="28"/>
          <w:szCs w:val="28"/>
        </w:rPr>
        <w:t>. Реконструируемые объекты капитального строительства и объекты незавершенного строительства, на которых не ведутся работы,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0B3653" w:rsidRDefault="000B5ECF" w:rsidP="000B5ECF">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r w:rsidR="000B3653" w:rsidRPr="000B3653">
        <w:rPr>
          <w:rFonts w:ascii="Times New Roman" w:hAnsi="Times New Roman"/>
          <w:color w:val="000000" w:themeColor="text1"/>
          <w:sz w:val="28"/>
          <w:szCs w:val="28"/>
        </w:rPr>
        <w:t xml:space="preserve"> </w:t>
      </w:r>
    </w:p>
    <w:p w:rsidR="000B5ECF" w:rsidRPr="00227517" w:rsidRDefault="000B3653"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После завершения строительства, реконструкции, реставрации или капитального ремонта объектов, а также выполнения основных работ по благоустройству, ограждение строительной площадки должно быть демонтировано (с проведением необходимых благоустроенных мероприятий).</w:t>
      </w:r>
    </w:p>
    <w:p w:rsidR="000B5ECF" w:rsidRPr="00227517" w:rsidRDefault="001E7880"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20C48">
        <w:rPr>
          <w:rFonts w:ascii="Times New Roman" w:hAnsi="Times New Roman"/>
          <w:color w:val="000000" w:themeColor="text1"/>
          <w:sz w:val="28"/>
          <w:szCs w:val="28"/>
        </w:rPr>
        <w:t>8</w:t>
      </w:r>
      <w:r w:rsidR="000B5ECF" w:rsidRPr="00227517">
        <w:rPr>
          <w:rFonts w:ascii="Times New Roman" w:hAnsi="Times New Roman"/>
          <w:color w:val="000000" w:themeColor="text1"/>
          <w:sz w:val="28"/>
          <w:szCs w:val="28"/>
        </w:rPr>
        <w:t>. 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rsidR="000B5ECF" w:rsidRPr="00227517" w:rsidRDefault="00420C48" w:rsidP="000B5EC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0B5ECF" w:rsidRPr="00227517">
        <w:rPr>
          <w:rFonts w:ascii="Times New Roman" w:hAnsi="Times New Roman"/>
          <w:color w:val="000000" w:themeColor="text1"/>
          <w:sz w:val="28"/>
          <w:szCs w:val="28"/>
        </w:rPr>
        <w:t>.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3C54A3" w:rsidRDefault="000B5ECF" w:rsidP="003C54A3">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420C48">
        <w:rPr>
          <w:rFonts w:ascii="Times New Roman" w:hAnsi="Times New Roman"/>
          <w:color w:val="000000" w:themeColor="text1"/>
          <w:sz w:val="28"/>
          <w:szCs w:val="28"/>
        </w:rPr>
        <w:t>0</w:t>
      </w:r>
      <w:r w:rsidRPr="00227517">
        <w:rPr>
          <w:rFonts w:ascii="Times New Roman" w:hAnsi="Times New Roman"/>
          <w:color w:val="000000" w:themeColor="text1"/>
          <w:sz w:val="28"/>
          <w:szCs w:val="28"/>
        </w:rPr>
        <w:t>. 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r w:rsidR="003C54A3">
        <w:rPr>
          <w:rFonts w:ascii="Times New Roman" w:hAnsi="Times New Roman"/>
          <w:color w:val="000000" w:themeColor="text1"/>
          <w:sz w:val="28"/>
          <w:szCs w:val="28"/>
        </w:rPr>
        <w:t xml:space="preserve"> </w:t>
      </w:r>
    </w:p>
    <w:p w:rsidR="000B5ECF" w:rsidRDefault="000B5ECF" w:rsidP="000B5ECF">
      <w:pPr>
        <w:spacing w:after="0" w:line="240" w:lineRule="auto"/>
        <w:ind w:firstLine="709"/>
        <w:jc w:val="both"/>
        <w:rPr>
          <w:rFonts w:ascii="Times New Roman" w:hAnsi="Times New Roman"/>
          <w:color w:val="000000" w:themeColor="text1"/>
          <w:sz w:val="28"/>
          <w:szCs w:val="28"/>
        </w:rPr>
      </w:pPr>
    </w:p>
    <w:p w:rsidR="002A266A" w:rsidRPr="00227517" w:rsidRDefault="003F2F50" w:rsidP="003F2F50">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 xml:space="preserve">Статья </w:t>
      </w:r>
      <w:r w:rsidR="004538AE">
        <w:rPr>
          <w:rFonts w:ascii="Times New Roman" w:hAnsi="Times New Roman"/>
          <w:b/>
          <w:color w:val="000000" w:themeColor="text1"/>
          <w:sz w:val="28"/>
          <w:szCs w:val="28"/>
        </w:rPr>
        <w:t>8</w:t>
      </w:r>
      <w:r w:rsidR="002A266A" w:rsidRPr="00227517">
        <w:rPr>
          <w:rFonts w:ascii="Times New Roman" w:hAnsi="Times New Roman"/>
          <w:b/>
          <w:color w:val="000000" w:themeColor="text1"/>
          <w:sz w:val="28"/>
          <w:szCs w:val="28"/>
        </w:rPr>
        <w:t xml:space="preserve">. </w:t>
      </w:r>
      <w:r w:rsidRPr="00227517">
        <w:rPr>
          <w:rFonts w:ascii="Times New Roman" w:hAnsi="Times New Roman"/>
          <w:b/>
          <w:color w:val="000000" w:themeColor="text1"/>
          <w:sz w:val="28"/>
          <w:szCs w:val="28"/>
        </w:rPr>
        <w:t xml:space="preserve">Проектирование, размещение, содержание и восстановление элементов благоустройства, в том числе после проведения земляных работ </w:t>
      </w:r>
    </w:p>
    <w:p w:rsidR="002A266A" w:rsidRPr="00227517" w:rsidRDefault="002A266A" w:rsidP="002A266A">
      <w:pPr>
        <w:spacing w:after="0" w:line="240" w:lineRule="auto"/>
        <w:jc w:val="both"/>
        <w:rPr>
          <w:rFonts w:ascii="Times New Roman" w:hAnsi="Times New Roman"/>
          <w:color w:val="000000" w:themeColor="text1"/>
          <w:sz w:val="28"/>
          <w:szCs w:val="28"/>
        </w:rPr>
      </w:pPr>
    </w:p>
    <w:p w:rsidR="002A266A" w:rsidRPr="00227517" w:rsidRDefault="003C33EB" w:rsidP="00420C4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2A266A" w:rsidRPr="00227517">
        <w:rPr>
          <w:rFonts w:ascii="Times New Roman" w:hAnsi="Times New Roman"/>
          <w:color w:val="000000" w:themeColor="text1"/>
          <w:sz w:val="28"/>
          <w:szCs w:val="28"/>
        </w:rPr>
        <w:t>Элементы благоустройства, их размещение, конструктивные и иные характеристики определяются в документации по планировке</w:t>
      </w:r>
      <w:r w:rsidR="000B2845">
        <w:rPr>
          <w:rFonts w:ascii="Times New Roman" w:hAnsi="Times New Roman"/>
          <w:color w:val="000000" w:themeColor="text1"/>
          <w:sz w:val="28"/>
          <w:szCs w:val="28"/>
        </w:rPr>
        <w:t xml:space="preserve"> </w:t>
      </w:r>
      <w:r w:rsidR="00DE2950"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ий, </w:t>
      </w:r>
      <w:r w:rsidR="002A266A" w:rsidRPr="00227517">
        <w:rPr>
          <w:rFonts w:ascii="Times New Roman" w:hAnsi="Times New Roman"/>
          <w:color w:val="000000" w:themeColor="text1"/>
          <w:sz w:val="28"/>
          <w:szCs w:val="28"/>
        </w:rPr>
        <w:lastRenderedPageBreak/>
        <w:t>проектной документации при создании, изменении (реконструкции) объектов благоустройства в соответствие с требованиями технических и градостроительных регламентов, местных и региональных нормативов градостроительного проектирования, или в проектной документации при проведении ремонт</w:t>
      </w:r>
      <w:r w:rsidR="00253AAE" w:rsidRPr="00227517">
        <w:rPr>
          <w:rFonts w:ascii="Times New Roman" w:hAnsi="Times New Roman"/>
          <w:color w:val="000000" w:themeColor="text1"/>
          <w:sz w:val="28"/>
          <w:szCs w:val="28"/>
        </w:rPr>
        <w:t>а</w:t>
      </w:r>
      <w:r w:rsidR="002A266A" w:rsidRPr="00227517">
        <w:rPr>
          <w:rFonts w:ascii="Times New Roman" w:hAnsi="Times New Roman"/>
          <w:color w:val="000000" w:themeColor="text1"/>
          <w:sz w:val="28"/>
          <w:szCs w:val="28"/>
        </w:rPr>
        <w:t xml:space="preserve"> объектов благоустройства.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Проектирование элементов благоустройства основывается на принципах функционального разнообразия, комфортной среды для общения, гармонии с природой в части обеспечения разнообразия визуального облика</w:t>
      </w:r>
      <w:r w:rsidR="000B2845">
        <w:rPr>
          <w:rFonts w:ascii="Times New Roman" w:hAnsi="Times New Roman"/>
          <w:color w:val="000000" w:themeColor="text1"/>
          <w:sz w:val="28"/>
          <w:szCs w:val="28"/>
        </w:rPr>
        <w:t xml:space="preserve"> </w:t>
      </w:r>
      <w:r w:rsidR="00DE2950"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 xml:space="preserve">ии </w:t>
      </w:r>
      <w:r w:rsidR="006E0F25" w:rsidRPr="00227517">
        <w:rPr>
          <w:rFonts w:ascii="Times New Roman" w:hAnsi="Times New Roman"/>
          <w:color w:val="000000" w:themeColor="text1"/>
          <w:sz w:val="28"/>
          <w:szCs w:val="28"/>
        </w:rPr>
        <w:t>Труновского</w:t>
      </w:r>
      <w:r w:rsidRPr="00227517">
        <w:rPr>
          <w:rFonts w:ascii="Times New Roman" w:hAnsi="Times New Roman"/>
          <w:color w:val="000000" w:themeColor="text1"/>
          <w:sz w:val="28"/>
          <w:szCs w:val="28"/>
        </w:rPr>
        <w:t xml:space="preserve"> муниципального округа, его населенных пунктов,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w:t>
      </w:r>
    </w:p>
    <w:p w:rsidR="002A266A" w:rsidRPr="00227517" w:rsidRDefault="00811668"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3F20D8" w:rsidRPr="00227517">
        <w:rPr>
          <w:rFonts w:ascii="Times New Roman" w:hAnsi="Times New Roman"/>
          <w:color w:val="000000" w:themeColor="text1"/>
          <w:sz w:val="28"/>
          <w:szCs w:val="28"/>
        </w:rPr>
        <w:t xml:space="preserve">. </w:t>
      </w:r>
      <w:r w:rsidR="002A266A" w:rsidRPr="00227517">
        <w:rPr>
          <w:rFonts w:ascii="Times New Roman" w:hAnsi="Times New Roman"/>
          <w:color w:val="000000" w:themeColor="text1"/>
          <w:sz w:val="28"/>
          <w:szCs w:val="28"/>
        </w:rPr>
        <w:t>При проектировании элементов благоустройства необходимо учитывать:</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соответствие материалов и конструкции климату и назначению элементов благоустройства, возможности использования абразивных и растворяющих веществ для очистки элементов благоустройства;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антивандальную защищенность от разрушения, оклейки, нанесения надписей и изображений (использовать на плоских поверхностях перфорирование или рельефное текстурирование, которое мешает расклейке объявлений и разрисовыванию поверхности и облегчает очистку);</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возможность ремонта или замены деталей элементов благоустройства;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защиту от образования наледи и снежных заносов, обеспечение стока воды;</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удобство обслуживания, а также механизированной и ручной очистки</w:t>
      </w:r>
      <w:r w:rsidR="00DD3A54">
        <w:rPr>
          <w:rFonts w:ascii="Times New Roman" w:hAnsi="Times New Roman"/>
          <w:color w:val="000000" w:themeColor="text1"/>
          <w:sz w:val="28"/>
          <w:szCs w:val="28"/>
        </w:rPr>
        <w:t xml:space="preserve"> </w:t>
      </w:r>
      <w:r w:rsidR="00DE2950"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рядом с элементами благоустройства и под конструкцией;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эргономичность конструкций (высоту и наклон спинки скамей и сидений, высоту урн и прочее);</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7) расцветку, </w:t>
      </w:r>
      <w:r w:rsidR="0031735B" w:rsidRPr="00227517">
        <w:rPr>
          <w:rFonts w:ascii="Times New Roman" w:hAnsi="Times New Roman"/>
          <w:color w:val="000000" w:themeColor="text1"/>
          <w:sz w:val="28"/>
          <w:szCs w:val="28"/>
        </w:rPr>
        <w:t>гармонирующую</w:t>
      </w:r>
      <w:r w:rsidRPr="00227517">
        <w:rPr>
          <w:rFonts w:ascii="Times New Roman" w:hAnsi="Times New Roman"/>
          <w:color w:val="000000" w:themeColor="text1"/>
          <w:sz w:val="28"/>
          <w:szCs w:val="28"/>
        </w:rPr>
        <w:t xml:space="preserve"> с окружением;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безопасность для потенциальных пользователей;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стилистическое сочетание с другими элементами благоустройства и окружающей архитектурой;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11) обеспечени</w:t>
      </w:r>
      <w:r w:rsidR="0031735B" w:rsidRPr="00227517">
        <w:rPr>
          <w:rFonts w:ascii="Times New Roman" w:hAnsi="Times New Roman"/>
          <w:color w:val="000000" w:themeColor="text1"/>
          <w:sz w:val="28"/>
          <w:szCs w:val="28"/>
        </w:rPr>
        <w:t>е</w:t>
      </w:r>
      <w:r w:rsidRPr="00227517">
        <w:rPr>
          <w:rFonts w:ascii="Times New Roman" w:hAnsi="Times New Roman"/>
          <w:color w:val="000000" w:themeColor="text1"/>
          <w:sz w:val="28"/>
          <w:szCs w:val="28"/>
        </w:rPr>
        <w:t xml:space="preserve"> безопасного удаления отходов</w:t>
      </w:r>
      <w:r w:rsidR="0031735B"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 xml:space="preserve"> с исключением негативного воздействия</w:t>
      </w:r>
      <w:r w:rsidR="00DD3A5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на окружающую среду и здоровье людей.</w:t>
      </w:r>
    </w:p>
    <w:p w:rsidR="002A266A" w:rsidRPr="00227517" w:rsidRDefault="00811668"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2A266A" w:rsidRPr="00227517">
        <w:rPr>
          <w:rFonts w:ascii="Times New Roman" w:hAnsi="Times New Roman"/>
          <w:color w:val="000000" w:themeColor="text1"/>
          <w:sz w:val="28"/>
          <w:szCs w:val="28"/>
        </w:rPr>
        <w:t xml:space="preserve">. При разработке проектной документации объектов и элементов благоустройства, документации по планировке </w:t>
      </w:r>
      <w:r w:rsidR="00DE2950"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ий при формировании жилых, общественных и рекреационных зон, земельных участков, при разработке проектов реконструкции и строительства зданий, строений, сооружений, объектов социальной инфраструктуры (лечебно – профилактических, торговых, культурно – зрелищных, транспортного </w:t>
      </w:r>
      <w:r w:rsidR="002A266A" w:rsidRPr="00227517">
        <w:rPr>
          <w:rFonts w:ascii="Times New Roman" w:hAnsi="Times New Roman"/>
          <w:color w:val="000000" w:themeColor="text1"/>
          <w:sz w:val="28"/>
          <w:szCs w:val="28"/>
        </w:rPr>
        <w:lastRenderedPageBreak/>
        <w:t>обслуживания и других учреждений), дорог и других объектов транспортной инфраструктуры должны учитываться потребности инвалидов и других маломобильных категорий граждан (людей пожилого возраста, инвалидов с нарушениями опорно</w:t>
      </w:r>
      <w:r w:rsidR="00DE2950" w:rsidRPr="00227517">
        <w:rPr>
          <w:rFonts w:ascii="Times New Roman" w:hAnsi="Times New Roman"/>
          <w:color w:val="000000" w:themeColor="text1"/>
          <w:sz w:val="28"/>
          <w:szCs w:val="28"/>
        </w:rPr>
        <w:t>-</w:t>
      </w:r>
      <w:r w:rsidR="002A266A" w:rsidRPr="00227517">
        <w:rPr>
          <w:rFonts w:ascii="Times New Roman" w:hAnsi="Times New Roman"/>
          <w:color w:val="000000" w:themeColor="text1"/>
          <w:sz w:val="28"/>
          <w:szCs w:val="28"/>
        </w:rPr>
        <w:t>двигательного аппарата, слуха, дефектами зрения).</w:t>
      </w:r>
    </w:p>
    <w:p w:rsidR="002A266A" w:rsidRPr="00227517" w:rsidRDefault="00811668"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002A266A" w:rsidRPr="00227517">
        <w:rPr>
          <w:rFonts w:ascii="Times New Roman" w:hAnsi="Times New Roman"/>
          <w:color w:val="000000" w:themeColor="text1"/>
          <w:sz w:val="28"/>
          <w:szCs w:val="28"/>
        </w:rPr>
        <w:t>. Элементы благоустройства могут быть как типовыми, так и выполненными по специально разработанному проекту. Рекомендации по внешнему виду типовых элементов благоустройства устанавливаются администрацией.</w:t>
      </w:r>
    </w:p>
    <w:p w:rsidR="002A266A" w:rsidRPr="00227517" w:rsidRDefault="00811668"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2A266A" w:rsidRPr="00227517">
        <w:rPr>
          <w:rFonts w:ascii="Times New Roman" w:hAnsi="Times New Roman"/>
          <w:color w:val="000000" w:themeColor="text1"/>
          <w:sz w:val="28"/>
          <w:szCs w:val="28"/>
        </w:rPr>
        <w:t>. При проектировании для целей благоустройства</w:t>
      </w:r>
      <w:r w:rsidR="00DD3A54">
        <w:rPr>
          <w:rFonts w:ascii="Times New Roman" w:hAnsi="Times New Roman"/>
          <w:color w:val="000000" w:themeColor="text1"/>
          <w:sz w:val="28"/>
          <w:szCs w:val="28"/>
        </w:rPr>
        <w:t xml:space="preserve"> </w:t>
      </w:r>
      <w:r w:rsidR="00DE2950"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определяются следующие виды покрытий: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 грунт;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газонные покрытия – покрытия, выполняемые по специальным технологиям подготовки и посадки травяного покрова;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2A266A" w:rsidRPr="00227517" w:rsidRDefault="00811668"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w:t>
      </w:r>
      <w:r w:rsidR="002A266A" w:rsidRPr="00227517">
        <w:rPr>
          <w:rFonts w:ascii="Times New Roman" w:hAnsi="Times New Roman"/>
          <w:color w:val="000000" w:themeColor="text1"/>
          <w:sz w:val="28"/>
          <w:szCs w:val="28"/>
        </w:rPr>
        <w:t>. Выбор видов покрытия следует принимать в соответствии с их целевым назначением: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мягких – с учетом их специфических свойств при благоустройстве отдельных видов</w:t>
      </w:r>
      <w:r w:rsidR="00DD3A54">
        <w:rPr>
          <w:rFonts w:ascii="Times New Roman" w:hAnsi="Times New Roman"/>
          <w:color w:val="000000" w:themeColor="text1"/>
          <w:sz w:val="28"/>
          <w:szCs w:val="28"/>
        </w:rPr>
        <w:t xml:space="preserve"> </w:t>
      </w:r>
      <w:r w:rsidR="00DE2950"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ий (в том числе детских, спортивных площадок, площадок для выгула собак, прогулочных дорожек);</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газонных и комбинированных, как наиболее экологичных.</w:t>
      </w:r>
    </w:p>
    <w:p w:rsidR="002A266A" w:rsidRPr="00227517" w:rsidRDefault="00811668"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w:t>
      </w:r>
      <w:r w:rsidR="002A266A" w:rsidRPr="00227517">
        <w:rPr>
          <w:rFonts w:ascii="Times New Roman" w:hAnsi="Times New Roman"/>
          <w:color w:val="000000" w:themeColor="text1"/>
          <w:sz w:val="28"/>
          <w:szCs w:val="28"/>
        </w:rPr>
        <w:t>. Применяемый в проектной документации вид покрытия должен быть прочным, ремонтопригодным, экологичным, не допускать скольжения.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Твердые виды покрытия должны иметь шероховатую поверхность и уклон, обеспечивающий отвод поверхностных вод.</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Не допускается применение на</w:t>
      </w:r>
      <w:r w:rsidR="00DD3A54">
        <w:rPr>
          <w:rFonts w:ascii="Times New Roman" w:hAnsi="Times New Roman"/>
          <w:color w:val="000000" w:themeColor="text1"/>
          <w:sz w:val="28"/>
          <w:szCs w:val="28"/>
        </w:rPr>
        <w:t xml:space="preserve"> </w:t>
      </w:r>
      <w:r w:rsidR="00DE2950"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пешеходных коммуникаций, на ступенях и площадках крылец входных групп зданий в качестве покрытия кафельной, метлахской плитки, гладких или отполированных плит из искусственного и естественного камня.</w:t>
      </w:r>
    </w:p>
    <w:p w:rsidR="002A266A" w:rsidRPr="00227517" w:rsidRDefault="00811668"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w:t>
      </w:r>
      <w:r w:rsidR="002A266A" w:rsidRPr="00227517">
        <w:rPr>
          <w:rFonts w:ascii="Times New Roman" w:hAnsi="Times New Roman"/>
          <w:color w:val="000000" w:themeColor="text1"/>
          <w:sz w:val="28"/>
          <w:szCs w:val="28"/>
        </w:rPr>
        <w:t>. Озеленение является неотъемлемым компонентом объектов благоустройства и должно разрабатываться и предусматриваться в проектной документации на создание, изменение (реконструкцию) объектов благоустройства с учетом положений настоящих Правил.</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1</w:t>
      </w:r>
      <w:r w:rsidR="00811668" w:rsidRPr="00227517">
        <w:rPr>
          <w:rFonts w:ascii="Times New Roman" w:hAnsi="Times New Roman"/>
          <w:color w:val="000000" w:themeColor="text1"/>
          <w:sz w:val="28"/>
          <w:szCs w:val="28"/>
        </w:rPr>
        <w:t>0</w:t>
      </w:r>
      <w:r w:rsidRPr="00227517">
        <w:rPr>
          <w:rFonts w:ascii="Times New Roman" w:hAnsi="Times New Roman"/>
          <w:color w:val="000000" w:themeColor="text1"/>
          <w:sz w:val="28"/>
          <w:szCs w:val="28"/>
        </w:rPr>
        <w:t>. Проектирование объектов, не являющихся объектами капитального строительства, осуществляется с учетом их функционального назначения и места их размещения на</w:t>
      </w:r>
      <w:r w:rsidR="00DD3A54">
        <w:rPr>
          <w:rFonts w:ascii="Times New Roman" w:hAnsi="Times New Roman"/>
          <w:color w:val="000000" w:themeColor="text1"/>
          <w:sz w:val="28"/>
          <w:szCs w:val="28"/>
        </w:rPr>
        <w:t xml:space="preserve"> </w:t>
      </w:r>
      <w:r w:rsidR="00DE2950"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в соответствии с настоящими Правилами и государственными стандартами.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проектировании</w:t>
      </w:r>
      <w:r w:rsidR="00EF19FB" w:rsidRPr="00227517">
        <w:rPr>
          <w:rFonts w:ascii="Times New Roman" w:hAnsi="Times New Roman"/>
          <w:color w:val="000000" w:themeColor="text1"/>
          <w:sz w:val="28"/>
          <w:szCs w:val="28"/>
        </w:rPr>
        <w:t xml:space="preserve"> мини–маркетов, мини–</w:t>
      </w:r>
      <w:r w:rsidRPr="00227517">
        <w:rPr>
          <w:rFonts w:ascii="Times New Roman" w:hAnsi="Times New Roman"/>
          <w:color w:val="000000" w:themeColor="text1"/>
          <w:sz w:val="28"/>
          <w:szCs w:val="28"/>
        </w:rPr>
        <w:t>рынков, торговых рядов, летних кафе применяются быстровозводимые модульные комплексы, выполняемые из легких конструкций.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811668" w:rsidRPr="00227517">
        <w:rPr>
          <w:rFonts w:ascii="Times New Roman" w:hAnsi="Times New Roman"/>
          <w:color w:val="000000" w:themeColor="text1"/>
          <w:sz w:val="28"/>
          <w:szCs w:val="28"/>
        </w:rPr>
        <w:t>1</w:t>
      </w:r>
      <w:r w:rsidRPr="00227517">
        <w:rPr>
          <w:rFonts w:ascii="Times New Roman" w:hAnsi="Times New Roman"/>
          <w:color w:val="000000" w:themeColor="text1"/>
          <w:sz w:val="28"/>
          <w:szCs w:val="28"/>
        </w:rPr>
        <w:t>.</w:t>
      </w:r>
      <w:r w:rsidR="00443866">
        <w:rPr>
          <w:rFonts w:ascii="Times New Roman" w:hAnsi="Times New Roman"/>
          <w:color w:val="000000" w:themeColor="text1"/>
          <w:sz w:val="28"/>
          <w:szCs w:val="28"/>
        </w:rPr>
        <w:t xml:space="preserve"> </w:t>
      </w:r>
      <w:r w:rsidR="00EF19FB" w:rsidRPr="00227517">
        <w:rPr>
          <w:rFonts w:ascii="Times New Roman" w:hAnsi="Times New Roman"/>
          <w:color w:val="000000" w:themeColor="text1"/>
          <w:sz w:val="28"/>
          <w:szCs w:val="28"/>
        </w:rPr>
        <w:t>Т</w:t>
      </w:r>
      <w:r w:rsidR="00DE2950" w:rsidRPr="00227517">
        <w:rPr>
          <w:rFonts w:ascii="Times New Roman" w:hAnsi="Times New Roman"/>
          <w:color w:val="000000" w:themeColor="text1"/>
          <w:sz w:val="28"/>
          <w:szCs w:val="28"/>
        </w:rPr>
        <w:t>ерритор</w:t>
      </w:r>
      <w:r w:rsidR="00EF19FB" w:rsidRPr="00227517">
        <w:rPr>
          <w:rFonts w:ascii="Times New Roman" w:hAnsi="Times New Roman"/>
          <w:color w:val="000000" w:themeColor="text1"/>
          <w:sz w:val="28"/>
          <w:szCs w:val="28"/>
        </w:rPr>
        <w:t>ии жилой застройки, общественно–</w:t>
      </w:r>
      <w:r w:rsidRPr="00227517">
        <w:rPr>
          <w:rFonts w:ascii="Times New Roman" w:hAnsi="Times New Roman"/>
          <w:color w:val="000000" w:themeColor="text1"/>
          <w:sz w:val="28"/>
          <w:szCs w:val="28"/>
        </w:rPr>
        <w:t>деловые, рекреационные зоны оборудуются малыми архитектурными формами.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Малые архитектурные формы должны проектироваться в зависимости от специфики мест их размещения.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811668" w:rsidRPr="00227517">
        <w:rPr>
          <w:rFonts w:ascii="Times New Roman" w:hAnsi="Times New Roman"/>
          <w:color w:val="000000" w:themeColor="text1"/>
          <w:sz w:val="28"/>
          <w:szCs w:val="28"/>
        </w:rPr>
        <w:t>2</w:t>
      </w:r>
      <w:r w:rsidRPr="00227517">
        <w:rPr>
          <w:rFonts w:ascii="Times New Roman" w:hAnsi="Times New Roman"/>
          <w:color w:val="000000" w:themeColor="text1"/>
          <w:sz w:val="28"/>
          <w:szCs w:val="28"/>
        </w:rPr>
        <w:t>. Поверхности скамьи должны проектироваться из дерева с различными видами водоустойчивой обработки и наличием спинок для скамеек рекреационных зон, наличием спинок и поручней для скамеек дворовых зон, отсутствие спинок и поручней для скамеек транзитных зон. Высоту скамьи для отдыха взрослого человека от уровня покрытия до плоскости сидения допускается принимать в пределах 420 мм до 500 мм.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811668" w:rsidRPr="00227517">
        <w:rPr>
          <w:rFonts w:ascii="Times New Roman" w:hAnsi="Times New Roman"/>
          <w:color w:val="000000" w:themeColor="text1"/>
          <w:sz w:val="28"/>
          <w:szCs w:val="28"/>
        </w:rPr>
        <w:t>3</w:t>
      </w:r>
      <w:r w:rsidRPr="00227517">
        <w:rPr>
          <w:rFonts w:ascii="Times New Roman" w:hAnsi="Times New Roman"/>
          <w:color w:val="000000" w:themeColor="text1"/>
          <w:sz w:val="28"/>
          <w:szCs w:val="28"/>
        </w:rPr>
        <w:t>. При проектировании водных устройств всех видов следует предусматривать водосливные трубы, отводящие избыток воды в дренажную сеть и ливневую канализацию.</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811668" w:rsidRPr="00227517">
        <w:rPr>
          <w:rFonts w:ascii="Times New Roman" w:hAnsi="Times New Roman"/>
          <w:color w:val="000000" w:themeColor="text1"/>
          <w:sz w:val="28"/>
          <w:szCs w:val="28"/>
        </w:rPr>
        <w:t>4</w:t>
      </w:r>
      <w:r w:rsidRPr="00227517">
        <w:rPr>
          <w:rFonts w:ascii="Times New Roman" w:hAnsi="Times New Roman"/>
          <w:color w:val="000000" w:themeColor="text1"/>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w:t>
      </w:r>
      <w:r w:rsidR="00DE2950"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кустарниковыми посадками, рекомендуется использование приемов цветового и светового оформления. Дно водоема делается гладким, удобным для очистки.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811668" w:rsidRPr="00227517">
        <w:rPr>
          <w:rFonts w:ascii="Times New Roman" w:hAnsi="Times New Roman"/>
          <w:color w:val="000000" w:themeColor="text1"/>
          <w:sz w:val="28"/>
          <w:szCs w:val="28"/>
        </w:rPr>
        <w:t>5</w:t>
      </w:r>
      <w:r w:rsidRPr="00227517">
        <w:rPr>
          <w:rFonts w:ascii="Times New Roman" w:hAnsi="Times New Roman"/>
          <w:color w:val="000000" w:themeColor="text1"/>
          <w:sz w:val="28"/>
          <w:szCs w:val="28"/>
        </w:rPr>
        <w:t>. При проектировании питьевого фонтанчика его высоту следует принимать не более 90 см для взрослых и не более 70 см для детей.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811668" w:rsidRPr="00227517">
        <w:rPr>
          <w:rFonts w:ascii="Times New Roman" w:hAnsi="Times New Roman"/>
          <w:color w:val="000000" w:themeColor="text1"/>
          <w:sz w:val="28"/>
          <w:szCs w:val="28"/>
        </w:rPr>
        <w:t>6</w:t>
      </w:r>
      <w:r w:rsidRPr="00227517">
        <w:rPr>
          <w:rFonts w:ascii="Times New Roman" w:hAnsi="Times New Roman"/>
          <w:color w:val="000000" w:themeColor="text1"/>
          <w:sz w:val="28"/>
          <w:szCs w:val="28"/>
        </w:rPr>
        <w:t>. Состав улично</w:t>
      </w:r>
      <w:r w:rsidR="00DE2950"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 xml:space="preserve">коммунального оборудования должен включать в себя различные </w:t>
      </w:r>
      <w:r w:rsidR="00EF19FB" w:rsidRPr="00227517">
        <w:rPr>
          <w:rFonts w:ascii="Times New Roman" w:hAnsi="Times New Roman"/>
          <w:color w:val="000000" w:themeColor="text1"/>
          <w:sz w:val="28"/>
          <w:szCs w:val="28"/>
        </w:rPr>
        <w:t>виды мусоросборников–бункеров–</w:t>
      </w:r>
      <w:r w:rsidRPr="00227517">
        <w:rPr>
          <w:rFonts w:ascii="Times New Roman" w:hAnsi="Times New Roman"/>
          <w:color w:val="000000" w:themeColor="text1"/>
          <w:sz w:val="28"/>
          <w:szCs w:val="28"/>
        </w:rPr>
        <w:t>накопителей, контейнеров и урн.</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выборе того или иного вида улично</w:t>
      </w:r>
      <w:r w:rsidR="00DE2950"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коммунального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производства и потребления.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Количество и объем мусоросборников определяется в соответствии с требованиями законодательства об отходах производства и потребления.</w:t>
      </w:r>
    </w:p>
    <w:p w:rsidR="002A266A" w:rsidRPr="00227517" w:rsidRDefault="00475F08"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w:t>
      </w:r>
      <w:r w:rsidR="002A266A" w:rsidRPr="00227517">
        <w:rPr>
          <w:rFonts w:ascii="Times New Roman" w:hAnsi="Times New Roman"/>
          <w:color w:val="000000" w:themeColor="text1"/>
          <w:sz w:val="28"/>
          <w:szCs w:val="28"/>
        </w:rPr>
        <w:t>. Размещение элементов благоустройства и их частей осуществляется с учетом их функциональных особенностей и в соответствии с положениями настоящих Правил.</w:t>
      </w:r>
    </w:p>
    <w:p w:rsidR="002A266A" w:rsidRPr="00227517" w:rsidRDefault="00475F08"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18</w:t>
      </w:r>
      <w:r w:rsidR="002A266A" w:rsidRPr="00227517">
        <w:rPr>
          <w:rFonts w:ascii="Times New Roman" w:hAnsi="Times New Roman"/>
          <w:color w:val="000000" w:themeColor="text1"/>
          <w:sz w:val="28"/>
          <w:szCs w:val="28"/>
        </w:rPr>
        <w:t>. При размещении элементов благоустройства учитывается: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расположение, не создающее препятствий для движения пешеходов, проезда инвалидных и детских колясок;</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визуальный облик</w:t>
      </w:r>
      <w:r w:rsidR="00DD3A54">
        <w:rPr>
          <w:rFonts w:ascii="Times New Roman" w:hAnsi="Times New Roman"/>
          <w:color w:val="000000" w:themeColor="text1"/>
          <w:sz w:val="28"/>
          <w:szCs w:val="28"/>
        </w:rPr>
        <w:t xml:space="preserve"> </w:t>
      </w:r>
      <w:r w:rsidR="00DE2950"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компактная установка на минимальной площади в местах большого скопления людей;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устойчивость конструкции;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надежная фиксация или обеспечение возможности перемещения в зависимости от условий расположения;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наличие рекомендуемых типов для конкретной зоны.</w:t>
      </w:r>
    </w:p>
    <w:p w:rsidR="002A266A" w:rsidRPr="00227517" w:rsidRDefault="00475F08"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w:t>
      </w:r>
      <w:r w:rsidR="002A266A" w:rsidRPr="00227517">
        <w:rPr>
          <w:rFonts w:ascii="Times New Roman" w:hAnsi="Times New Roman"/>
          <w:color w:val="000000" w:themeColor="text1"/>
          <w:sz w:val="28"/>
          <w:szCs w:val="28"/>
        </w:rPr>
        <w:t>. Стационарные элементы благоустройства длительного или постоянного использования должны закрепляться так, чтобы исключить возможность их перемещения вручную.</w:t>
      </w:r>
    </w:p>
    <w:p w:rsidR="002A266A" w:rsidRPr="00227517" w:rsidRDefault="00475F08"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2A266A" w:rsidRPr="00227517">
        <w:rPr>
          <w:rFonts w:ascii="Times New Roman" w:hAnsi="Times New Roman"/>
          <w:color w:val="000000" w:themeColor="text1"/>
          <w:sz w:val="28"/>
          <w:szCs w:val="28"/>
        </w:rPr>
        <w:t xml:space="preserve">. Содержание элементов </w:t>
      </w:r>
      <w:r w:rsidR="00402B56" w:rsidRPr="00227517">
        <w:rPr>
          <w:rFonts w:ascii="Times New Roman" w:hAnsi="Times New Roman"/>
          <w:color w:val="000000" w:themeColor="text1"/>
          <w:sz w:val="28"/>
          <w:szCs w:val="28"/>
        </w:rPr>
        <w:t xml:space="preserve">и объектов </w:t>
      </w:r>
      <w:r w:rsidR="002A266A" w:rsidRPr="00227517">
        <w:rPr>
          <w:rFonts w:ascii="Times New Roman" w:hAnsi="Times New Roman"/>
          <w:color w:val="000000" w:themeColor="text1"/>
          <w:sz w:val="28"/>
          <w:szCs w:val="28"/>
        </w:rPr>
        <w:t xml:space="preserve">благоустройства </w:t>
      </w:r>
      <w:r w:rsidR="00402B56" w:rsidRPr="00227517">
        <w:rPr>
          <w:rFonts w:ascii="Times New Roman" w:hAnsi="Times New Roman"/>
          <w:color w:val="000000" w:themeColor="text1"/>
          <w:sz w:val="28"/>
          <w:szCs w:val="28"/>
        </w:rPr>
        <w:t xml:space="preserve">в соответствии с положениями настоящих Правил </w:t>
      </w:r>
      <w:r w:rsidR="002A266A" w:rsidRPr="00227517">
        <w:rPr>
          <w:rFonts w:ascii="Times New Roman" w:hAnsi="Times New Roman"/>
          <w:color w:val="000000" w:themeColor="text1"/>
          <w:sz w:val="28"/>
          <w:szCs w:val="28"/>
        </w:rPr>
        <w:t>осуществляется лицами,</w:t>
      </w:r>
      <w:r w:rsidR="00DD3A54">
        <w:rPr>
          <w:rFonts w:ascii="Times New Roman" w:hAnsi="Times New Roman"/>
          <w:color w:val="000000" w:themeColor="text1"/>
          <w:sz w:val="28"/>
          <w:szCs w:val="28"/>
        </w:rPr>
        <w:t xml:space="preserve"> </w:t>
      </w:r>
      <w:r w:rsidR="002A266A" w:rsidRPr="00227517">
        <w:rPr>
          <w:rFonts w:ascii="Times New Roman" w:hAnsi="Times New Roman"/>
          <w:color w:val="000000" w:themeColor="text1"/>
          <w:sz w:val="28"/>
          <w:szCs w:val="28"/>
        </w:rPr>
        <w:t>в ч</w:t>
      </w:r>
      <w:r w:rsidR="00EF19FB" w:rsidRPr="00227517">
        <w:rPr>
          <w:rFonts w:ascii="Times New Roman" w:hAnsi="Times New Roman"/>
          <w:color w:val="000000" w:themeColor="text1"/>
          <w:sz w:val="28"/>
          <w:szCs w:val="28"/>
        </w:rPr>
        <w:t>ь</w:t>
      </w:r>
      <w:r w:rsidR="002A266A" w:rsidRPr="00227517">
        <w:rPr>
          <w:rFonts w:ascii="Times New Roman" w:hAnsi="Times New Roman"/>
          <w:color w:val="000000" w:themeColor="text1"/>
          <w:sz w:val="28"/>
          <w:szCs w:val="28"/>
        </w:rPr>
        <w:t>ей собственности или ведении они находятся.</w:t>
      </w:r>
    </w:p>
    <w:p w:rsidR="002A266A" w:rsidRPr="00227517" w:rsidRDefault="00475F08"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2A266A" w:rsidRPr="00227517">
        <w:rPr>
          <w:rFonts w:ascii="Times New Roman" w:hAnsi="Times New Roman"/>
          <w:color w:val="000000" w:themeColor="text1"/>
          <w:sz w:val="28"/>
          <w:szCs w:val="28"/>
        </w:rPr>
        <w:t>. Работы по содержанию объектов и элементов благоустройства включают: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9D4331">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ежедневный осмотр всех элементов благоустройства (фасадов, ограждений, зеленых насаждений, бордюров, пешеходных дорожек, </w:t>
      </w:r>
      <w:r w:rsidR="00256DD0" w:rsidRPr="00256DD0">
        <w:rPr>
          <w:rFonts w:ascii="Times New Roman" w:hAnsi="Times New Roman"/>
          <w:color w:val="000000"/>
          <w:sz w:val="28"/>
          <w:szCs w:val="28"/>
        </w:rPr>
        <w:t>МАФ</w:t>
      </w:r>
      <w:r w:rsidRPr="00227517">
        <w:rPr>
          <w:rFonts w:ascii="Times New Roman" w:hAnsi="Times New Roman"/>
          <w:color w:val="000000" w:themeColor="text1"/>
          <w:sz w:val="28"/>
          <w:szCs w:val="28"/>
        </w:rPr>
        <w:t>, устройств наружного освещения и подсветки</w:t>
      </w:r>
      <w:r w:rsidR="00B62D49" w:rsidRPr="00227517">
        <w:rPr>
          <w:rFonts w:ascii="Times New Roman" w:hAnsi="Times New Roman"/>
          <w:color w:val="000000" w:themeColor="text1"/>
          <w:sz w:val="28"/>
          <w:szCs w:val="28"/>
        </w:rPr>
        <w:t xml:space="preserve"> мемориальных сооружений, памятных знаков и произведений монументально-декоративного искусства</w:t>
      </w:r>
      <w:r w:rsidR="00256DD0">
        <w:rPr>
          <w:rFonts w:ascii="Times New Roman" w:hAnsi="Times New Roman"/>
          <w:color w:val="000000" w:themeColor="text1"/>
          <w:sz w:val="28"/>
          <w:szCs w:val="28"/>
        </w:rPr>
        <w:t xml:space="preserve">), расположенных </w:t>
      </w:r>
      <w:r w:rsidRPr="00227517">
        <w:rPr>
          <w:rFonts w:ascii="Times New Roman" w:hAnsi="Times New Roman"/>
          <w:color w:val="000000" w:themeColor="text1"/>
          <w:sz w:val="28"/>
          <w:szCs w:val="28"/>
        </w:rPr>
        <w:t>на соответствующей</w:t>
      </w:r>
      <w:r w:rsidR="00DD3A54">
        <w:rPr>
          <w:rFonts w:ascii="Times New Roman" w:hAnsi="Times New Roman"/>
          <w:color w:val="000000" w:themeColor="text1"/>
          <w:sz w:val="28"/>
          <w:szCs w:val="28"/>
        </w:rPr>
        <w:t xml:space="preserve"> </w:t>
      </w:r>
      <w:r w:rsidR="00DF4D34"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для своевременного выявления неисправностей и иных несоответствий требованиям нормативных актов;</w:t>
      </w:r>
    </w:p>
    <w:p w:rsidR="002A266A" w:rsidRPr="00227517" w:rsidRDefault="00B62D49"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2A266A" w:rsidRPr="00227517">
        <w:rPr>
          <w:rFonts w:ascii="Times New Roman" w:hAnsi="Times New Roman"/>
          <w:color w:val="000000" w:themeColor="text1"/>
          <w:sz w:val="28"/>
          <w:szCs w:val="28"/>
        </w:rPr>
        <w:t>) исправление повреждений отдельных элементов благоустройства при необходимости;</w:t>
      </w:r>
    </w:p>
    <w:p w:rsidR="002A266A" w:rsidRPr="00227517" w:rsidRDefault="00B62D49"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 мероприятия по уходу за деревьями и кустарникам, газонами, цветниками (полив, стрижка газонов) по установленным нормативам;</w:t>
      </w:r>
    </w:p>
    <w:p w:rsidR="002A266A" w:rsidRPr="00227517" w:rsidRDefault="00B62D49"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2A266A" w:rsidRPr="00227517">
        <w:rPr>
          <w:rFonts w:ascii="Times New Roman" w:hAnsi="Times New Roman"/>
          <w:color w:val="000000" w:themeColor="text1"/>
          <w:sz w:val="28"/>
          <w:szCs w:val="28"/>
        </w:rPr>
        <w:t>) очистку, окраску и (или) побелку элементов благоустройства по мере необходимости с учетом технического и эстетического состояния данных объектов, но не реже одного раза в два года;</w:t>
      </w:r>
    </w:p>
    <w:p w:rsidR="002A266A" w:rsidRPr="00227517" w:rsidRDefault="00B62D49"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002A266A" w:rsidRPr="00227517">
        <w:rPr>
          <w:rFonts w:ascii="Times New Roman" w:hAnsi="Times New Roman"/>
          <w:color w:val="000000" w:themeColor="text1"/>
          <w:sz w:val="28"/>
          <w:szCs w:val="28"/>
        </w:rPr>
        <w:t>) очистку мусоросборников по мере накопления мусора, но не реже одного раза в сутки в летний период и одного раза в трое суток в зимний период, их мойку и дезинфекцию один раз в месяц (в теплое время года), окраску и побелку – не реже одного раза в год, а металлических мусоросборников – не менее двух раз в год (весной и осенью), если иные сроки не установлены действующим законодательством;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ежедневную уборку</w:t>
      </w:r>
      <w:r w:rsidR="00DD3A54">
        <w:rPr>
          <w:rFonts w:ascii="Times New Roman" w:hAnsi="Times New Roman"/>
          <w:color w:val="000000" w:themeColor="text1"/>
          <w:sz w:val="28"/>
          <w:szCs w:val="28"/>
        </w:rPr>
        <w:t xml:space="preserve"> </w:t>
      </w:r>
      <w:r w:rsidR="00DF4D34"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832A5"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сбор и транспортирование</w:t>
      </w:r>
      <w:r w:rsidR="002C02B3" w:rsidRPr="00227517">
        <w:rPr>
          <w:rFonts w:ascii="Times New Roman" w:hAnsi="Times New Roman"/>
          <w:color w:val="000000" w:themeColor="text1"/>
          <w:sz w:val="28"/>
          <w:szCs w:val="28"/>
        </w:rPr>
        <w:t xml:space="preserve"> отходов по планово–</w:t>
      </w:r>
      <w:r w:rsidRPr="00227517">
        <w:rPr>
          <w:rFonts w:ascii="Times New Roman" w:hAnsi="Times New Roman"/>
          <w:color w:val="000000" w:themeColor="text1"/>
          <w:sz w:val="28"/>
          <w:szCs w:val="28"/>
        </w:rPr>
        <w:t>регулярной системе согласно установленным графикам.</w:t>
      </w:r>
    </w:p>
    <w:p w:rsidR="002A266A" w:rsidRPr="00227517" w:rsidRDefault="00475F08"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w:t>
      </w:r>
      <w:r w:rsidR="002A266A" w:rsidRPr="00227517">
        <w:rPr>
          <w:rFonts w:ascii="Times New Roman" w:hAnsi="Times New Roman"/>
          <w:color w:val="000000" w:themeColor="text1"/>
          <w:sz w:val="28"/>
          <w:szCs w:val="28"/>
        </w:rPr>
        <w:t>. При восстановлении элементов благоустройства работы по их ремонту (текущему, капитальному) включают: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1) восстановление и замену покрытий дорог, проездов, тротуаров и их конструктивных элементов по мере необходимости;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установку, замену, восстановление </w:t>
      </w:r>
      <w:r w:rsidR="00256DD0" w:rsidRPr="00256DD0">
        <w:rPr>
          <w:rFonts w:ascii="Times New Roman" w:hAnsi="Times New Roman"/>
          <w:color w:val="000000"/>
          <w:sz w:val="28"/>
          <w:szCs w:val="28"/>
        </w:rPr>
        <w:t xml:space="preserve">МАФ </w:t>
      </w:r>
      <w:r w:rsidRPr="00227517">
        <w:rPr>
          <w:rFonts w:ascii="Times New Roman" w:hAnsi="Times New Roman"/>
          <w:color w:val="000000" w:themeColor="text1"/>
          <w:sz w:val="28"/>
          <w:szCs w:val="28"/>
        </w:rPr>
        <w:t>и их отдельных элементов по мере необходимости;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замена мусоросборников и оборудования по необходимости и восстановление поверхности и ограждения контейнерных площадок в соответствии с санитарными правилами и нормами;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ремонт и восстановление разрушенных ограждений и оборудования спортивных, детских площадок и площадок для отдыха граждан по мере необходимости;</w:t>
      </w:r>
    </w:p>
    <w:p w:rsidR="002A266A" w:rsidRPr="00227517" w:rsidRDefault="007E7FB0"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002A266A" w:rsidRPr="00227517">
        <w:rPr>
          <w:rFonts w:ascii="Times New Roman" w:hAnsi="Times New Roman"/>
          <w:color w:val="000000" w:themeColor="text1"/>
          <w:sz w:val="28"/>
          <w:szCs w:val="28"/>
        </w:rPr>
        <w:t>) восстановление объектов наружного освещения;</w:t>
      </w:r>
    </w:p>
    <w:p w:rsidR="002A266A" w:rsidRPr="00227517" w:rsidRDefault="007E7FB0"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2A266A" w:rsidRPr="0022751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спил</w:t>
      </w:r>
      <w:r w:rsidR="002A266A" w:rsidRPr="00227517">
        <w:rPr>
          <w:rFonts w:ascii="Times New Roman" w:hAnsi="Times New Roman"/>
          <w:color w:val="000000" w:themeColor="text1"/>
          <w:sz w:val="28"/>
          <w:szCs w:val="28"/>
        </w:rPr>
        <w:t xml:space="preserve"> сухих, аварийных и потерявших декоративный вид деревьев и кустарников с корчевкой пней, посадку деревьев и кустарников, подсев газонов, санитарн</w:t>
      </w:r>
      <w:r w:rsidRPr="00227517">
        <w:rPr>
          <w:rFonts w:ascii="Times New Roman" w:hAnsi="Times New Roman"/>
          <w:color w:val="000000" w:themeColor="text1"/>
          <w:sz w:val="28"/>
          <w:szCs w:val="28"/>
        </w:rPr>
        <w:t>ая</w:t>
      </w:r>
      <w:r w:rsidR="002A266A" w:rsidRPr="00227517">
        <w:rPr>
          <w:rFonts w:ascii="Times New Roman" w:hAnsi="Times New Roman"/>
          <w:color w:val="000000" w:themeColor="text1"/>
          <w:sz w:val="28"/>
          <w:szCs w:val="28"/>
        </w:rPr>
        <w:t xml:space="preserve"> обрезк</w:t>
      </w:r>
      <w:r w:rsidRPr="00227517">
        <w:rPr>
          <w:rFonts w:ascii="Times New Roman" w:hAnsi="Times New Roman"/>
          <w:color w:val="000000" w:themeColor="text1"/>
          <w:sz w:val="28"/>
          <w:szCs w:val="28"/>
        </w:rPr>
        <w:t>а</w:t>
      </w:r>
      <w:r w:rsidR="002A266A" w:rsidRPr="00227517">
        <w:rPr>
          <w:rFonts w:ascii="Times New Roman" w:hAnsi="Times New Roman"/>
          <w:color w:val="000000" w:themeColor="text1"/>
          <w:sz w:val="28"/>
          <w:szCs w:val="28"/>
        </w:rPr>
        <w:t xml:space="preserve"> растений, удаление поросли, стрижк</w:t>
      </w:r>
      <w:r w:rsidRPr="00227517">
        <w:rPr>
          <w:rFonts w:ascii="Times New Roman" w:hAnsi="Times New Roman"/>
          <w:color w:val="000000" w:themeColor="text1"/>
          <w:sz w:val="28"/>
          <w:szCs w:val="28"/>
        </w:rPr>
        <w:t xml:space="preserve">а                           </w:t>
      </w:r>
      <w:r w:rsidR="002A266A" w:rsidRPr="00227517">
        <w:rPr>
          <w:rFonts w:ascii="Times New Roman" w:hAnsi="Times New Roman"/>
          <w:color w:val="000000" w:themeColor="text1"/>
          <w:sz w:val="28"/>
          <w:szCs w:val="28"/>
        </w:rPr>
        <w:t>и кронирование живой изгороди, лечение ран при необходимости.</w:t>
      </w:r>
    </w:p>
    <w:p w:rsidR="002A266A" w:rsidRPr="00227517" w:rsidRDefault="00475F08"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2A266A" w:rsidRPr="00227517">
        <w:rPr>
          <w:rFonts w:ascii="Times New Roman" w:hAnsi="Times New Roman"/>
          <w:color w:val="000000" w:themeColor="text1"/>
          <w:sz w:val="28"/>
          <w:szCs w:val="28"/>
        </w:rPr>
        <w:t>. Установление характера вида работ по восстановлению элементов благоустройства производится на основании настоящих Правил, нормативных документов, действующих в соответствующих сферах благоустройства.</w:t>
      </w:r>
    </w:p>
    <w:p w:rsidR="002A266A" w:rsidRPr="00227517" w:rsidRDefault="00475F08"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24</w:t>
      </w:r>
      <w:r w:rsidR="002A266A" w:rsidRPr="00227517">
        <w:rPr>
          <w:rFonts w:ascii="Times New Roman" w:hAnsi="Times New Roman"/>
          <w:color w:val="000000" w:themeColor="text1"/>
          <w:sz w:val="28"/>
          <w:szCs w:val="28"/>
        </w:rPr>
        <w:t xml:space="preserve">. Запрещается размещать элементы наземного и надземного инженерного сооружения </w:t>
      </w:r>
      <w:r w:rsidR="00BF1A7D">
        <w:rPr>
          <w:rFonts w:ascii="Times New Roman" w:hAnsi="Times New Roman"/>
          <w:color w:val="000000" w:themeColor="text1"/>
          <w:sz w:val="28"/>
          <w:szCs w:val="28"/>
        </w:rPr>
        <w:t>на территориях</w:t>
      </w:r>
      <w:r w:rsidR="002A266A" w:rsidRPr="00227517">
        <w:rPr>
          <w:rFonts w:ascii="Times New Roman" w:hAnsi="Times New Roman"/>
          <w:color w:val="000000" w:themeColor="text1"/>
          <w:sz w:val="28"/>
          <w:szCs w:val="28"/>
        </w:rPr>
        <w:t xml:space="preserve"> общего пользования населенных пунктов</w:t>
      </w:r>
      <w:r>
        <w:rPr>
          <w:rFonts w:ascii="Times New Roman" w:hAnsi="Times New Roman"/>
          <w:color w:val="000000" w:themeColor="text1"/>
          <w:sz w:val="28"/>
          <w:szCs w:val="28"/>
        </w:rPr>
        <w:t xml:space="preserve"> Труновского муниципального</w:t>
      </w:r>
      <w:r w:rsidR="002A266A" w:rsidRPr="00227517">
        <w:rPr>
          <w:rFonts w:ascii="Times New Roman" w:hAnsi="Times New Roman"/>
          <w:color w:val="000000" w:themeColor="text1"/>
          <w:sz w:val="28"/>
          <w:szCs w:val="28"/>
        </w:rPr>
        <w:t xml:space="preserve"> </w:t>
      </w:r>
      <w:r w:rsidR="000F6B62">
        <w:rPr>
          <w:rFonts w:ascii="Times New Roman" w:hAnsi="Times New Roman"/>
          <w:color w:val="000000" w:themeColor="text1"/>
          <w:sz w:val="28"/>
          <w:szCs w:val="28"/>
        </w:rPr>
        <w:t xml:space="preserve">округа </w:t>
      </w:r>
      <w:r w:rsidR="002A266A" w:rsidRPr="00227517">
        <w:rPr>
          <w:rFonts w:ascii="Times New Roman" w:hAnsi="Times New Roman"/>
          <w:color w:val="000000" w:themeColor="text1"/>
          <w:sz w:val="28"/>
          <w:szCs w:val="28"/>
        </w:rPr>
        <w:t>без согласования с администрацией</w:t>
      </w:r>
      <w:r w:rsidR="00A20BC3" w:rsidRPr="00227517">
        <w:rPr>
          <w:rFonts w:ascii="Times New Roman" w:hAnsi="Times New Roman"/>
          <w:color w:val="000000" w:themeColor="text1"/>
          <w:sz w:val="28"/>
          <w:szCs w:val="28"/>
        </w:rPr>
        <w:t xml:space="preserve"> и</w:t>
      </w:r>
      <w:r w:rsidR="0013372B" w:rsidRPr="00227517">
        <w:rPr>
          <w:rFonts w:ascii="Times New Roman" w:hAnsi="Times New Roman"/>
          <w:color w:val="000000" w:themeColor="text1"/>
          <w:sz w:val="28"/>
          <w:szCs w:val="28"/>
        </w:rPr>
        <w:t xml:space="preserve"> (или)</w:t>
      </w:r>
      <w:r w:rsidR="00A20BC3" w:rsidRPr="00227517">
        <w:rPr>
          <w:rFonts w:ascii="Times New Roman" w:hAnsi="Times New Roman"/>
          <w:color w:val="000000" w:themeColor="text1"/>
          <w:sz w:val="28"/>
          <w:szCs w:val="28"/>
        </w:rPr>
        <w:t xml:space="preserve"> территориальным управлени</w:t>
      </w:r>
      <w:r w:rsidR="00D02AD3" w:rsidRPr="00227517">
        <w:rPr>
          <w:rFonts w:ascii="Times New Roman" w:hAnsi="Times New Roman"/>
          <w:color w:val="000000" w:themeColor="text1"/>
          <w:sz w:val="28"/>
          <w:szCs w:val="28"/>
        </w:rPr>
        <w:t>ем</w:t>
      </w:r>
      <w:r w:rsidR="002A266A" w:rsidRPr="00227517">
        <w:rPr>
          <w:rFonts w:ascii="Times New Roman" w:hAnsi="Times New Roman"/>
          <w:color w:val="000000" w:themeColor="text1"/>
          <w:sz w:val="28"/>
          <w:szCs w:val="28"/>
        </w:rPr>
        <w:t>.</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w:t>
      </w:r>
      <w:r w:rsidR="002A266A" w:rsidRPr="00227517">
        <w:rPr>
          <w:rFonts w:ascii="Times New Roman" w:hAnsi="Times New Roman"/>
          <w:color w:val="000000" w:themeColor="text1"/>
          <w:sz w:val="28"/>
          <w:szCs w:val="28"/>
        </w:rPr>
        <w:t>Размещение уличного технического оборудования должно обеспечивать удобный подход к оборудованию.</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При установке таксофонов </w:t>
      </w:r>
      <w:r w:rsidR="00BF1A7D">
        <w:rPr>
          <w:rFonts w:ascii="Times New Roman" w:hAnsi="Times New Roman"/>
          <w:color w:val="000000" w:themeColor="text1"/>
          <w:sz w:val="28"/>
          <w:szCs w:val="28"/>
        </w:rPr>
        <w:t>на территориях</w:t>
      </w:r>
      <w:r w:rsidRPr="00227517">
        <w:rPr>
          <w:rFonts w:ascii="Times New Roman" w:hAnsi="Times New Roman"/>
          <w:color w:val="000000" w:themeColor="text1"/>
          <w:sz w:val="28"/>
          <w:szCs w:val="28"/>
        </w:rPr>
        <w:t xml:space="preserve"> общественного, рекреационного, жилого назначения необходимо предусматривать их электроосвещение.</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Таксофоны и банкоматы располагаются под навесами.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Рядом с таксофоном, банкоматом и платежным терминалом устанавливаются урны.</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Размещение крышек люков, </w:t>
      </w:r>
      <w:r w:rsidRPr="00443866">
        <w:rPr>
          <w:rFonts w:ascii="Times New Roman" w:hAnsi="Times New Roman"/>
          <w:sz w:val="28"/>
          <w:szCs w:val="28"/>
        </w:rPr>
        <w:t>расположенных на</w:t>
      </w:r>
      <w:r w:rsidR="00443866" w:rsidRPr="00443866">
        <w:rPr>
          <w:rFonts w:ascii="Times New Roman" w:hAnsi="Times New Roman"/>
          <w:sz w:val="28"/>
          <w:szCs w:val="28"/>
        </w:rPr>
        <w:t xml:space="preserve"> </w:t>
      </w:r>
      <w:r w:rsidR="00DF4D34" w:rsidRPr="00443866">
        <w:rPr>
          <w:rFonts w:ascii="Times New Roman" w:hAnsi="Times New Roman"/>
          <w:sz w:val="28"/>
          <w:szCs w:val="28"/>
        </w:rPr>
        <w:t>территор</w:t>
      </w:r>
      <w:r w:rsidRPr="00443866">
        <w:rPr>
          <w:rFonts w:ascii="Times New Roman" w:hAnsi="Times New Roman"/>
          <w:sz w:val="28"/>
          <w:szCs w:val="28"/>
        </w:rPr>
        <w:t>ии дорог, пешеходных коммуникаций, должно осуществляться на одном</w:t>
      </w:r>
      <w:r w:rsidRPr="00227517">
        <w:rPr>
          <w:rFonts w:ascii="Times New Roman" w:hAnsi="Times New Roman"/>
          <w:color w:val="000000" w:themeColor="text1"/>
          <w:sz w:val="28"/>
          <w:szCs w:val="28"/>
        </w:rPr>
        <w:t xml:space="preserve"> уровне с покрытием прилегающей поверхности, а зазоры между краем люка и покрытием тротуара не должен превышать 15 мм. </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26. </w:t>
      </w:r>
      <w:r w:rsidR="002A266A" w:rsidRPr="00227517">
        <w:rPr>
          <w:rFonts w:ascii="Times New Roman" w:hAnsi="Times New Roman"/>
          <w:color w:val="000000" w:themeColor="text1"/>
          <w:sz w:val="28"/>
          <w:szCs w:val="28"/>
        </w:rPr>
        <w:t xml:space="preserve">Организации, осуществляющие работы, связанные с пересечением инженерными сооружениями,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работы выполняются способом, согласованным </w:t>
      </w:r>
      <w:r>
        <w:rPr>
          <w:rFonts w:ascii="Times New Roman" w:hAnsi="Times New Roman"/>
          <w:color w:val="000000" w:themeColor="text1"/>
          <w:sz w:val="28"/>
          <w:szCs w:val="28"/>
        </w:rPr>
        <w:t xml:space="preserve">с </w:t>
      </w:r>
      <w:r w:rsidR="00A20BC3" w:rsidRPr="00227517">
        <w:rPr>
          <w:rFonts w:ascii="Times New Roman" w:hAnsi="Times New Roman"/>
          <w:color w:val="000000" w:themeColor="text1"/>
          <w:sz w:val="28"/>
          <w:szCs w:val="28"/>
        </w:rPr>
        <w:t>территориальн</w:t>
      </w:r>
      <w:r w:rsidR="00AA0274" w:rsidRPr="00227517">
        <w:rPr>
          <w:rFonts w:ascii="Times New Roman" w:hAnsi="Times New Roman"/>
          <w:color w:val="000000" w:themeColor="text1"/>
          <w:sz w:val="28"/>
          <w:szCs w:val="28"/>
        </w:rPr>
        <w:t>ым</w:t>
      </w:r>
      <w:r w:rsidR="00A20BC3" w:rsidRPr="00227517">
        <w:rPr>
          <w:rFonts w:ascii="Times New Roman" w:hAnsi="Times New Roman"/>
          <w:color w:val="000000" w:themeColor="text1"/>
          <w:sz w:val="28"/>
          <w:szCs w:val="28"/>
        </w:rPr>
        <w:t xml:space="preserve"> управлени</w:t>
      </w:r>
      <w:r w:rsidR="00AA0274" w:rsidRPr="00227517">
        <w:rPr>
          <w:rFonts w:ascii="Times New Roman" w:hAnsi="Times New Roman"/>
          <w:color w:val="000000" w:themeColor="text1"/>
          <w:sz w:val="28"/>
          <w:szCs w:val="28"/>
        </w:rPr>
        <w:t>ем</w:t>
      </w:r>
      <w:r w:rsidR="002A266A" w:rsidRPr="00227517">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Размещение инженерных сооружений под проезжей частью улиц и дорог осуществляется в тоннелях и проходных каналах.</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27. </w:t>
      </w:r>
      <w:r w:rsidR="002A266A" w:rsidRPr="00227517">
        <w:rPr>
          <w:rFonts w:ascii="Times New Roman" w:hAnsi="Times New Roman"/>
          <w:color w:val="000000" w:themeColor="text1"/>
          <w:sz w:val="28"/>
          <w:szCs w:val="28"/>
        </w:rPr>
        <w:t>При размещении проводных (кабельных) линий связи, операторы связи, интернет – провайдеры и иные собственники подобных сетей на</w:t>
      </w:r>
      <w:r w:rsidR="00DD3A54">
        <w:rPr>
          <w:rFonts w:ascii="Times New Roman" w:hAnsi="Times New Roman"/>
          <w:color w:val="000000" w:themeColor="text1"/>
          <w:sz w:val="28"/>
          <w:szCs w:val="28"/>
        </w:rPr>
        <w:t xml:space="preserve"> </w:t>
      </w:r>
      <w:r w:rsidR="00DF4D34"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не должны:</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производить подключение зданий, сооружений, многоквартирных домов к сети связи общего пользования воздушным, наземным способом без согласования с администрацией;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 и радиоприема, антенны систем связи, мачты для установки антенн, размещенные на зданиях), за исключением зданий, относящимся к жилым домам индивидуальной или садовой застройки;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рекламных щитов и иных рекламных конструкций без согласования с их собственником и администрацией;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28. </w:t>
      </w:r>
      <w:r w:rsidR="002A266A" w:rsidRPr="00227517">
        <w:rPr>
          <w:rFonts w:ascii="Times New Roman" w:hAnsi="Times New Roman"/>
          <w:color w:val="000000" w:themeColor="text1"/>
          <w:sz w:val="28"/>
          <w:szCs w:val="28"/>
        </w:rPr>
        <w:t>Собственники проводных линий связи, операторы связи, интернет – провайдеры:</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осуществляют развитие и строительство сетей путем прокладки линий связи подземным способом;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размещают существующие воздушные линии связи подземным способом;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и эксплуатацию многоквартирным домом;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29. </w:t>
      </w:r>
      <w:r w:rsidR="002A266A" w:rsidRPr="00227517">
        <w:rPr>
          <w:rFonts w:ascii="Times New Roman" w:hAnsi="Times New Roman"/>
          <w:color w:val="000000" w:themeColor="text1"/>
          <w:sz w:val="28"/>
          <w:szCs w:val="28"/>
        </w:rPr>
        <w:t>При размещении инженерных сооружений не допускается: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отсутствие наружной изоляции наземных линий теплосети;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пересекать дороги при прокладке кабелей связи воздушным способом от одного здания, строения, сооружения к другому;</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размещать запасы кабеля вне распределительного муфтового шкафа.</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30. </w:t>
      </w:r>
      <w:r w:rsidR="002A266A" w:rsidRPr="00227517">
        <w:rPr>
          <w:rFonts w:ascii="Times New Roman" w:hAnsi="Times New Roman"/>
          <w:color w:val="000000" w:themeColor="text1"/>
          <w:sz w:val="28"/>
          <w:szCs w:val="28"/>
        </w:rPr>
        <w:t>Юридические и физические лица, в собственности которых или на ином законном основании (договор аренды, хозяйственное ведение, оперативное управление, договор на технологическое обслуживание) находятся инженерные сооружения, должны содержать в исправном состоянии наружные части инженерных сооружений, их конструктивные элементы, а</w:t>
      </w:r>
      <w:r w:rsidR="00DD3A54">
        <w:rPr>
          <w:rFonts w:ascii="Times New Roman" w:hAnsi="Times New Roman"/>
          <w:color w:val="000000" w:themeColor="text1"/>
          <w:sz w:val="28"/>
          <w:szCs w:val="28"/>
        </w:rPr>
        <w:t xml:space="preserve"> </w:t>
      </w:r>
      <w:r w:rsidR="00DF4D34"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ию их охранных зон – в чистоте.</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Владельцы инженерных сооружений: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содержат и ремонтируют подземные коммуникации, а также своевременно производят очистку колодцев и коллекторов;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обеспечивают содержание в исправном состоянии, в одном уровне с полотном дороги, тротуаром, газоном колодцев и люков, а также восстанавливают при ремонте смотрового колодца не только его конструктивные элементы, но и примыкающее к нему асфальтовое или иное твердое покрытие не менее чем в радиусе 20 см от внешнего края люка и в границах разрушения дорожного покрытия;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осуществляют постоянный контроль за наличием крышек люков колодцев, содержат их закрытыми и в исправном состоянии, обеспечивая их безопасную для транспортных средств и пешеходов эксплуатацию, и своевременно производят их замену и восстановление в случае утраты в течение не более трех часов с момента обнаружения;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выявляют и восстанавливают разрушенную изоляцию наземных линий тепловых сетей, газо –,топливо –, водопроводов и иных наземных частей линейных сооружений и коммуникаций;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в течение суток обеспечивают ликвидацию грунтовых наносов, наледи в зимний период, образовавшихся в результате аварий на инженерных сооружениях;</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устраняют провалы, просадки грунта или дорожного и тротуарного покрытия, появившиеся в местах прохождения подземных инженерных сооружений;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производят за счет собственных средств покос травы на земельном участке, на котором располагаются наземные части инженерных сооружений (при высоте травы более 20 см), вырубк</w:t>
      </w:r>
      <w:r w:rsidR="00AA0274" w:rsidRPr="00227517">
        <w:rPr>
          <w:rFonts w:ascii="Times New Roman" w:hAnsi="Times New Roman"/>
          <w:color w:val="000000" w:themeColor="text1"/>
          <w:sz w:val="28"/>
          <w:szCs w:val="28"/>
        </w:rPr>
        <w:t>у, кронирование</w:t>
      </w:r>
      <w:r w:rsidR="00DD3A5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деревьев, находящихся в недопустимой близости к наземным частям инженерных сооружений, и немедленно вывозят обрезанные ветви, деревья и скошенную траву. На выполнение работ по обрезке и с</w:t>
      </w:r>
      <w:r w:rsidR="00343DBA" w:rsidRPr="00227517">
        <w:rPr>
          <w:rFonts w:ascii="Times New Roman" w:hAnsi="Times New Roman"/>
          <w:color w:val="000000" w:themeColor="text1"/>
          <w:sz w:val="28"/>
          <w:szCs w:val="28"/>
        </w:rPr>
        <w:t>пилу</w:t>
      </w:r>
      <w:r w:rsidRPr="00227517">
        <w:rPr>
          <w:rFonts w:ascii="Times New Roman" w:hAnsi="Times New Roman"/>
          <w:color w:val="000000" w:themeColor="text1"/>
          <w:sz w:val="28"/>
          <w:szCs w:val="28"/>
        </w:rPr>
        <w:t xml:space="preserve"> деревьев должно быть получено разрешение </w:t>
      </w:r>
      <w:r w:rsidR="00343DBA" w:rsidRPr="00227517">
        <w:rPr>
          <w:rFonts w:ascii="Times New Roman" w:hAnsi="Times New Roman"/>
          <w:color w:val="000000" w:themeColor="text1"/>
          <w:sz w:val="28"/>
          <w:szCs w:val="28"/>
        </w:rPr>
        <w:t>территориальн</w:t>
      </w:r>
      <w:r w:rsidR="00AA0274" w:rsidRPr="00227517">
        <w:rPr>
          <w:rFonts w:ascii="Times New Roman" w:hAnsi="Times New Roman"/>
          <w:color w:val="000000" w:themeColor="text1"/>
          <w:sz w:val="28"/>
          <w:szCs w:val="28"/>
        </w:rPr>
        <w:t>ого</w:t>
      </w:r>
      <w:r w:rsidR="00343DBA" w:rsidRPr="00227517">
        <w:rPr>
          <w:rFonts w:ascii="Times New Roman" w:hAnsi="Times New Roman"/>
          <w:color w:val="000000" w:themeColor="text1"/>
          <w:sz w:val="28"/>
          <w:szCs w:val="28"/>
        </w:rPr>
        <w:t xml:space="preserve"> управлени</w:t>
      </w:r>
      <w:r w:rsidR="00AA0274" w:rsidRPr="00227517">
        <w:rPr>
          <w:rFonts w:ascii="Times New Roman" w:hAnsi="Times New Roman"/>
          <w:color w:val="000000" w:themeColor="text1"/>
          <w:sz w:val="28"/>
          <w:szCs w:val="28"/>
        </w:rPr>
        <w:t>я</w:t>
      </w:r>
      <w:r w:rsidRPr="00227517">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10)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11) уведомляют собственников помещений в многоквартирных домах или лиц, осуществляющих по договору управление и эксплуатацию многоквартирных домов, о плановых работах.</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 </w:t>
      </w:r>
      <w:r w:rsidR="002A266A" w:rsidRPr="00227517">
        <w:rPr>
          <w:rFonts w:ascii="Times New Roman" w:hAnsi="Times New Roman"/>
          <w:color w:val="000000" w:themeColor="text1"/>
          <w:sz w:val="28"/>
          <w:szCs w:val="28"/>
        </w:rPr>
        <w:t>Не допускается наличие повреждений на смотровых и дождеприемных колодцев, вентиляционных отверстий, оголовков, воротах, дверях, запорных и защитных устройствах подземных инженерных сооружений, отсутствие изоляции надземных инженерных коммуникаций.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Не допускаются отсутствие, загрязнение ограждений, люков смотровых и дождеприемных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сооружений.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За ненадлежащее содержание и несвоевременное обслуживание инженерных сооружений ответственность возлагается на их владельцев, в том числе как за нарушение настоящих Правил.</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w:t>
      </w:r>
      <w:r w:rsidR="002A266A" w:rsidRPr="00227517">
        <w:rPr>
          <w:rFonts w:ascii="Times New Roman" w:hAnsi="Times New Roman"/>
          <w:color w:val="000000" w:themeColor="text1"/>
          <w:sz w:val="28"/>
          <w:szCs w:val="28"/>
        </w:rPr>
        <w:t>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Не допускается отклонение уровня сопряжения люков смотровых колодцев инженерных сооружений, дождеприемных колодцев ливневой канализации с покрытием проезжей части, тротуаров, пешеходных и велосипедных дорожек, зеленых зон более чем на 2 см. При превышении указанных параметров отклонения их владелец обязан привести уровень сопряжения в соответствие с требованиями настоящего пункта в течение трех суток с момента обнаружения. </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Обследование смотровых и дождеприемных колодцев централизованной ливневой канализации и их очистка, извлечение осадков и мусора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После очистки смотровых и дождеприемных колодцев все виды извлеченных загрязнений подлежат немедленному вывозу.</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 </w:t>
      </w:r>
      <w:r w:rsidR="002A266A" w:rsidRPr="00227517">
        <w:rPr>
          <w:rFonts w:ascii="Times New Roman" w:hAnsi="Times New Roman"/>
          <w:color w:val="000000" w:themeColor="text1"/>
          <w:sz w:val="28"/>
          <w:szCs w:val="28"/>
        </w:rPr>
        <w:t>При возникновении подтоплений глубиной более 2 см и площадью, превышающей 3 м</w:t>
      </w:r>
      <w:r w:rsidR="002A266A" w:rsidRPr="00227517">
        <w:rPr>
          <w:rFonts w:ascii="Times New Roman" w:hAnsi="Times New Roman"/>
          <w:color w:val="000000" w:themeColor="text1"/>
          <w:sz w:val="28"/>
          <w:szCs w:val="28"/>
          <w:vertAlign w:val="superscript"/>
        </w:rPr>
        <w:t>2</w:t>
      </w:r>
      <w:r w:rsidR="002A266A" w:rsidRPr="00227517">
        <w:rPr>
          <w:rFonts w:ascii="Times New Roman" w:hAnsi="Times New Roman"/>
          <w:color w:val="000000" w:themeColor="text1"/>
          <w:sz w:val="28"/>
          <w:szCs w:val="28"/>
        </w:rPr>
        <w:t>, из – за нарушения работы ливневой канализации, ликвидация подтоплений производится за счет средств собственника или владельца ливневой канализации или лица на прилегающей</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которого она находится.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этом приведение работоспособности ливневой системы водоотведения в надлежащее состояние, производится в срок не более 3 суток.</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обязанность по их ликвидации (в зимних условиях – скол и вывоз льда) возлагается на физическое или юридическое лицо, осуществившее сброс воды.</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34. </w:t>
      </w:r>
      <w:r w:rsidR="002A266A" w:rsidRPr="00227517">
        <w:rPr>
          <w:rFonts w:ascii="Times New Roman" w:hAnsi="Times New Roman"/>
          <w:color w:val="000000" w:themeColor="text1"/>
          <w:sz w:val="28"/>
          <w:szCs w:val="28"/>
        </w:rPr>
        <w:t>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 </w:t>
      </w:r>
      <w:r w:rsidR="002A266A" w:rsidRPr="00227517">
        <w:rPr>
          <w:rFonts w:ascii="Times New Roman" w:hAnsi="Times New Roman"/>
          <w:color w:val="000000" w:themeColor="text1"/>
          <w:sz w:val="28"/>
          <w:szCs w:val="28"/>
        </w:rPr>
        <w:t>Запрещается, кроме уполномоченных лиц:</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открывать люки тепловых камер, шахт опуска, смотровых и иных колодцев;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регулировать запорные устройства на водопроводах, теплотрассах, газопроводах;</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производить какие – либо работы на сетях инженерно – технического обеспечения (тепло –,</w:t>
      </w:r>
      <w:r w:rsidR="00DD3A5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газо –, электро –, водоснабжения и водоотведения, линиях связи).</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36. </w:t>
      </w:r>
      <w:r w:rsidR="002A266A" w:rsidRPr="00227517">
        <w:rPr>
          <w:rFonts w:ascii="Times New Roman" w:hAnsi="Times New Roman"/>
          <w:color w:val="000000" w:themeColor="text1"/>
          <w:sz w:val="28"/>
          <w:szCs w:val="28"/>
        </w:rPr>
        <w:t>Водные устройства должны содержаться в чистоте, в том числе и в период их отключения.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период работы фонтанов очистка водной поверхности от мусора производится ежедневно. Окраска элементов водных устройств должна производиться не реже одного раза в год, ремонт – по мере необходимости.</w:t>
      </w:r>
    </w:p>
    <w:p w:rsidR="002A266A" w:rsidRPr="00BA41F6" w:rsidRDefault="00BA41F6" w:rsidP="002A266A">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2A266A" w:rsidRPr="00BA41F6">
        <w:rPr>
          <w:rFonts w:ascii="Times New Roman" w:hAnsi="Times New Roman"/>
          <w:sz w:val="28"/>
          <w:szCs w:val="28"/>
        </w:rPr>
        <w:t>Установка объектов</w:t>
      </w:r>
      <w:r w:rsidR="007A3E20">
        <w:rPr>
          <w:rFonts w:ascii="Times New Roman" w:hAnsi="Times New Roman"/>
          <w:sz w:val="28"/>
          <w:szCs w:val="28"/>
        </w:rPr>
        <w:t>,</w:t>
      </w:r>
      <w:r w:rsidRPr="00BA41F6">
        <w:rPr>
          <w:rFonts w:ascii="Times New Roman" w:hAnsi="Times New Roman"/>
          <w:sz w:val="28"/>
          <w:szCs w:val="28"/>
        </w:rPr>
        <w:t xml:space="preserve"> не являющи</w:t>
      </w:r>
      <w:r>
        <w:rPr>
          <w:rFonts w:ascii="Times New Roman" w:hAnsi="Times New Roman"/>
          <w:sz w:val="28"/>
          <w:szCs w:val="28"/>
        </w:rPr>
        <w:t>х</w:t>
      </w:r>
      <w:r w:rsidRPr="00BA41F6">
        <w:rPr>
          <w:rFonts w:ascii="Times New Roman" w:hAnsi="Times New Roman"/>
          <w:sz w:val="28"/>
          <w:szCs w:val="28"/>
        </w:rPr>
        <w:t>ся объектами капитального строительства (далее – некапитальные объекты)</w:t>
      </w:r>
      <w:r w:rsidR="007A3E20">
        <w:rPr>
          <w:rFonts w:ascii="Times New Roman" w:hAnsi="Times New Roman"/>
          <w:sz w:val="28"/>
          <w:szCs w:val="28"/>
        </w:rPr>
        <w:t>,</w:t>
      </w:r>
      <w:r>
        <w:rPr>
          <w:rFonts w:ascii="Times New Roman" w:hAnsi="Times New Roman"/>
          <w:sz w:val="28"/>
          <w:szCs w:val="28"/>
        </w:rPr>
        <w:t xml:space="preserve"> </w:t>
      </w:r>
      <w:r w:rsidR="002A266A" w:rsidRPr="00BA41F6">
        <w:rPr>
          <w:rFonts w:ascii="Times New Roman" w:hAnsi="Times New Roman"/>
          <w:sz w:val="28"/>
          <w:szCs w:val="28"/>
        </w:rPr>
        <w:t>допускается с разрешения и в порядке, установленном администрацией.</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38. Р</w:t>
      </w:r>
      <w:r w:rsidR="002A266A" w:rsidRPr="00227517">
        <w:rPr>
          <w:rFonts w:ascii="Times New Roman" w:hAnsi="Times New Roman"/>
          <w:color w:val="000000" w:themeColor="text1"/>
          <w:sz w:val="28"/>
          <w:szCs w:val="28"/>
        </w:rPr>
        <w:t>азмещени</w:t>
      </w:r>
      <w:r>
        <w:rPr>
          <w:rFonts w:ascii="Times New Roman" w:hAnsi="Times New Roman"/>
          <w:color w:val="000000" w:themeColor="text1"/>
          <w:sz w:val="28"/>
          <w:szCs w:val="28"/>
        </w:rPr>
        <w:t>е</w:t>
      </w:r>
      <w:r w:rsidR="002A266A" w:rsidRPr="00227517">
        <w:rPr>
          <w:rFonts w:ascii="Times New Roman" w:hAnsi="Times New Roman"/>
          <w:color w:val="000000" w:themeColor="text1"/>
          <w:sz w:val="28"/>
          <w:szCs w:val="28"/>
        </w:rPr>
        <w:t xml:space="preserve"> некапитальных объектов</w:t>
      </w:r>
      <w:r>
        <w:rPr>
          <w:rFonts w:ascii="Times New Roman" w:hAnsi="Times New Roman"/>
          <w:color w:val="000000" w:themeColor="text1"/>
          <w:sz w:val="28"/>
          <w:szCs w:val="28"/>
        </w:rPr>
        <w:t xml:space="preserve"> осуществляется с соблюдения следующих основных требований</w:t>
      </w:r>
      <w:r w:rsidR="002A266A" w:rsidRPr="00227517">
        <w:rPr>
          <w:rFonts w:ascii="Times New Roman" w:hAnsi="Times New Roman"/>
          <w:color w:val="000000" w:themeColor="text1"/>
          <w:sz w:val="28"/>
          <w:szCs w:val="28"/>
        </w:rPr>
        <w:t>:</w:t>
      </w:r>
    </w:p>
    <w:p w:rsidR="002A266A" w:rsidRPr="00227517" w:rsidRDefault="00D5753D"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DD3A5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р</w:t>
      </w:r>
      <w:r w:rsidR="002A266A" w:rsidRPr="00227517">
        <w:rPr>
          <w:rFonts w:ascii="Times New Roman" w:hAnsi="Times New Roman"/>
          <w:color w:val="000000" w:themeColor="text1"/>
          <w:sz w:val="28"/>
          <w:szCs w:val="28"/>
        </w:rPr>
        <w:t>азмещение некапитальных объектов не должно мешать пешеходному движению, нарушать противопожарные требования, условия инсоляции</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и помещений, рядом с которыми они расположены, ухудшать визуальное восприятие среды муниципального образования и благоустройство</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и застройки. Установка некапитальных объектов без приспособления для беспрепятственного доступа к ним и их использования инвалидами и другими маломобильными группами населения не допускается</w:t>
      </w:r>
      <w:r w:rsidRPr="00227517">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D5753D" w:rsidRPr="00227517">
        <w:rPr>
          <w:rFonts w:ascii="Times New Roman" w:hAnsi="Times New Roman"/>
          <w:color w:val="000000" w:themeColor="text1"/>
          <w:sz w:val="28"/>
          <w:szCs w:val="28"/>
        </w:rPr>
        <w:t>)</w:t>
      </w:r>
      <w:r w:rsidR="00DD3A54">
        <w:rPr>
          <w:rFonts w:ascii="Times New Roman" w:hAnsi="Times New Roman"/>
          <w:color w:val="000000" w:themeColor="text1"/>
          <w:sz w:val="28"/>
          <w:szCs w:val="28"/>
        </w:rPr>
        <w:t xml:space="preserve"> </w:t>
      </w:r>
      <w:r w:rsidR="00D5753D" w:rsidRPr="00227517">
        <w:rPr>
          <w:rFonts w:ascii="Times New Roman" w:hAnsi="Times New Roman"/>
          <w:color w:val="000000" w:themeColor="text1"/>
          <w:sz w:val="28"/>
          <w:szCs w:val="28"/>
        </w:rPr>
        <w:t>н</w:t>
      </w:r>
      <w:r w:rsidRPr="00227517">
        <w:rPr>
          <w:rFonts w:ascii="Times New Roman" w:hAnsi="Times New Roman"/>
          <w:color w:val="000000" w:themeColor="text1"/>
          <w:sz w:val="28"/>
          <w:szCs w:val="28"/>
        </w:rPr>
        <w:t>екапитальные объекты размещаются в одноэтажном исполнении</w:t>
      </w:r>
      <w:r w:rsidR="00D5753D" w:rsidRPr="00227517">
        <w:rPr>
          <w:rFonts w:ascii="Times New Roman" w:hAnsi="Times New Roman"/>
          <w:color w:val="000000" w:themeColor="text1"/>
          <w:sz w:val="28"/>
          <w:szCs w:val="28"/>
        </w:rPr>
        <w:t>;</w:t>
      </w:r>
    </w:p>
    <w:p w:rsidR="002A266A" w:rsidRPr="00227517" w:rsidRDefault="00D5753D"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DD3A5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н</w:t>
      </w:r>
      <w:r w:rsidR="002A266A" w:rsidRPr="00227517">
        <w:rPr>
          <w:rFonts w:ascii="Times New Roman" w:hAnsi="Times New Roman"/>
          <w:color w:val="000000" w:themeColor="text1"/>
          <w:sz w:val="28"/>
          <w:szCs w:val="28"/>
        </w:rPr>
        <w:t xml:space="preserve">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размещаемые </w:t>
      </w:r>
      <w:r w:rsidR="00BF1A7D">
        <w:rPr>
          <w:rFonts w:ascii="Times New Roman" w:hAnsi="Times New Roman"/>
          <w:color w:val="000000" w:themeColor="text1"/>
          <w:sz w:val="28"/>
          <w:szCs w:val="28"/>
        </w:rPr>
        <w:t>на территориях</w:t>
      </w:r>
      <w:r w:rsidR="002A266A" w:rsidRPr="00227517">
        <w:rPr>
          <w:rFonts w:ascii="Times New Roman" w:hAnsi="Times New Roman"/>
          <w:color w:val="000000" w:themeColor="text1"/>
          <w:sz w:val="28"/>
          <w:szCs w:val="28"/>
        </w:rPr>
        <w:t xml:space="preserve">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а сооружения питания дополнительно туалетными кабинами (при отсутствии общественных туалетов в зоне доступности 200 м), имеющие запирающие ус</w:t>
      </w:r>
      <w:r w:rsidRPr="00227517">
        <w:rPr>
          <w:rFonts w:ascii="Times New Roman" w:hAnsi="Times New Roman"/>
          <w:color w:val="000000" w:themeColor="text1"/>
          <w:sz w:val="28"/>
          <w:szCs w:val="28"/>
        </w:rPr>
        <w:t>тройства и внутреннее освещение;</w:t>
      </w:r>
    </w:p>
    <w:p w:rsidR="002A266A" w:rsidRPr="00227517" w:rsidRDefault="00D5753D"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DD3A5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н</w:t>
      </w:r>
      <w:r w:rsidR="002A266A" w:rsidRPr="00227517">
        <w:rPr>
          <w:rFonts w:ascii="Times New Roman" w:hAnsi="Times New Roman"/>
          <w:color w:val="000000" w:themeColor="text1"/>
          <w:sz w:val="28"/>
          <w:szCs w:val="28"/>
        </w:rPr>
        <w:t xml:space="preserve">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w:t>
      </w:r>
      <w:r w:rsidR="002A266A" w:rsidRPr="00227517">
        <w:rPr>
          <w:rFonts w:ascii="Times New Roman" w:hAnsi="Times New Roman"/>
          <w:color w:val="000000" w:themeColor="text1"/>
          <w:sz w:val="28"/>
          <w:szCs w:val="28"/>
        </w:rPr>
        <w:lastRenderedPageBreak/>
        <w:t>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от вентиляционных шахт, 20 м от окон жилых помещений, перед витринами торговых организаций, 3 м от ствола дерева, 1,5 мот внешней границы кроны кустарника.</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39. </w:t>
      </w:r>
      <w:r w:rsidR="002A266A" w:rsidRPr="00227517">
        <w:rPr>
          <w:rFonts w:ascii="Times New Roman" w:hAnsi="Times New Roman"/>
          <w:color w:val="000000" w:themeColor="text1"/>
          <w:sz w:val="28"/>
          <w:szCs w:val="28"/>
        </w:rPr>
        <w:t>Внешний вид, цветовое решение и материалы отделки фасадов некапитальных объектов определяются администрацией с учетом положений настоящих Правил, а при утверждённой архитектурно – художественной концепции с учетом ее требований.</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40. </w:t>
      </w:r>
      <w:r w:rsidR="002A266A" w:rsidRPr="00227517">
        <w:rPr>
          <w:rFonts w:ascii="Times New Roman" w:hAnsi="Times New Roman"/>
          <w:color w:val="000000" w:themeColor="text1"/>
          <w:sz w:val="28"/>
          <w:szCs w:val="28"/>
        </w:rPr>
        <w:t>В случае размещения двух и более некапитальных объектов на одном земельном участке вне зависимости от формы собственности данного земельного участка общий вид некапитальных объектов выполняется в едином архитектурно – художественном стиле, с применением единых конструктивных материалов, соблюдением единой линии размещения объектов.</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41. </w:t>
      </w:r>
      <w:r w:rsidR="002A266A" w:rsidRPr="00227517">
        <w:rPr>
          <w:rFonts w:ascii="Times New Roman" w:hAnsi="Times New Roman"/>
          <w:color w:val="000000" w:themeColor="text1"/>
          <w:sz w:val="28"/>
          <w:szCs w:val="28"/>
        </w:rPr>
        <w:t>Размещение остановочных павильонов предусматривается в местах остановок наземного пассажирского транспорта.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Для установки павильона предусматривается площадка с твердыми видами покрытия размером 2 м на 5 м и более.</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Расстояние от края проезжей части до ближайшей конструкции павильона составляет не менее 3 м, расстояние от боковых конструкций павильона до ствола деревьев не менее 2 м для деревьев с компактной кроной.</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42. </w:t>
      </w:r>
      <w:r w:rsidR="002A266A" w:rsidRPr="00227517">
        <w:rPr>
          <w:rFonts w:ascii="Times New Roman" w:hAnsi="Times New Roman"/>
          <w:color w:val="000000" w:themeColor="text1"/>
          <w:sz w:val="28"/>
          <w:szCs w:val="28"/>
        </w:rPr>
        <w:t>Юридические и физические лица, являющиеся собственниками некапитальных объектов, должны:</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содержать в исправном состоянии и своевременно устранять нарушения в содержании некапитальных объектов;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содержать</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прилегающие к некапитальным объектам путем проведения мероприятий по очистке</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и урн от мусора, в зимний период – уборке снега, очистке наледи до асфальта или противогололёдной посыпке</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своевременной очистке навесов от снега, наледи, сосулек;</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производить ремонт и окраску некапитальных объектов. Окраска должна производиться не реже одного раза в год, ремонт – по мере необходимости;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следить за сохранностью зеленых насаждений, газонов, бордюрного камня на прилегающей</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содержать указанную</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ию;</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не допускать возведение пристроек, козырьков, навесов к некапитальным объектам и прочих конструкций, не предусмотренных проектами;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7) не допускать появления графических изображений, надписей, объявлений на стенах, фасадах и витринах некапитальных объектов, а в случае появления в течение трех суток устранить;</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не размещать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под складские цели;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не загромождать оборудованием, отходами противопожарные разрывы между некапитальными объектами.</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43. </w:t>
      </w:r>
      <w:r w:rsidR="002A266A" w:rsidRPr="00227517">
        <w:rPr>
          <w:rFonts w:ascii="Times New Roman" w:hAnsi="Times New Roman"/>
          <w:color w:val="000000" w:themeColor="text1"/>
          <w:sz w:val="28"/>
          <w:szCs w:val="28"/>
        </w:rPr>
        <w:t>При необходимости выполнения ремонтных и иных работ (за исключением аварийных) на инженерных сооружениях, коммуникациях и иных объектах инфраструктуры, во время выполнения которых невозможно функционирование некапитального объекта, администрация за четырнадцать дней до начала работ уведомляет собственника (правообладателя) объекта некапитального строительства о необходимости демонтажа конструкций некапитального объекта (полностью либо частично), с указанием дат начала и окончания соответствующих работ. При необходимости проведения аварийных работ уведомление производится незамедлительно.</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Элементы оборудования некапитальных объектов должны содержаться в технически исправном состоянии, быть очищенными от ржавчины, грязи и иного мусора.</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44. </w:t>
      </w:r>
      <w:r w:rsidR="002A266A" w:rsidRPr="00227517">
        <w:rPr>
          <w:rFonts w:ascii="Times New Roman" w:hAnsi="Times New Roman"/>
          <w:color w:val="000000" w:themeColor="text1"/>
          <w:sz w:val="28"/>
          <w:szCs w:val="28"/>
        </w:rPr>
        <w:t xml:space="preserve">Объекты капитального строительства должны быть оборудованы адресными табличками, указателями в соответствии с настоящими Правилами, освещающимися в темное время суток. Многоквартирные дома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 </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45. </w:t>
      </w:r>
      <w:r w:rsidR="002A266A" w:rsidRPr="00227517">
        <w:rPr>
          <w:rFonts w:ascii="Times New Roman" w:hAnsi="Times New Roman"/>
          <w:color w:val="000000" w:themeColor="text1"/>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46. </w:t>
      </w:r>
      <w:r w:rsidR="002A266A" w:rsidRPr="00227517">
        <w:rPr>
          <w:rFonts w:ascii="Times New Roman" w:hAnsi="Times New Roman"/>
          <w:color w:val="000000" w:themeColor="text1"/>
          <w:sz w:val="28"/>
          <w:szCs w:val="28"/>
        </w:rPr>
        <w:t>Не допускается: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самовольное переоборудование, перепланировка оконных проемов, балконов и лоджий без соответствующего разрешения;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установка цветочных ящиков с внешней стороны окон и балконов без согласования с администрацией;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загромождение балконов предметами домашнего обихода (мебелью, тарой);</w:t>
      </w:r>
    </w:p>
    <w:p w:rsidR="002A266A" w:rsidRPr="00227517" w:rsidRDefault="001E7880"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2A266A" w:rsidRPr="00227517">
        <w:rPr>
          <w:rFonts w:ascii="Times New Roman" w:hAnsi="Times New Roman"/>
          <w:color w:val="000000" w:themeColor="text1"/>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47. </w:t>
      </w:r>
      <w:r w:rsidR="002A266A" w:rsidRPr="00227517">
        <w:rPr>
          <w:rFonts w:ascii="Times New Roman" w:hAnsi="Times New Roman"/>
          <w:color w:val="000000" w:themeColor="text1"/>
          <w:sz w:val="28"/>
          <w:szCs w:val="28"/>
        </w:rPr>
        <w:t>Содержание зданий, строений, сооружений и их текущий ремонт осуществляют их собственники или иные правообладатели за счет собственных средств самостоятельно либо посредством привлечения специализированных организаций.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В случае наличия организации, осуществляющей функции по управлению имуществом многоквартирного жилого дома, обязанности по </w:t>
      </w:r>
      <w:r w:rsidRPr="00227517">
        <w:rPr>
          <w:rFonts w:ascii="Times New Roman" w:hAnsi="Times New Roman"/>
          <w:color w:val="000000" w:themeColor="text1"/>
          <w:sz w:val="28"/>
          <w:szCs w:val="28"/>
        </w:rPr>
        <w:lastRenderedPageBreak/>
        <w:t>содержанию и текущему ремонту зданий, строений, сооружений осуществляются указанными организациями.</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48. </w:t>
      </w:r>
      <w:r w:rsidR="002A266A" w:rsidRPr="00227517">
        <w:rPr>
          <w:rFonts w:ascii="Times New Roman" w:hAnsi="Times New Roman"/>
          <w:color w:val="000000" w:themeColor="text1"/>
          <w:sz w:val="28"/>
          <w:szCs w:val="28"/>
        </w:rPr>
        <w:t>Капитальный ремонт и реконструкция объектов капитального строительства осуществляется за счет средств их собственников, если иное не установлено правовым актом или договором.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Капитальный ремонт и реконструкция объектов капитального строительства, находящихся в муниципальной собственности, может осуществляться с привлечением средств пользователей данных объектов и иных внебюджетных средств.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Капитальный ремонт и реконструкция многоквартирных домов осуществляется специализированными организациями.</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49. </w:t>
      </w:r>
      <w:r w:rsidR="002A266A" w:rsidRPr="00227517">
        <w:rPr>
          <w:rFonts w:ascii="Times New Roman" w:hAnsi="Times New Roman"/>
          <w:color w:val="000000" w:themeColor="text1"/>
          <w:sz w:val="28"/>
          <w:szCs w:val="28"/>
        </w:rPr>
        <w:t>Содержание строительных площадок и прилегающих к ним</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ий, восстановление благоустройства после окончания ремонтных, строительных и иных видов работ возлагаются на застройщика.</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50. </w:t>
      </w:r>
      <w:r w:rsidR="002A266A" w:rsidRPr="00227517">
        <w:rPr>
          <w:rFonts w:ascii="Times New Roman" w:hAnsi="Times New Roman"/>
          <w:color w:val="000000" w:themeColor="text1"/>
          <w:sz w:val="28"/>
          <w:szCs w:val="28"/>
        </w:rPr>
        <w:t>При производстве строительных, ремонтных и иных видов работ необходимо:</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установить по всему периметр</w:t>
      </w:r>
      <w:r w:rsidR="00DD3A5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у</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строительной площадки</w:t>
      </w:r>
      <w:r w:rsidR="001E7880">
        <w:rPr>
          <w:rFonts w:ascii="Times New Roman" w:hAnsi="Times New Roman"/>
          <w:color w:val="000000" w:themeColor="text1"/>
          <w:sz w:val="28"/>
          <w:szCs w:val="28"/>
        </w:rPr>
        <w:t xml:space="preserve"> </w:t>
      </w:r>
      <w:r w:rsidR="001E7880" w:rsidRPr="001E7880">
        <w:rPr>
          <w:rFonts w:ascii="Times New Roman" w:hAnsi="Times New Roman"/>
          <w:color w:val="000000" w:themeColor="text1"/>
          <w:sz w:val="28"/>
          <w:szCs w:val="28"/>
        </w:rPr>
        <w:t>(зоны производства работ)</w:t>
      </w:r>
      <w:r w:rsidRPr="00227517">
        <w:rPr>
          <w:rFonts w:ascii="Times New Roman" w:hAnsi="Times New Roman"/>
          <w:color w:val="000000" w:themeColor="text1"/>
          <w:sz w:val="28"/>
          <w:szCs w:val="28"/>
        </w:rPr>
        <w:t xml:space="preserve"> ограждение в соответствии с требованиями к ограждениям строительных площадок, установленными </w:t>
      </w:r>
      <w:r w:rsidR="001E7880" w:rsidRPr="001E7880">
        <w:rPr>
          <w:rFonts w:ascii="Times New Roman" w:hAnsi="Times New Roman"/>
          <w:color w:val="000000" w:themeColor="text1"/>
          <w:sz w:val="28"/>
          <w:szCs w:val="28"/>
        </w:rPr>
        <w:t>ГОСТ Р 58967-2020 НС Российской Федерации «Ограждения инвентарные строительных площадок и участков производства строительно-монтажных работ», СП 48.13330.2019 «Свод правил. Организация строительства. СНиП 12-01-2004»</w:t>
      </w:r>
      <w:r w:rsidR="001E7880">
        <w:rPr>
          <w:rFonts w:ascii="Times New Roman" w:hAnsi="Times New Roman"/>
          <w:color w:val="000000" w:themeColor="text1"/>
          <w:sz w:val="28"/>
          <w:szCs w:val="28"/>
        </w:rPr>
        <w:t xml:space="preserve"> и </w:t>
      </w:r>
      <w:r w:rsidRPr="00227517">
        <w:rPr>
          <w:rFonts w:ascii="Times New Roman" w:hAnsi="Times New Roman"/>
          <w:color w:val="000000" w:themeColor="text1"/>
          <w:sz w:val="28"/>
          <w:szCs w:val="28"/>
        </w:rPr>
        <w:t>настоящими Правилами;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обеспечить общую устойчивость, прочность, надежность, эксплуатационную безопасность ограждения строительной площадки;</w:t>
      </w:r>
    </w:p>
    <w:p w:rsidR="001E7880" w:rsidRPr="002B5C5B" w:rsidRDefault="002A266A" w:rsidP="001E7880">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w:t>
      </w:r>
      <w:r w:rsidRPr="002B5C5B">
        <w:rPr>
          <w:rFonts w:ascii="Times New Roman" w:hAnsi="Times New Roman"/>
          <w:color w:val="000000" w:themeColor="text1"/>
          <w:sz w:val="28"/>
          <w:szCs w:val="28"/>
        </w:rPr>
        <w:t>граффити</w:t>
      </w:r>
      <w:r w:rsidR="001E7880" w:rsidRPr="002B5C5B">
        <w:rPr>
          <w:rFonts w:ascii="Times New Roman" w:hAnsi="Times New Roman"/>
          <w:color w:val="000000" w:themeColor="text1"/>
          <w:sz w:val="28"/>
          <w:szCs w:val="28"/>
        </w:rPr>
        <w:t xml:space="preserve"> выполнять его своевременный ремонт и окраску не реже одного раза в год до 01 мая текущего года и далее по мере необходимости;</w:t>
      </w:r>
    </w:p>
    <w:p w:rsidR="001E7880" w:rsidRPr="002B5C5B" w:rsidRDefault="001E7880" w:rsidP="001E7880">
      <w:pPr>
        <w:spacing w:after="0" w:line="240" w:lineRule="auto"/>
        <w:ind w:firstLine="709"/>
        <w:jc w:val="both"/>
        <w:rPr>
          <w:rFonts w:ascii="Times New Roman" w:hAnsi="Times New Roman"/>
          <w:color w:val="000000" w:themeColor="text1"/>
          <w:sz w:val="28"/>
          <w:szCs w:val="28"/>
        </w:rPr>
      </w:pPr>
      <w:r w:rsidRPr="002B5C5B">
        <w:rPr>
          <w:rFonts w:ascii="Times New Roman" w:hAnsi="Times New Roman"/>
          <w:color w:val="000000" w:themeColor="text1"/>
          <w:sz w:val="28"/>
          <w:szCs w:val="28"/>
        </w:rPr>
        <w:t>4) обозначить въезды на строительную площадку (зону производства работ) специальными знаками или указателями;</w:t>
      </w:r>
    </w:p>
    <w:p w:rsidR="001E7880" w:rsidRPr="002B5C5B" w:rsidRDefault="001E7880" w:rsidP="001E7880">
      <w:pPr>
        <w:spacing w:after="0" w:line="240" w:lineRule="auto"/>
        <w:ind w:firstLine="709"/>
        <w:jc w:val="both"/>
        <w:rPr>
          <w:rFonts w:ascii="Times New Roman" w:hAnsi="Times New Roman"/>
          <w:color w:val="000000" w:themeColor="text1"/>
          <w:sz w:val="28"/>
          <w:szCs w:val="28"/>
        </w:rPr>
      </w:pPr>
      <w:r w:rsidRPr="002B5C5B">
        <w:rPr>
          <w:rFonts w:ascii="Times New Roman" w:hAnsi="Times New Roman"/>
          <w:color w:val="000000" w:themeColor="text1"/>
          <w:sz w:val="28"/>
          <w:szCs w:val="28"/>
        </w:rPr>
        <w:t>5) установить габаритные указатели;</w:t>
      </w:r>
    </w:p>
    <w:p w:rsidR="001E7880" w:rsidRPr="002B5C5B" w:rsidRDefault="001E7880" w:rsidP="001E7880">
      <w:pPr>
        <w:spacing w:after="0" w:line="240" w:lineRule="auto"/>
        <w:ind w:firstLine="709"/>
        <w:jc w:val="both"/>
        <w:rPr>
          <w:rFonts w:ascii="Times New Roman" w:hAnsi="Times New Roman"/>
          <w:color w:val="000000" w:themeColor="text1"/>
          <w:sz w:val="28"/>
          <w:szCs w:val="28"/>
        </w:rPr>
      </w:pPr>
      <w:r w:rsidRPr="002B5C5B">
        <w:rPr>
          <w:rFonts w:ascii="Times New Roman" w:hAnsi="Times New Roman"/>
          <w:color w:val="000000" w:themeColor="text1"/>
          <w:sz w:val="28"/>
          <w:szCs w:val="28"/>
        </w:rPr>
        <w:t>6) установить информационный щит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1E7880" w:rsidRPr="002B5C5B" w:rsidRDefault="001E7880" w:rsidP="001E7880">
      <w:pPr>
        <w:spacing w:after="0" w:line="240" w:lineRule="auto"/>
        <w:ind w:firstLine="709"/>
        <w:jc w:val="both"/>
        <w:rPr>
          <w:rFonts w:ascii="Times New Roman" w:hAnsi="Times New Roman"/>
          <w:color w:val="000000" w:themeColor="text1"/>
          <w:sz w:val="28"/>
          <w:szCs w:val="28"/>
        </w:rPr>
      </w:pPr>
      <w:r w:rsidRPr="002B5C5B">
        <w:rPr>
          <w:rFonts w:ascii="Times New Roman" w:hAnsi="Times New Roman"/>
          <w:color w:val="000000" w:themeColor="text1"/>
          <w:sz w:val="28"/>
          <w:szCs w:val="28"/>
        </w:rPr>
        <w:t>7) обеспечить проезд для специального транспорта, личного транспорта и проходов для пешеходов;</w:t>
      </w:r>
    </w:p>
    <w:p w:rsidR="001E7880" w:rsidRPr="002B5C5B" w:rsidRDefault="001E7880" w:rsidP="001E7880">
      <w:pPr>
        <w:spacing w:after="0" w:line="240" w:lineRule="auto"/>
        <w:ind w:firstLine="709"/>
        <w:jc w:val="both"/>
        <w:rPr>
          <w:rFonts w:ascii="Times New Roman" w:hAnsi="Times New Roman"/>
          <w:color w:val="000000" w:themeColor="text1"/>
          <w:sz w:val="28"/>
          <w:szCs w:val="28"/>
        </w:rPr>
      </w:pPr>
      <w:r w:rsidRPr="002B5C5B">
        <w:rPr>
          <w:rFonts w:ascii="Times New Roman" w:hAnsi="Times New Roman"/>
          <w:color w:val="000000" w:themeColor="text1"/>
          <w:sz w:val="28"/>
          <w:szCs w:val="28"/>
        </w:rPr>
        <w:t>8) установить на строительной площадке (зоне производства работ) биотуалет, контейнер для сбора отходов и урны для мусора;</w:t>
      </w:r>
    </w:p>
    <w:p w:rsidR="001E7880" w:rsidRPr="002B5C5B" w:rsidRDefault="001E7880" w:rsidP="001E7880">
      <w:pPr>
        <w:spacing w:after="0" w:line="240" w:lineRule="auto"/>
        <w:ind w:firstLine="709"/>
        <w:jc w:val="both"/>
        <w:rPr>
          <w:rFonts w:ascii="Times New Roman" w:hAnsi="Times New Roman"/>
          <w:color w:val="000000" w:themeColor="text1"/>
          <w:sz w:val="28"/>
          <w:szCs w:val="28"/>
        </w:rPr>
      </w:pPr>
      <w:r w:rsidRPr="002B5C5B">
        <w:rPr>
          <w:rFonts w:ascii="Times New Roman" w:hAnsi="Times New Roman"/>
          <w:color w:val="000000" w:themeColor="text1"/>
          <w:sz w:val="28"/>
          <w:szCs w:val="28"/>
        </w:rPr>
        <w:t>9) складировать материалы, конструкции и оборудование в пределах строительной площадки (зоны производства работ) в соответствии с утвержденным проектом производства работ;</w:t>
      </w:r>
    </w:p>
    <w:p w:rsidR="001E7880" w:rsidRPr="002B5C5B" w:rsidRDefault="001E7880" w:rsidP="001E7880">
      <w:pPr>
        <w:spacing w:after="0" w:line="240" w:lineRule="auto"/>
        <w:ind w:firstLine="709"/>
        <w:jc w:val="both"/>
        <w:rPr>
          <w:rFonts w:ascii="Times New Roman" w:hAnsi="Times New Roman"/>
          <w:color w:val="000000" w:themeColor="text1"/>
          <w:sz w:val="28"/>
          <w:szCs w:val="28"/>
        </w:rPr>
      </w:pPr>
      <w:r w:rsidRPr="002B5C5B">
        <w:rPr>
          <w:rFonts w:ascii="Times New Roman" w:hAnsi="Times New Roman"/>
          <w:color w:val="000000" w:themeColor="text1"/>
          <w:sz w:val="28"/>
          <w:szCs w:val="28"/>
        </w:rPr>
        <w:lastRenderedPageBreak/>
        <w:t>10) соблюдать чистоту и порядок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незамедлительно силами и средствами исполнителя работ;</w:t>
      </w:r>
      <w:r w:rsidRPr="002B5C5B">
        <w:tab/>
      </w:r>
      <w:r w:rsidRPr="002B5C5B">
        <w:rPr>
          <w:rFonts w:ascii="Times New Roman" w:hAnsi="Times New Roman"/>
          <w:sz w:val="28"/>
          <w:szCs w:val="28"/>
        </w:rPr>
        <w:t>11)</w:t>
      </w:r>
      <w:r w:rsidR="002B5C5B">
        <w:rPr>
          <w:rFonts w:ascii="Times New Roman" w:hAnsi="Times New Roman"/>
          <w:sz w:val="28"/>
          <w:szCs w:val="28"/>
        </w:rPr>
        <w:t xml:space="preserve"> </w:t>
      </w:r>
      <w:r w:rsidRPr="002B5C5B">
        <w:rPr>
          <w:rFonts w:ascii="Times New Roman" w:hAnsi="Times New Roman"/>
          <w:color w:val="000000" w:themeColor="text1"/>
          <w:sz w:val="28"/>
          <w:szCs w:val="28"/>
        </w:rPr>
        <w:t>содержать в надлежащем состоянии (производить ежедневную уборку и своевременный окос травы) строительную площадку (зону производства работ), не допуская высоты травостоя более 10 см;</w:t>
      </w:r>
    </w:p>
    <w:p w:rsidR="002A266A" w:rsidRPr="00227517" w:rsidRDefault="002B5C5B"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2A266A" w:rsidRPr="00227517">
        <w:rPr>
          <w:rFonts w:ascii="Times New Roman" w:hAnsi="Times New Roman"/>
          <w:color w:val="000000" w:themeColor="text1"/>
          <w:sz w:val="28"/>
          <w:szCs w:val="28"/>
        </w:rPr>
        <w:t>)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дорог (проездов). Пункт очистки (мойки) колес должен иметь замкнутый цикл водооборота и утилизацию стоков. При температуре наружного воздуха ниже 5 С</w:t>
      </w:r>
      <w:r w:rsidR="002A266A" w:rsidRPr="00227517">
        <w:rPr>
          <w:rFonts w:ascii="Times New Roman" w:hAnsi="Times New Roman"/>
          <w:color w:val="000000" w:themeColor="text1"/>
          <w:sz w:val="28"/>
          <w:szCs w:val="28"/>
          <w:vertAlign w:val="superscript"/>
        </w:rPr>
        <w:t>о</w:t>
      </w:r>
      <w:r w:rsidR="002A266A" w:rsidRPr="00227517">
        <w:rPr>
          <w:rFonts w:ascii="Times New Roman" w:hAnsi="Times New Roman"/>
          <w:color w:val="000000" w:themeColor="text1"/>
          <w:sz w:val="28"/>
          <w:szCs w:val="28"/>
        </w:rPr>
        <w:t xml:space="preserve"> пункт очистки колес следует оборудовать установками для сухой очистки;</w:t>
      </w:r>
    </w:p>
    <w:p w:rsidR="002B5C5B" w:rsidRPr="00227517" w:rsidRDefault="002B5C5B" w:rsidP="002B5C5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002A266A" w:rsidRPr="0022751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обеспечить наружное освещение по периметру строительной площадки;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2B5C5B">
        <w:rPr>
          <w:rFonts w:ascii="Times New Roman" w:hAnsi="Times New Roman"/>
          <w:color w:val="000000" w:themeColor="text1"/>
          <w:sz w:val="28"/>
          <w:szCs w:val="28"/>
        </w:rPr>
        <w:t>4</w:t>
      </w:r>
      <w:r w:rsidRPr="00227517">
        <w:rPr>
          <w:rFonts w:ascii="Times New Roman" w:hAnsi="Times New Roman"/>
          <w:color w:val="000000" w:themeColor="text1"/>
          <w:sz w:val="28"/>
          <w:szCs w:val="28"/>
        </w:rPr>
        <w:t>) обеспечить организацию вывоза с</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строительной площадки твердых коммунальных, крупногабаритных и строительных отходов в установленном порядке;</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2B5C5B">
        <w:rPr>
          <w:rFonts w:ascii="Times New Roman" w:hAnsi="Times New Roman"/>
          <w:color w:val="000000" w:themeColor="text1"/>
          <w:sz w:val="28"/>
          <w:szCs w:val="28"/>
        </w:rPr>
        <w:t>5</w:t>
      </w:r>
      <w:r w:rsidRPr="00227517">
        <w:rPr>
          <w:rFonts w:ascii="Times New Roman" w:hAnsi="Times New Roman"/>
          <w:color w:val="000000" w:themeColor="text1"/>
          <w:sz w:val="28"/>
          <w:szCs w:val="28"/>
        </w:rPr>
        <w:t>) обеспечить вывоз снега, убранного с</w:t>
      </w:r>
      <w:r w:rsidR="00DD3A54">
        <w:rPr>
          <w:rFonts w:ascii="Times New Roman" w:hAnsi="Times New Roman"/>
          <w:color w:val="000000" w:themeColor="text1"/>
          <w:sz w:val="28"/>
          <w:szCs w:val="28"/>
        </w:rPr>
        <w:t xml:space="preserve"> </w:t>
      </w:r>
      <w:r w:rsidR="000D3AD7"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строительной площадки и не содержащего отходы, на снегоплавильные станции или в специально отведенные места, согласованные в установленном порядке;</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2B5C5B">
        <w:rPr>
          <w:rFonts w:ascii="Times New Roman" w:hAnsi="Times New Roman"/>
          <w:color w:val="000000" w:themeColor="text1"/>
          <w:sz w:val="28"/>
          <w:szCs w:val="28"/>
        </w:rPr>
        <w:t>6</w:t>
      </w:r>
      <w:r w:rsidRPr="00227517">
        <w:rPr>
          <w:rFonts w:ascii="Times New Roman" w:hAnsi="Times New Roman"/>
          <w:color w:val="000000" w:themeColor="text1"/>
          <w:sz w:val="28"/>
          <w:szCs w:val="28"/>
        </w:rPr>
        <w:t xml:space="preserve">) обеспечить при производстве работ сохранность действующих подземных инженерных коммуникаций, сетей наружного освещения, зеленых насаждений и </w:t>
      </w:r>
      <w:r w:rsidR="00256DD0" w:rsidRPr="00256DD0">
        <w:rPr>
          <w:rFonts w:ascii="Times New Roman" w:hAnsi="Times New Roman"/>
          <w:color w:val="000000"/>
          <w:sz w:val="28"/>
          <w:szCs w:val="28"/>
        </w:rPr>
        <w:t>МАФ</w:t>
      </w:r>
      <w:r w:rsidRPr="00227517">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2B5C5B">
        <w:rPr>
          <w:rFonts w:ascii="Times New Roman" w:hAnsi="Times New Roman"/>
          <w:color w:val="000000" w:themeColor="text1"/>
          <w:sz w:val="28"/>
          <w:szCs w:val="28"/>
        </w:rPr>
        <w:t>7</w:t>
      </w:r>
      <w:r w:rsidRPr="00227517">
        <w:rPr>
          <w:rFonts w:ascii="Times New Roman" w:hAnsi="Times New Roman"/>
          <w:color w:val="000000" w:themeColor="text1"/>
          <w:sz w:val="28"/>
          <w:szCs w:val="28"/>
        </w:rPr>
        <w:t>)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51. </w:t>
      </w:r>
      <w:r w:rsidR="002A266A" w:rsidRPr="00227517">
        <w:rPr>
          <w:rFonts w:ascii="Times New Roman" w:hAnsi="Times New Roman"/>
          <w:color w:val="000000" w:themeColor="text1"/>
          <w:sz w:val="28"/>
          <w:szCs w:val="28"/>
        </w:rPr>
        <w:t>В течение всего периода проведения строительных и (или) ремонтных работ необходимо соблюдать требования настоящих Правил.</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Не допускается: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организация и проведение вблизи жилой зоны строительных, ремонтных, погрузочно</w:t>
      </w:r>
      <w:r w:rsidR="000D3AD7"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разгрузочных и других работ, сопровождающихся нарушением тишины, за исключением спасательных, аварийно – восстановительных и других неотложных работ, связанных с обеспечением личной и общественной безопасности граждан;</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складирование на прилегающем участке строительных материалов и изделий без согласования с администрацией;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производить сужение или закрытие проезжей части дорог и тротуаров без согласования в установленном порядке с администрацией;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сжигать мусор и утилизировать отходы строительного производства;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B5C5B" w:rsidRPr="00227517" w:rsidRDefault="002A266A" w:rsidP="002B5C5B">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 xml:space="preserve">6) </w:t>
      </w:r>
      <w:r w:rsidR="002B5C5B" w:rsidRPr="002B5C5B">
        <w:rPr>
          <w:rFonts w:ascii="Times New Roman" w:hAnsi="Times New Roman"/>
          <w:color w:val="000000" w:themeColor="text1"/>
          <w:sz w:val="28"/>
          <w:szCs w:val="28"/>
        </w:rPr>
        <w:t>сливать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оставлять на проездах, подъездах, тротуарах, газонах землю и строительный мусор;</w:t>
      </w:r>
    </w:p>
    <w:p w:rsidR="002B5C5B" w:rsidRPr="001A606B" w:rsidRDefault="002B5C5B" w:rsidP="002B5C5B">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8) </w:t>
      </w:r>
      <w:r w:rsidRPr="001A606B">
        <w:rPr>
          <w:rFonts w:ascii="Times New Roman" w:hAnsi="Times New Roman"/>
          <w:color w:val="000000" w:themeColor="text1"/>
          <w:sz w:val="28"/>
          <w:szCs w:val="28"/>
        </w:rPr>
        <w:t>устан</w:t>
      </w:r>
      <w:r>
        <w:rPr>
          <w:rFonts w:ascii="Times New Roman" w:hAnsi="Times New Roman"/>
          <w:color w:val="000000" w:themeColor="text1"/>
          <w:sz w:val="28"/>
          <w:szCs w:val="28"/>
        </w:rPr>
        <w:t>авливать</w:t>
      </w:r>
      <w:r w:rsidRPr="001A606B">
        <w:rPr>
          <w:rFonts w:ascii="Times New Roman" w:hAnsi="Times New Roman"/>
          <w:color w:val="000000" w:themeColor="text1"/>
          <w:sz w:val="28"/>
          <w:szCs w:val="28"/>
        </w:rPr>
        <w:t xml:space="preserve"> ограждени</w:t>
      </w:r>
      <w:r>
        <w:rPr>
          <w:rFonts w:ascii="Times New Roman" w:hAnsi="Times New Roman"/>
          <w:color w:val="000000" w:themeColor="text1"/>
          <w:sz w:val="28"/>
          <w:szCs w:val="28"/>
        </w:rPr>
        <w:t>е</w:t>
      </w:r>
      <w:r w:rsidRPr="001A606B">
        <w:rPr>
          <w:rFonts w:ascii="Times New Roman" w:hAnsi="Times New Roman"/>
          <w:color w:val="000000" w:themeColor="text1"/>
          <w:sz w:val="28"/>
          <w:szCs w:val="28"/>
        </w:rPr>
        <w:t xml:space="preserve"> строительных площадок (зон</w:t>
      </w:r>
      <w:r>
        <w:rPr>
          <w:rFonts w:ascii="Times New Roman" w:hAnsi="Times New Roman"/>
          <w:color w:val="000000" w:themeColor="text1"/>
          <w:sz w:val="28"/>
          <w:szCs w:val="28"/>
        </w:rPr>
        <w:t xml:space="preserve"> производства работ) с выносом </w:t>
      </w:r>
      <w:r w:rsidRPr="001A606B">
        <w:rPr>
          <w:rFonts w:ascii="Times New Roman" w:hAnsi="Times New Roman"/>
          <w:color w:val="000000" w:themeColor="text1"/>
          <w:sz w:val="28"/>
          <w:szCs w:val="28"/>
        </w:rPr>
        <w:t>за границы предоставленного для этих целей земельного участка;</w:t>
      </w:r>
    </w:p>
    <w:p w:rsidR="002B5C5B" w:rsidRPr="00227517" w:rsidRDefault="002B5C5B" w:rsidP="002B5C5B">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9) </w:t>
      </w:r>
      <w:r w:rsidRPr="001A606B">
        <w:rPr>
          <w:rFonts w:ascii="Times New Roman" w:hAnsi="Times New Roman"/>
          <w:color w:val="000000" w:themeColor="text1"/>
          <w:sz w:val="28"/>
          <w:szCs w:val="28"/>
        </w:rPr>
        <w:t>устан</w:t>
      </w:r>
      <w:r>
        <w:rPr>
          <w:rFonts w:ascii="Times New Roman" w:hAnsi="Times New Roman"/>
          <w:color w:val="000000" w:themeColor="text1"/>
          <w:sz w:val="28"/>
          <w:szCs w:val="28"/>
        </w:rPr>
        <w:t>авливать</w:t>
      </w:r>
      <w:r w:rsidRPr="001A606B">
        <w:rPr>
          <w:rFonts w:ascii="Times New Roman" w:hAnsi="Times New Roman"/>
          <w:color w:val="000000" w:themeColor="text1"/>
          <w:sz w:val="28"/>
          <w:szCs w:val="28"/>
        </w:rPr>
        <w:t xml:space="preserve"> и хран</w:t>
      </w:r>
      <w:r>
        <w:rPr>
          <w:rFonts w:ascii="Times New Roman" w:hAnsi="Times New Roman"/>
          <w:color w:val="000000" w:themeColor="text1"/>
          <w:sz w:val="28"/>
          <w:szCs w:val="28"/>
        </w:rPr>
        <w:t>ить</w:t>
      </w:r>
      <w:r w:rsidRPr="001A606B">
        <w:rPr>
          <w:rFonts w:ascii="Times New Roman" w:hAnsi="Times New Roman"/>
          <w:color w:val="000000" w:themeColor="text1"/>
          <w:sz w:val="28"/>
          <w:szCs w:val="28"/>
        </w:rPr>
        <w:t xml:space="preserve"> механически</w:t>
      </w:r>
      <w:r>
        <w:rPr>
          <w:rFonts w:ascii="Times New Roman" w:hAnsi="Times New Roman"/>
          <w:color w:val="000000" w:themeColor="text1"/>
          <w:sz w:val="28"/>
          <w:szCs w:val="28"/>
        </w:rPr>
        <w:t>е</w:t>
      </w:r>
      <w:r w:rsidRPr="001A606B">
        <w:rPr>
          <w:rFonts w:ascii="Times New Roman" w:hAnsi="Times New Roman"/>
          <w:color w:val="000000" w:themeColor="text1"/>
          <w:sz w:val="28"/>
          <w:szCs w:val="28"/>
        </w:rPr>
        <w:t xml:space="preserve"> транспортны</w:t>
      </w:r>
      <w:r>
        <w:rPr>
          <w:rFonts w:ascii="Times New Roman" w:hAnsi="Times New Roman"/>
          <w:color w:val="000000" w:themeColor="text1"/>
          <w:sz w:val="28"/>
          <w:szCs w:val="28"/>
        </w:rPr>
        <w:t>е</w:t>
      </w:r>
      <w:r w:rsidRPr="001A606B">
        <w:rPr>
          <w:rFonts w:ascii="Times New Roman" w:hAnsi="Times New Roman"/>
          <w:color w:val="000000" w:themeColor="text1"/>
          <w:sz w:val="28"/>
          <w:szCs w:val="28"/>
        </w:rPr>
        <w:t xml:space="preserve"> средств</w:t>
      </w:r>
      <w:r>
        <w:rPr>
          <w:rFonts w:ascii="Times New Roman" w:hAnsi="Times New Roman"/>
          <w:color w:val="000000" w:themeColor="text1"/>
          <w:sz w:val="28"/>
          <w:szCs w:val="28"/>
        </w:rPr>
        <w:t>а</w:t>
      </w:r>
      <w:r w:rsidRPr="001A606B">
        <w:rPr>
          <w:rFonts w:ascii="Times New Roman" w:hAnsi="Times New Roman"/>
          <w:color w:val="000000" w:themeColor="text1"/>
          <w:sz w:val="28"/>
          <w:szCs w:val="28"/>
        </w:rPr>
        <w:t>, передвижны</w:t>
      </w:r>
      <w:r>
        <w:rPr>
          <w:rFonts w:ascii="Times New Roman" w:hAnsi="Times New Roman"/>
          <w:color w:val="000000" w:themeColor="text1"/>
          <w:sz w:val="28"/>
          <w:szCs w:val="28"/>
        </w:rPr>
        <w:t>е</w:t>
      </w:r>
      <w:r w:rsidRPr="001A606B">
        <w:rPr>
          <w:rFonts w:ascii="Times New Roman" w:hAnsi="Times New Roman"/>
          <w:color w:val="000000" w:themeColor="text1"/>
          <w:sz w:val="28"/>
          <w:szCs w:val="28"/>
        </w:rPr>
        <w:t xml:space="preserve"> вагон</w:t>
      </w:r>
      <w:r>
        <w:rPr>
          <w:rFonts w:ascii="Times New Roman" w:hAnsi="Times New Roman"/>
          <w:color w:val="000000" w:themeColor="text1"/>
          <w:sz w:val="28"/>
          <w:szCs w:val="28"/>
        </w:rPr>
        <w:t>ы</w:t>
      </w:r>
      <w:r w:rsidRPr="001A606B">
        <w:rPr>
          <w:rFonts w:ascii="Times New Roman" w:hAnsi="Times New Roman"/>
          <w:color w:val="000000" w:themeColor="text1"/>
          <w:sz w:val="28"/>
          <w:szCs w:val="28"/>
        </w:rPr>
        <w:t>-бытов</w:t>
      </w:r>
      <w:r>
        <w:rPr>
          <w:rFonts w:ascii="Times New Roman" w:hAnsi="Times New Roman"/>
          <w:color w:val="000000" w:themeColor="text1"/>
          <w:sz w:val="28"/>
          <w:szCs w:val="28"/>
        </w:rPr>
        <w:t>ки</w:t>
      </w:r>
      <w:r w:rsidRPr="001A606B">
        <w:rPr>
          <w:rFonts w:ascii="Times New Roman" w:hAnsi="Times New Roman"/>
          <w:color w:val="000000" w:themeColor="text1"/>
          <w:sz w:val="28"/>
          <w:szCs w:val="28"/>
        </w:rPr>
        <w:t>, прочи</w:t>
      </w:r>
      <w:r>
        <w:rPr>
          <w:rFonts w:ascii="Times New Roman" w:hAnsi="Times New Roman"/>
          <w:color w:val="000000" w:themeColor="text1"/>
          <w:sz w:val="28"/>
          <w:szCs w:val="28"/>
        </w:rPr>
        <w:t>е</w:t>
      </w:r>
      <w:r w:rsidRPr="001A606B">
        <w:rPr>
          <w:rFonts w:ascii="Times New Roman" w:hAnsi="Times New Roman"/>
          <w:color w:val="000000" w:themeColor="text1"/>
          <w:sz w:val="28"/>
          <w:szCs w:val="28"/>
        </w:rPr>
        <w:t xml:space="preserve"> механизм</w:t>
      </w:r>
      <w:r>
        <w:rPr>
          <w:rFonts w:ascii="Times New Roman" w:hAnsi="Times New Roman"/>
          <w:color w:val="000000" w:themeColor="text1"/>
          <w:sz w:val="28"/>
          <w:szCs w:val="28"/>
        </w:rPr>
        <w:t>ы</w:t>
      </w:r>
      <w:r w:rsidRPr="001A606B">
        <w:rPr>
          <w:rFonts w:ascii="Times New Roman" w:hAnsi="Times New Roman"/>
          <w:color w:val="000000" w:themeColor="text1"/>
          <w:sz w:val="28"/>
          <w:szCs w:val="28"/>
        </w:rPr>
        <w:t xml:space="preserve"> и оборудовани</w:t>
      </w:r>
      <w:r>
        <w:rPr>
          <w:rFonts w:ascii="Times New Roman" w:hAnsi="Times New Roman"/>
          <w:color w:val="000000" w:themeColor="text1"/>
          <w:sz w:val="28"/>
          <w:szCs w:val="28"/>
        </w:rPr>
        <w:t>е</w:t>
      </w:r>
      <w:r w:rsidRPr="001A606B">
        <w:rPr>
          <w:rFonts w:ascii="Times New Roman" w:hAnsi="Times New Roman"/>
          <w:color w:val="000000" w:themeColor="text1"/>
          <w:sz w:val="28"/>
          <w:szCs w:val="28"/>
        </w:rPr>
        <w:t xml:space="preserve"> вне пределов строительной площадки (зоны производства работ)</w:t>
      </w:r>
      <w:r w:rsidRPr="00227517">
        <w:rPr>
          <w:rFonts w:ascii="Times New Roman" w:hAnsi="Times New Roman"/>
          <w:color w:val="000000" w:themeColor="text1"/>
          <w:sz w:val="28"/>
          <w:szCs w:val="28"/>
        </w:rPr>
        <w:t>.</w:t>
      </w:r>
    </w:p>
    <w:p w:rsidR="002B5C5B" w:rsidRPr="00227517" w:rsidRDefault="00BA41F6" w:rsidP="002B5C5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52. </w:t>
      </w:r>
      <w:r w:rsidR="002B5C5B" w:rsidRPr="00227517">
        <w:rPr>
          <w:rFonts w:ascii="Times New Roman" w:hAnsi="Times New Roman"/>
          <w:color w:val="000000" w:themeColor="text1"/>
          <w:sz w:val="28"/>
          <w:szCs w:val="28"/>
        </w:rPr>
        <w:t xml:space="preserve">При разборке подлежащих сносу зданий, строений, сооружений площадка после сноса зданий, строений, сооружений должна быть в двухнедельный срок спланирована и благоустроена. </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53</w:t>
      </w:r>
      <w:r w:rsidR="002A266A" w:rsidRPr="00227517">
        <w:rPr>
          <w:rFonts w:ascii="Times New Roman" w:hAnsi="Times New Roman"/>
          <w:color w:val="000000" w:themeColor="text1"/>
          <w:sz w:val="28"/>
          <w:szCs w:val="28"/>
        </w:rPr>
        <w:t xml:space="preserve">.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разрешения на производство земляных работ, выданного </w:t>
      </w:r>
      <w:r w:rsidR="00D472E9" w:rsidRPr="00227517">
        <w:rPr>
          <w:rFonts w:ascii="Times New Roman" w:hAnsi="Times New Roman"/>
          <w:color w:val="000000" w:themeColor="text1"/>
          <w:sz w:val="28"/>
          <w:szCs w:val="28"/>
        </w:rPr>
        <w:t>территориальным управлением</w:t>
      </w:r>
      <w:r w:rsidR="002A266A" w:rsidRPr="00227517">
        <w:rPr>
          <w:rFonts w:ascii="Times New Roman" w:hAnsi="Times New Roman"/>
          <w:color w:val="000000" w:themeColor="text1"/>
          <w:sz w:val="28"/>
          <w:szCs w:val="28"/>
        </w:rPr>
        <w:t>, в соответствии с</w:t>
      </w:r>
      <w:r w:rsidR="00E0269D">
        <w:rPr>
          <w:rFonts w:ascii="Times New Roman" w:hAnsi="Times New Roman"/>
          <w:color w:val="000000" w:themeColor="text1"/>
          <w:sz w:val="28"/>
          <w:szCs w:val="28"/>
        </w:rPr>
        <w:t xml:space="preserve"> </w:t>
      </w:r>
      <w:r w:rsidR="00E0269D" w:rsidRPr="00E0269D">
        <w:rPr>
          <w:rFonts w:ascii="Times New Roman" w:hAnsi="Times New Roman"/>
          <w:color w:val="000000" w:themeColor="text1"/>
          <w:sz w:val="28"/>
          <w:szCs w:val="28"/>
        </w:rPr>
        <w:t>административным регламентом предоставления  администрацией Труновского муниципального округа Ставропольского края муниципальной услуги «Согласование производства земляных работ на территории муниципального образования. Подготовка и выдача ордеров на проведение земляных работ».</w:t>
      </w:r>
      <w:r w:rsidR="002A266A" w:rsidRPr="00227517">
        <w:rPr>
          <w:rFonts w:ascii="Times New Roman" w:hAnsi="Times New Roman"/>
          <w:color w:val="000000" w:themeColor="text1"/>
          <w:sz w:val="28"/>
          <w:szCs w:val="28"/>
        </w:rPr>
        <w:t xml:space="preserve"> Не являются земляными работами (для настоящих Правил) работы, осуществляемые в соответствии с разрешением на строительство.</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54</w:t>
      </w:r>
      <w:r w:rsidR="002A266A" w:rsidRPr="00227517">
        <w:rPr>
          <w:rFonts w:ascii="Times New Roman" w:hAnsi="Times New Roman"/>
          <w:color w:val="000000" w:themeColor="text1"/>
          <w:sz w:val="28"/>
          <w:szCs w:val="28"/>
        </w:rPr>
        <w:t>. После окончания проведения земляных работ, повлекших нарушение элементов и (или) объектов благоустройства или естественного природного ландшафта, производится их восстановление лицом, производящим работы, в первоначальном объеме и в соответствии с изначальным состоянием</w:t>
      </w:r>
      <w:r w:rsidR="00DD3A54">
        <w:rPr>
          <w:rFonts w:ascii="Times New Roman" w:hAnsi="Times New Roman"/>
          <w:color w:val="000000" w:themeColor="text1"/>
          <w:sz w:val="28"/>
          <w:szCs w:val="28"/>
        </w:rPr>
        <w:t xml:space="preserve"> </w:t>
      </w:r>
      <w:r w:rsidR="009338BD"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(до начала проведения земляных работ) или в улучшенном виде в срок, указанный в разрешении на производство земляных работ.</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55</w:t>
      </w:r>
      <w:r w:rsidR="002A266A" w:rsidRPr="00227517">
        <w:rPr>
          <w:rFonts w:ascii="Times New Roman" w:hAnsi="Times New Roman"/>
          <w:color w:val="000000" w:themeColor="text1"/>
          <w:sz w:val="28"/>
          <w:szCs w:val="28"/>
        </w:rPr>
        <w:t>. Покрытие, поврежденное в ходе проведения земляных работ на придомовых</w:t>
      </w:r>
      <w:r w:rsidR="00DD3A54">
        <w:rPr>
          <w:rFonts w:ascii="Times New Roman" w:hAnsi="Times New Roman"/>
          <w:color w:val="000000" w:themeColor="text1"/>
          <w:sz w:val="28"/>
          <w:szCs w:val="28"/>
        </w:rPr>
        <w:t xml:space="preserve"> </w:t>
      </w:r>
      <w:r w:rsidR="009338BD"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иях многоквартирных домов, должно быть восстановлено лицом, производящим работы, в первоначальном объеме и в соответствии с изначальным состоянием</w:t>
      </w:r>
      <w:r w:rsidR="00DD3A54">
        <w:rPr>
          <w:rFonts w:ascii="Times New Roman" w:hAnsi="Times New Roman"/>
          <w:color w:val="000000" w:themeColor="text1"/>
          <w:sz w:val="28"/>
          <w:szCs w:val="28"/>
        </w:rPr>
        <w:t xml:space="preserve"> </w:t>
      </w:r>
      <w:r w:rsidR="009338BD"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w:t>
      </w:r>
      <w:r w:rsidR="00DD3A54">
        <w:rPr>
          <w:rFonts w:ascii="Times New Roman" w:hAnsi="Times New Roman"/>
          <w:color w:val="000000" w:themeColor="text1"/>
          <w:sz w:val="28"/>
          <w:szCs w:val="28"/>
        </w:rPr>
        <w:t xml:space="preserve"> </w:t>
      </w:r>
      <w:r w:rsidR="002A266A" w:rsidRPr="00227517">
        <w:rPr>
          <w:rFonts w:ascii="Times New Roman" w:hAnsi="Times New Roman"/>
          <w:color w:val="000000" w:themeColor="text1"/>
          <w:sz w:val="28"/>
          <w:szCs w:val="28"/>
        </w:rPr>
        <w:t>доме лицом, но не позднее десяти дней со дня окончания ремонтно</w:t>
      </w:r>
      <w:r w:rsidR="009338BD" w:rsidRPr="00227517">
        <w:rPr>
          <w:rFonts w:ascii="Times New Roman" w:hAnsi="Times New Roman"/>
          <w:color w:val="000000" w:themeColor="text1"/>
          <w:sz w:val="28"/>
          <w:szCs w:val="28"/>
        </w:rPr>
        <w:t>-</w:t>
      </w:r>
      <w:r w:rsidR="002A266A" w:rsidRPr="00227517">
        <w:rPr>
          <w:rFonts w:ascii="Times New Roman" w:hAnsi="Times New Roman"/>
          <w:color w:val="000000" w:themeColor="text1"/>
          <w:sz w:val="28"/>
          <w:szCs w:val="28"/>
        </w:rPr>
        <w:t>строительных работ.</w:t>
      </w:r>
    </w:p>
    <w:p w:rsidR="002A266A" w:rsidRPr="00227517" w:rsidRDefault="00BA41F6"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56</w:t>
      </w:r>
      <w:r w:rsidR="002A266A" w:rsidRPr="00227517">
        <w:rPr>
          <w:rFonts w:ascii="Times New Roman" w:hAnsi="Times New Roman"/>
          <w:color w:val="000000" w:themeColor="text1"/>
          <w:sz w:val="28"/>
          <w:szCs w:val="28"/>
        </w:rPr>
        <w:t>. Восстановление благоустройства на объектах большой протяженностью (длина участков для газопровода, водопровода, канализации и теплотрасс более 200 пог.</w:t>
      </w:r>
      <w:r w:rsidR="00DD3A54">
        <w:rPr>
          <w:rFonts w:ascii="Times New Roman" w:hAnsi="Times New Roman"/>
          <w:color w:val="000000" w:themeColor="text1"/>
          <w:sz w:val="28"/>
          <w:szCs w:val="28"/>
        </w:rPr>
        <w:t xml:space="preserve"> </w:t>
      </w:r>
      <w:r w:rsidR="002A266A" w:rsidRPr="00227517">
        <w:rPr>
          <w:rFonts w:ascii="Times New Roman" w:hAnsi="Times New Roman"/>
          <w:color w:val="000000" w:themeColor="text1"/>
          <w:sz w:val="28"/>
          <w:szCs w:val="28"/>
        </w:rPr>
        <w:t>м; телефонного, электрического кабеля более 500 пог.</w:t>
      </w:r>
      <w:r w:rsidR="00DD3A54">
        <w:rPr>
          <w:rFonts w:ascii="Times New Roman" w:hAnsi="Times New Roman"/>
          <w:color w:val="000000" w:themeColor="text1"/>
          <w:sz w:val="28"/>
          <w:szCs w:val="28"/>
        </w:rPr>
        <w:t xml:space="preserve"> </w:t>
      </w:r>
      <w:r w:rsidR="002A266A" w:rsidRPr="00227517">
        <w:rPr>
          <w:rFonts w:ascii="Times New Roman" w:hAnsi="Times New Roman"/>
          <w:color w:val="000000" w:themeColor="text1"/>
          <w:sz w:val="28"/>
          <w:szCs w:val="28"/>
        </w:rPr>
        <w:t>м) после выполнения земляных работ производится участками, независимо от окончания работ на объекте в целом.</w:t>
      </w:r>
    </w:p>
    <w:p w:rsidR="002A266A" w:rsidRPr="00227517" w:rsidRDefault="00A0537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57</w:t>
      </w:r>
      <w:r w:rsidR="002A266A" w:rsidRPr="00227517">
        <w:rPr>
          <w:rFonts w:ascii="Times New Roman" w:hAnsi="Times New Roman"/>
          <w:color w:val="000000" w:themeColor="text1"/>
          <w:sz w:val="28"/>
          <w:szCs w:val="28"/>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w:t>
      </w:r>
      <w:r w:rsidR="00256DD0" w:rsidRPr="00256DD0">
        <w:rPr>
          <w:rFonts w:ascii="Times New Roman" w:hAnsi="Times New Roman"/>
          <w:color w:val="000000"/>
          <w:sz w:val="28"/>
          <w:szCs w:val="28"/>
        </w:rPr>
        <w:t>МАФ</w:t>
      </w:r>
      <w:r w:rsidR="002A266A" w:rsidRPr="00227517">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2A266A" w:rsidRPr="00227517" w:rsidRDefault="00A0537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58</w:t>
      </w:r>
      <w:r w:rsidR="002A266A" w:rsidRPr="00227517">
        <w:rPr>
          <w:rFonts w:ascii="Times New Roman" w:hAnsi="Times New Roman"/>
          <w:color w:val="000000" w:themeColor="text1"/>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провести необходимые мероприятия по приведению в порядок</w:t>
      </w:r>
      <w:r w:rsidR="00DD3A54">
        <w:rPr>
          <w:rFonts w:ascii="Times New Roman" w:hAnsi="Times New Roman"/>
          <w:color w:val="000000" w:themeColor="text1"/>
          <w:sz w:val="28"/>
          <w:szCs w:val="28"/>
        </w:rPr>
        <w:t xml:space="preserve"> </w:t>
      </w:r>
      <w:r w:rsidR="009338BD"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в зоне производства земляных работ;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A266A" w:rsidRPr="00227517" w:rsidRDefault="00A0537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59</w:t>
      </w:r>
      <w:r w:rsidR="002A266A" w:rsidRPr="00227517">
        <w:rPr>
          <w:rFonts w:ascii="Times New Roman" w:hAnsi="Times New Roman"/>
          <w:color w:val="000000" w:themeColor="text1"/>
          <w:sz w:val="28"/>
          <w:szCs w:val="28"/>
        </w:rPr>
        <w:t xml:space="preserve">. При невозможности выполнения восстановительных работ в сроки по причине погодных условий и температурного режима в период с 15 октября по 16 апреля действие разрешения на производство земляных работ приостанавливается с оформлением акта приемки восстановленных элементов объектов благоустройства в зимнем варианте. </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Нарушенные поверхности объектов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A05375">
        <w:rPr>
          <w:rFonts w:ascii="Times New Roman" w:hAnsi="Times New Roman"/>
          <w:color w:val="000000" w:themeColor="text1"/>
          <w:sz w:val="28"/>
          <w:szCs w:val="28"/>
        </w:rPr>
        <w:t>0</w:t>
      </w:r>
      <w:r w:rsidRPr="00227517">
        <w:rPr>
          <w:rFonts w:ascii="Times New Roman" w:hAnsi="Times New Roman"/>
          <w:color w:val="000000" w:themeColor="text1"/>
          <w:sz w:val="28"/>
          <w:szCs w:val="28"/>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A05375">
        <w:rPr>
          <w:rFonts w:ascii="Times New Roman" w:hAnsi="Times New Roman"/>
          <w:color w:val="000000" w:themeColor="text1"/>
          <w:sz w:val="28"/>
          <w:szCs w:val="28"/>
        </w:rPr>
        <w:t>1</w:t>
      </w:r>
      <w:r w:rsidRPr="00227517">
        <w:rPr>
          <w:rFonts w:ascii="Times New Roman" w:hAnsi="Times New Roman"/>
          <w:color w:val="000000" w:themeColor="text1"/>
          <w:sz w:val="28"/>
          <w:szCs w:val="28"/>
        </w:rPr>
        <w:t>. На восстанавливаемом участке следует применять тип дорожной или тротуарной одежды, существовавший до проведения земляных работ.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Уровни старого и восстановленного покрытия должны быть в одной плоскости, а линия стыка – прямой.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E05159">
        <w:rPr>
          <w:rFonts w:ascii="Times New Roman" w:hAnsi="Times New Roman"/>
          <w:color w:val="000000" w:themeColor="text1"/>
          <w:sz w:val="28"/>
          <w:szCs w:val="28"/>
        </w:rPr>
        <w:t>2</w:t>
      </w:r>
      <w:r w:rsidRPr="00227517">
        <w:rPr>
          <w:rFonts w:ascii="Times New Roman" w:hAnsi="Times New Roman"/>
          <w:color w:val="000000" w:themeColor="text1"/>
          <w:sz w:val="28"/>
          <w:szCs w:val="28"/>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6</w:t>
      </w:r>
      <w:r w:rsidR="00E05159">
        <w:rPr>
          <w:rFonts w:ascii="Times New Roman" w:hAnsi="Times New Roman"/>
          <w:color w:val="000000" w:themeColor="text1"/>
          <w:sz w:val="28"/>
          <w:szCs w:val="28"/>
        </w:rPr>
        <w:t>3</w:t>
      </w:r>
      <w:r w:rsidRPr="00227517">
        <w:rPr>
          <w:rFonts w:ascii="Times New Roman" w:hAnsi="Times New Roman"/>
          <w:color w:val="000000" w:themeColor="text1"/>
          <w:sz w:val="28"/>
          <w:szCs w:val="28"/>
        </w:rPr>
        <w:t>. Работы по восстановлению асфальтобетонного покрытия должны осуществляться в соответствии с требованиями государственных стандартов.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Края асфальтового покрытия перед его восстановлением должны быть обработаны фрезой.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E05159">
        <w:rPr>
          <w:rFonts w:ascii="Times New Roman" w:hAnsi="Times New Roman"/>
          <w:color w:val="000000" w:themeColor="text1"/>
          <w:sz w:val="28"/>
          <w:szCs w:val="28"/>
        </w:rPr>
        <w:t>4</w:t>
      </w:r>
      <w:r w:rsidRPr="00227517">
        <w:rPr>
          <w:rFonts w:ascii="Times New Roman" w:hAnsi="Times New Roman"/>
          <w:color w:val="000000" w:themeColor="text1"/>
          <w:sz w:val="28"/>
          <w:szCs w:val="28"/>
        </w:rPr>
        <w:t>. При проведении работ по ремонту сетей инженерно</w:t>
      </w:r>
      <w:r w:rsidR="009338BD"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технического обеспечения вдоль проезжей части дорог, ширина асфальтобетонного покрытия которых составляет от 5 м до 7 м, покрытие восстанавливается на всю ширину проезжей части дороги по всей длине разрытия.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проведении работ по ремонту сетей инженерно</w:t>
      </w:r>
      <w:r w:rsidR="009338BD"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E05159">
        <w:rPr>
          <w:rFonts w:ascii="Times New Roman" w:hAnsi="Times New Roman"/>
          <w:color w:val="000000" w:themeColor="text1"/>
          <w:sz w:val="28"/>
          <w:szCs w:val="28"/>
        </w:rPr>
        <w:t>5</w:t>
      </w:r>
      <w:r w:rsidRPr="00227517">
        <w:rPr>
          <w:rFonts w:ascii="Times New Roman" w:hAnsi="Times New Roman"/>
          <w:color w:val="000000" w:themeColor="text1"/>
          <w:sz w:val="28"/>
          <w:szCs w:val="28"/>
        </w:rPr>
        <w:t>. При проведении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2A266A" w:rsidRPr="00227517" w:rsidRDefault="00E05159"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66</w:t>
      </w:r>
      <w:r w:rsidR="002A266A" w:rsidRPr="00227517">
        <w:rPr>
          <w:rFonts w:ascii="Times New Roman" w:hAnsi="Times New Roman"/>
          <w:color w:val="000000" w:themeColor="text1"/>
          <w:sz w:val="28"/>
          <w:szCs w:val="28"/>
        </w:rPr>
        <w:t>. Земляные работы считаются законченными после полного завершения работ по благоустройству</w:t>
      </w:r>
      <w:r w:rsidR="00DD3A54">
        <w:rPr>
          <w:rFonts w:ascii="Times New Roman" w:hAnsi="Times New Roman"/>
          <w:color w:val="000000" w:themeColor="text1"/>
          <w:sz w:val="28"/>
          <w:szCs w:val="28"/>
        </w:rPr>
        <w:t xml:space="preserve"> </w:t>
      </w:r>
      <w:r w:rsidR="009338BD"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нарушенной в результате производства работ, и составления акта приемки.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Акт приемки с указанием даты приемки работ служит основанием для своевременного закрытия разрешения на производство земляных работ.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Датой окончания земляных работ на земельных участках, находящихся в государственной или муниципальной собственности, считается дата закрытия разрешения на производство земляных работ.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E05159">
        <w:rPr>
          <w:rFonts w:ascii="Times New Roman" w:hAnsi="Times New Roman"/>
          <w:color w:val="000000" w:themeColor="text1"/>
          <w:sz w:val="28"/>
          <w:szCs w:val="28"/>
        </w:rPr>
        <w:t>7</w:t>
      </w:r>
      <w:r w:rsidRPr="00227517">
        <w:rPr>
          <w:rFonts w:ascii="Times New Roman" w:hAnsi="Times New Roman"/>
          <w:color w:val="000000" w:themeColor="text1"/>
          <w:sz w:val="28"/>
          <w:szCs w:val="28"/>
        </w:rPr>
        <w:t xml:space="preserve">. Производитель работ несет ответственность за качество восстановления элементов благоустройства и асфальтобетонного покрытия </w:t>
      </w:r>
      <w:r w:rsidR="00E0269D">
        <w:rPr>
          <w:rFonts w:ascii="Times New Roman" w:hAnsi="Times New Roman"/>
          <w:color w:val="000000" w:themeColor="text1"/>
          <w:sz w:val="28"/>
          <w:szCs w:val="28"/>
        </w:rPr>
        <w:t>в срок не менее шести</w:t>
      </w:r>
      <w:r w:rsidRPr="00227517">
        <w:rPr>
          <w:rFonts w:ascii="Times New Roman" w:hAnsi="Times New Roman"/>
          <w:color w:val="000000" w:themeColor="text1"/>
          <w:sz w:val="28"/>
          <w:szCs w:val="28"/>
        </w:rPr>
        <w:t xml:space="preserve"> лет с момента закрытия разрешения на производство земляных работ.</w:t>
      </w:r>
    </w:p>
    <w:p w:rsidR="002A266A" w:rsidRPr="00227517" w:rsidRDefault="002A266A" w:rsidP="002A266A">
      <w:pPr>
        <w:spacing w:after="0" w:line="240" w:lineRule="auto"/>
        <w:jc w:val="both"/>
        <w:rPr>
          <w:rFonts w:ascii="Times New Roman" w:hAnsi="Times New Roman"/>
          <w:color w:val="000000" w:themeColor="text1"/>
          <w:sz w:val="28"/>
          <w:szCs w:val="28"/>
        </w:rPr>
      </w:pPr>
    </w:p>
    <w:p w:rsidR="00A758DA" w:rsidRPr="00227517" w:rsidRDefault="00DE1990" w:rsidP="00A758DA">
      <w:pPr>
        <w:pStyle w:val="ConsPlusNormal"/>
        <w:ind w:firstLine="709"/>
        <w:jc w:val="both"/>
        <w:outlineLvl w:val="3"/>
        <w:rPr>
          <w:rFonts w:ascii="Times New Roman" w:hAnsi="Times New Roman" w:cs="Times New Roman"/>
          <w:b/>
          <w:color w:val="000000" w:themeColor="text1"/>
          <w:sz w:val="28"/>
          <w:szCs w:val="28"/>
        </w:rPr>
      </w:pPr>
      <w:r w:rsidRPr="00227517">
        <w:rPr>
          <w:rFonts w:ascii="Times New Roman" w:hAnsi="Times New Roman" w:cs="Times New Roman"/>
          <w:b/>
          <w:color w:val="000000" w:themeColor="text1"/>
          <w:sz w:val="28"/>
          <w:szCs w:val="28"/>
        </w:rPr>
        <w:t xml:space="preserve">Статья </w:t>
      </w:r>
      <w:r w:rsidR="004538AE">
        <w:rPr>
          <w:rFonts w:ascii="Times New Roman" w:hAnsi="Times New Roman" w:cs="Times New Roman"/>
          <w:b/>
          <w:color w:val="000000" w:themeColor="text1"/>
          <w:sz w:val="28"/>
          <w:szCs w:val="28"/>
        </w:rPr>
        <w:t>9</w:t>
      </w:r>
      <w:r w:rsidR="002A266A" w:rsidRPr="00227517">
        <w:rPr>
          <w:rFonts w:ascii="Times New Roman" w:hAnsi="Times New Roman" w:cs="Times New Roman"/>
          <w:b/>
          <w:color w:val="000000" w:themeColor="text1"/>
          <w:sz w:val="28"/>
          <w:szCs w:val="28"/>
        </w:rPr>
        <w:t xml:space="preserve">. </w:t>
      </w:r>
      <w:r w:rsidR="00A758DA" w:rsidRPr="00227517">
        <w:rPr>
          <w:rFonts w:ascii="Times New Roman" w:hAnsi="Times New Roman" w:cs="Times New Roman"/>
          <w:b/>
          <w:bCs/>
          <w:color w:val="000000" w:themeColor="text1"/>
          <w:sz w:val="28"/>
          <w:szCs w:val="28"/>
          <w:lang w:eastAsia="en-US"/>
        </w:rPr>
        <w:t>Элементы</w:t>
      </w:r>
      <w:r w:rsidR="00DD3A54">
        <w:rPr>
          <w:rFonts w:ascii="Times New Roman" w:hAnsi="Times New Roman" w:cs="Times New Roman"/>
          <w:b/>
          <w:bCs/>
          <w:color w:val="000000" w:themeColor="text1"/>
          <w:sz w:val="28"/>
          <w:szCs w:val="28"/>
          <w:lang w:eastAsia="en-US"/>
        </w:rPr>
        <w:t xml:space="preserve"> </w:t>
      </w:r>
      <w:r w:rsidR="00A758DA" w:rsidRPr="00227517">
        <w:rPr>
          <w:rFonts w:ascii="Times New Roman" w:hAnsi="Times New Roman" w:cs="Times New Roman"/>
          <w:b/>
          <w:bCs/>
          <w:color w:val="000000" w:themeColor="text1"/>
          <w:spacing w:val="-2"/>
          <w:sz w:val="28"/>
          <w:szCs w:val="28"/>
          <w:lang w:eastAsia="en-US"/>
        </w:rPr>
        <w:t>освещения, с</w:t>
      </w:r>
      <w:r w:rsidR="00A758DA" w:rsidRPr="00227517">
        <w:rPr>
          <w:rFonts w:ascii="Times New Roman" w:hAnsi="Times New Roman" w:cs="Times New Roman"/>
          <w:b/>
          <w:color w:val="000000" w:themeColor="text1"/>
          <w:sz w:val="28"/>
          <w:szCs w:val="28"/>
        </w:rPr>
        <w:t>одержание и эксплуатация осветительного оборудования</w:t>
      </w:r>
    </w:p>
    <w:p w:rsidR="002A266A" w:rsidRPr="00227517" w:rsidRDefault="002A266A" w:rsidP="002A266A">
      <w:pPr>
        <w:spacing w:after="0" w:line="240" w:lineRule="auto"/>
        <w:jc w:val="both"/>
        <w:rPr>
          <w:rFonts w:ascii="Times New Roman" w:hAnsi="Times New Roman"/>
          <w:color w:val="000000" w:themeColor="text1"/>
          <w:sz w:val="28"/>
          <w:szCs w:val="28"/>
        </w:rPr>
      </w:pPr>
    </w:p>
    <w:p w:rsidR="0075145E" w:rsidRPr="00227517" w:rsidRDefault="0075145E" w:rsidP="0075145E">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1. В рамках решения задачи обеспечения качества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в точках притяжения людей.</w:t>
      </w:r>
    </w:p>
    <w:p w:rsidR="0075145E" w:rsidRPr="00227517" w:rsidRDefault="0075145E" w:rsidP="0075145E">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2.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w:t>
      </w:r>
      <w:r w:rsidR="00E05159">
        <w:rPr>
          <w:rFonts w:ascii="Times New Roman" w:hAnsi="Times New Roman"/>
          <w:color w:val="000000" w:themeColor="text1"/>
          <w:sz w:val="28"/>
          <w:szCs w:val="28"/>
          <w:lang w:eastAsia="en-US"/>
        </w:rPr>
        <w:t xml:space="preserve"> Труновского муниципального</w:t>
      </w:r>
      <w:r w:rsidRPr="00227517">
        <w:rPr>
          <w:rFonts w:ascii="Times New Roman" w:hAnsi="Times New Roman"/>
          <w:color w:val="000000" w:themeColor="text1"/>
          <w:sz w:val="28"/>
          <w:szCs w:val="28"/>
          <w:lang w:eastAsia="en-US"/>
        </w:rPr>
        <w:t xml:space="preserve"> округа</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и формирования системы светопространственных ансамблей.</w:t>
      </w:r>
    </w:p>
    <w:p w:rsidR="0075145E" w:rsidRPr="00227517" w:rsidRDefault="0075145E" w:rsidP="0075145E">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3. При проектировании каждой из трех основных групп осветительных </w:t>
      </w:r>
      <w:r w:rsidRPr="00227517">
        <w:rPr>
          <w:rFonts w:ascii="Times New Roman" w:hAnsi="Times New Roman"/>
          <w:color w:val="000000" w:themeColor="text1"/>
          <w:sz w:val="28"/>
          <w:szCs w:val="28"/>
          <w:lang w:eastAsia="en-US"/>
        </w:rPr>
        <w:lastRenderedPageBreak/>
        <w:t>установок (функционального, архитектурного освещения, световой информации) необходимо обеспечива</w:t>
      </w:r>
      <w:r w:rsidR="000E2379" w:rsidRPr="00227517">
        <w:rPr>
          <w:rFonts w:ascii="Times New Roman" w:hAnsi="Times New Roman"/>
          <w:color w:val="000000" w:themeColor="text1"/>
          <w:sz w:val="28"/>
          <w:szCs w:val="28"/>
          <w:lang w:eastAsia="en-US"/>
        </w:rPr>
        <w:t>ть</w:t>
      </w:r>
      <w:r w:rsidRPr="00227517">
        <w:rPr>
          <w:rFonts w:ascii="Times New Roman" w:hAnsi="Times New Roman"/>
          <w:color w:val="000000" w:themeColor="text1"/>
          <w:sz w:val="28"/>
          <w:szCs w:val="28"/>
          <w:lang w:eastAsia="en-US"/>
        </w:rPr>
        <w:t>:</w:t>
      </w:r>
    </w:p>
    <w:p w:rsidR="0075145E" w:rsidRPr="00227517" w:rsidRDefault="0075145E" w:rsidP="0075145E">
      <w:pPr>
        <w:widowControl w:val="0"/>
        <w:tabs>
          <w:tab w:val="left" w:pos="149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количественные и качественные показатели, предусмотренные</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 xml:space="preserve">нормами искусственного освещения селитебных территорий и наружного архитектурного освещения согласно требованиям </w:t>
      </w:r>
      <w:hyperlink r:id="rId11" w:history="1">
        <w:r w:rsidRPr="00227517">
          <w:rPr>
            <w:rFonts w:ascii="Times New Roman" w:hAnsi="Times New Roman"/>
            <w:color w:val="000000" w:themeColor="text1"/>
            <w:sz w:val="28"/>
            <w:szCs w:val="28"/>
            <w:lang w:eastAsia="en-US"/>
          </w:rPr>
          <w:t xml:space="preserve">СП 52.13330 </w:t>
        </w:r>
      </w:hyperlink>
      <w:r w:rsidR="00E05159">
        <w:rPr>
          <w:rFonts w:ascii="Times New Roman" w:hAnsi="Times New Roman"/>
          <w:color w:val="000000" w:themeColor="text1"/>
          <w:sz w:val="28"/>
          <w:szCs w:val="28"/>
          <w:lang w:eastAsia="en-US"/>
        </w:rPr>
        <w:t>«СНиП 23-</w:t>
      </w:r>
      <w:r w:rsidRPr="00227517">
        <w:rPr>
          <w:rFonts w:ascii="Times New Roman" w:hAnsi="Times New Roman"/>
          <w:color w:val="000000" w:themeColor="text1"/>
          <w:sz w:val="28"/>
          <w:szCs w:val="28"/>
          <w:lang w:eastAsia="en-US"/>
        </w:rPr>
        <w:t>05-95 «Естественное и искусственное освещение», утвержденного приказом Минстроя России от 07.11.2016 № 777/пр;</w:t>
      </w:r>
    </w:p>
    <w:p w:rsidR="0075145E" w:rsidRPr="00227517" w:rsidRDefault="0075145E" w:rsidP="0075145E">
      <w:pPr>
        <w:widowControl w:val="0"/>
        <w:tabs>
          <w:tab w:val="left" w:pos="149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надежность работы установок согласно </w:t>
      </w:r>
      <w:hyperlink r:id="rId12" w:history="1">
        <w:r w:rsidRPr="00227517">
          <w:rPr>
            <w:rFonts w:ascii="Times New Roman" w:hAnsi="Times New Roman"/>
            <w:color w:val="000000" w:themeColor="text1"/>
            <w:sz w:val="28"/>
            <w:szCs w:val="28"/>
            <w:lang w:eastAsia="en-US"/>
          </w:rPr>
          <w:t>Правилам</w:t>
        </w:r>
      </w:hyperlink>
      <w:r w:rsidRPr="00227517">
        <w:rPr>
          <w:rFonts w:ascii="Times New Roman" w:hAnsi="Times New Roman"/>
          <w:color w:val="000000" w:themeColor="text1"/>
          <w:sz w:val="28"/>
          <w:szCs w:val="28"/>
          <w:lang w:eastAsia="en-US"/>
        </w:rPr>
        <w:t xml:space="preserve"> устройства электроустановок, утвержденным приказом Минэнерго от 08.07.2002 № 204 (далее - ПУЭ), безопасность населения, обслуживающего персонала и, в необходимых случаях, защищенность от вандализма;</w:t>
      </w:r>
    </w:p>
    <w:p w:rsidR="0075145E" w:rsidRPr="00227517" w:rsidRDefault="0075145E" w:rsidP="0075145E">
      <w:pPr>
        <w:widowControl w:val="0"/>
        <w:tabs>
          <w:tab w:val="left" w:pos="1496"/>
          <w:tab w:val="left" w:pos="3601"/>
          <w:tab w:val="left" w:pos="4040"/>
          <w:tab w:val="left" w:pos="6925"/>
          <w:tab w:val="left" w:pos="8861"/>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pacing w:val="-2"/>
          <w:sz w:val="28"/>
          <w:szCs w:val="28"/>
          <w:lang w:eastAsia="en-US"/>
        </w:rPr>
        <w:t xml:space="preserve">экономичность </w:t>
      </w:r>
      <w:r w:rsidRPr="00227517">
        <w:rPr>
          <w:rFonts w:ascii="Times New Roman" w:hAnsi="Times New Roman"/>
          <w:color w:val="000000" w:themeColor="text1"/>
          <w:spacing w:val="-10"/>
          <w:sz w:val="28"/>
          <w:szCs w:val="28"/>
          <w:lang w:eastAsia="en-US"/>
        </w:rPr>
        <w:t xml:space="preserve">и </w:t>
      </w:r>
      <w:r w:rsidRPr="00227517">
        <w:rPr>
          <w:rFonts w:ascii="Times New Roman" w:hAnsi="Times New Roman"/>
          <w:color w:val="000000" w:themeColor="text1"/>
          <w:spacing w:val="-2"/>
          <w:sz w:val="28"/>
          <w:szCs w:val="28"/>
          <w:lang w:eastAsia="en-US"/>
        </w:rPr>
        <w:t xml:space="preserve">энергоэффективность применяемых установок, </w:t>
      </w:r>
      <w:r w:rsidRPr="00227517">
        <w:rPr>
          <w:rFonts w:ascii="Times New Roman" w:hAnsi="Times New Roman"/>
          <w:color w:val="000000" w:themeColor="text1"/>
          <w:sz w:val="28"/>
          <w:szCs w:val="28"/>
          <w:lang w:eastAsia="en-US"/>
        </w:rPr>
        <w:t>рациональное распределение и использование электроэнергии;</w:t>
      </w:r>
    </w:p>
    <w:p w:rsidR="0075145E" w:rsidRPr="00227517" w:rsidRDefault="0075145E" w:rsidP="00DD3A54">
      <w:pPr>
        <w:widowControl w:val="0"/>
        <w:tabs>
          <w:tab w:val="left" w:pos="709"/>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эстетика</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элементов</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осветительных</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установок,</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их</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дизайн,</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качество материалов и изделий с учетом восприятия в дневное и ночное время суток;</w:t>
      </w:r>
    </w:p>
    <w:p w:rsidR="0075145E" w:rsidRPr="00227517" w:rsidRDefault="0075145E" w:rsidP="0075145E">
      <w:pPr>
        <w:widowControl w:val="0"/>
        <w:tabs>
          <w:tab w:val="left" w:pos="149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удобство</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обслуживания</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и</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управления</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при</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разных</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режимах</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работы</w:t>
      </w:r>
      <w:r w:rsidR="00DD3A54">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pacing w:val="-2"/>
          <w:sz w:val="28"/>
          <w:szCs w:val="28"/>
          <w:lang w:eastAsia="en-US"/>
        </w:rPr>
        <w:t>установок.</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4.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парапетные, газонные и </w:t>
      </w:r>
      <w:r w:rsidRPr="00227517">
        <w:rPr>
          <w:rFonts w:ascii="Times New Roman" w:hAnsi="Times New Roman"/>
          <w:color w:val="000000" w:themeColor="text1"/>
          <w:spacing w:val="-2"/>
          <w:sz w:val="28"/>
          <w:szCs w:val="28"/>
          <w:lang w:eastAsia="en-US"/>
        </w:rPr>
        <w:t>встроенные.</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 В обычных установках светильники необходимо располагать</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 xml:space="preserve">на опорах (венчающие, консольные), подвесах или фасадах (бра, плафоны). Их необходимо применять в транспортных и пешеходных зонах как наиболее </w:t>
      </w:r>
      <w:r w:rsidRPr="00227517">
        <w:rPr>
          <w:rFonts w:ascii="Times New Roman" w:hAnsi="Times New Roman"/>
          <w:color w:val="000000" w:themeColor="text1"/>
          <w:spacing w:val="-2"/>
          <w:sz w:val="28"/>
          <w:szCs w:val="28"/>
          <w:lang w:eastAsia="en-US"/>
        </w:rPr>
        <w:t>традиционные.</w:t>
      </w:r>
    </w:p>
    <w:p w:rsidR="0075145E" w:rsidRPr="00E0269D" w:rsidRDefault="0075145E" w:rsidP="00E0269D">
      <w:pPr>
        <w:widowControl w:val="0"/>
        <w:tabs>
          <w:tab w:val="left" w:pos="2487"/>
        </w:tabs>
        <w:autoSpaceDE w:val="0"/>
        <w:autoSpaceDN w:val="0"/>
        <w:spacing w:after="0" w:line="240" w:lineRule="auto"/>
        <w:ind w:firstLine="709"/>
        <w:jc w:val="both"/>
        <w:rPr>
          <w:rFonts w:ascii="Times New Roman" w:hAnsi="Times New Roman"/>
          <w:color w:val="000000" w:themeColor="text1"/>
          <w:spacing w:val="80"/>
          <w:w w:val="150"/>
          <w:sz w:val="28"/>
          <w:szCs w:val="28"/>
          <w:lang w:eastAsia="en-US"/>
        </w:rPr>
      </w:pPr>
      <w:r w:rsidRPr="00227517">
        <w:rPr>
          <w:rFonts w:ascii="Times New Roman" w:hAnsi="Times New Roman"/>
          <w:color w:val="000000" w:themeColor="text1"/>
          <w:sz w:val="28"/>
          <w:szCs w:val="28"/>
          <w:lang w:eastAsia="en-US"/>
        </w:rPr>
        <w:t>В парапетных установках светильники необходимо встраивать линией или пунктиром в парапет, ограждающий проезжую часть путепроводов, мостов,</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эстакад,</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пандусов,</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развязок,</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а</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также</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тротуары</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и</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площадки.</w:t>
      </w:r>
      <w:r w:rsidR="00E0269D">
        <w:rPr>
          <w:rFonts w:ascii="Times New Roman" w:hAnsi="Times New Roman"/>
          <w:color w:val="000000" w:themeColor="text1"/>
          <w:spacing w:val="80"/>
          <w:w w:val="150"/>
          <w:sz w:val="28"/>
          <w:szCs w:val="28"/>
          <w:lang w:eastAsia="en-US"/>
        </w:rPr>
        <w:t xml:space="preserve"> </w:t>
      </w:r>
      <w:r w:rsidRPr="00227517">
        <w:rPr>
          <w:rFonts w:ascii="Times New Roman" w:hAnsi="Times New Roman"/>
          <w:color w:val="000000" w:themeColor="text1"/>
          <w:sz w:val="28"/>
          <w:szCs w:val="28"/>
          <w:lang w:eastAsia="en-US"/>
        </w:rPr>
        <w:t>Их применение необходимо обосновать технико – экономическими и (или) художественными аргументами.</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Газонные светильники обычно служат для освещения газонов, цветников, пешеходных дорожек и площадок. Они могут предусматриваться на </w:t>
      </w:r>
      <w:r w:rsidR="003D18B9">
        <w:rPr>
          <w:rFonts w:ascii="Times New Roman" w:hAnsi="Times New Roman"/>
          <w:color w:val="000000" w:themeColor="text1"/>
          <w:sz w:val="28"/>
          <w:szCs w:val="28"/>
          <w:lang w:eastAsia="en-US"/>
        </w:rPr>
        <w:t xml:space="preserve">общественных </w:t>
      </w:r>
      <w:r w:rsidRPr="00227517">
        <w:rPr>
          <w:rFonts w:ascii="Times New Roman" w:hAnsi="Times New Roman"/>
          <w:color w:val="000000" w:themeColor="text1"/>
          <w:sz w:val="28"/>
          <w:szCs w:val="28"/>
          <w:lang w:eastAsia="en-US"/>
        </w:rPr>
        <w:t>территориях и объект</w:t>
      </w:r>
      <w:r w:rsidR="003D18B9">
        <w:rPr>
          <w:rFonts w:ascii="Times New Roman" w:hAnsi="Times New Roman"/>
          <w:color w:val="000000" w:themeColor="text1"/>
          <w:sz w:val="28"/>
          <w:szCs w:val="28"/>
          <w:lang w:eastAsia="en-US"/>
        </w:rPr>
        <w:t>ах</w:t>
      </w:r>
      <w:r w:rsidRPr="00227517">
        <w:rPr>
          <w:rFonts w:ascii="Times New Roman" w:hAnsi="Times New Roman"/>
          <w:color w:val="000000" w:themeColor="text1"/>
          <w:sz w:val="28"/>
          <w:szCs w:val="28"/>
          <w:lang w:eastAsia="en-US"/>
        </w:rPr>
        <w:t xml:space="preserve"> рекреации в зонах минимального вандализма.</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75145E" w:rsidRPr="00227517" w:rsidRDefault="000E2379"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5.</w:t>
      </w:r>
      <w:r w:rsidR="0075145E" w:rsidRPr="00227517">
        <w:rPr>
          <w:rFonts w:ascii="Times New Roman" w:hAnsi="Times New Roman"/>
          <w:color w:val="000000" w:themeColor="text1"/>
          <w:sz w:val="28"/>
          <w:szCs w:val="28"/>
          <w:lang w:eastAsia="en-US"/>
        </w:rPr>
        <w:t xml:space="preserve"> Архитектурное освещение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w:t>
      </w:r>
      <w:r w:rsidR="00256DD0" w:rsidRPr="00256DD0">
        <w:rPr>
          <w:rFonts w:ascii="Times New Roman" w:hAnsi="Times New Roman"/>
          <w:color w:val="000000"/>
          <w:sz w:val="28"/>
          <w:szCs w:val="28"/>
          <w:lang w:eastAsia="en-US"/>
        </w:rPr>
        <w:t>МАФ</w:t>
      </w:r>
      <w:r w:rsidR="0075145E" w:rsidRPr="00227517">
        <w:rPr>
          <w:rFonts w:ascii="Times New Roman" w:hAnsi="Times New Roman"/>
          <w:color w:val="000000" w:themeColor="text1"/>
          <w:sz w:val="28"/>
          <w:szCs w:val="28"/>
          <w:lang w:eastAsia="en-US"/>
        </w:rPr>
        <w:t xml:space="preserve">,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w:t>
      </w:r>
      <w:r w:rsidR="0075145E" w:rsidRPr="00227517">
        <w:rPr>
          <w:rFonts w:ascii="Times New Roman" w:hAnsi="Times New Roman"/>
          <w:color w:val="000000" w:themeColor="text1"/>
          <w:sz w:val="28"/>
          <w:szCs w:val="28"/>
          <w:lang w:eastAsia="en-US"/>
        </w:rPr>
        <w:lastRenderedPageBreak/>
        <w:t xml:space="preserve">образом, наружного освещения их фасадных </w:t>
      </w:r>
      <w:r w:rsidR="0075145E" w:rsidRPr="00227517">
        <w:rPr>
          <w:rFonts w:ascii="Times New Roman" w:hAnsi="Times New Roman"/>
          <w:color w:val="000000" w:themeColor="text1"/>
          <w:spacing w:val="-2"/>
          <w:sz w:val="28"/>
          <w:szCs w:val="28"/>
          <w:lang w:eastAsia="en-US"/>
        </w:rPr>
        <w:t>поверхностей.</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К</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временным</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установкам</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архитектурного</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освещения</w:t>
      </w:r>
      <w:r w:rsidR="00435B90">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В целях архитектурного освещения разрешено использовать также установки функционального освещения – для монтажа прожекторов, нацеливаемых на фасады зданий, сооружений, зеленых насаждений, для иллюминации, элементы которых могут крепиться на опорах уличных </w:t>
      </w:r>
      <w:r w:rsidRPr="00227517">
        <w:rPr>
          <w:rFonts w:ascii="Times New Roman" w:hAnsi="Times New Roman"/>
          <w:color w:val="000000" w:themeColor="text1"/>
          <w:spacing w:val="-2"/>
          <w:sz w:val="28"/>
          <w:szCs w:val="28"/>
          <w:lang w:eastAsia="en-US"/>
        </w:rPr>
        <w:t>светильников.</w:t>
      </w:r>
    </w:p>
    <w:p w:rsidR="0075145E" w:rsidRPr="00227517" w:rsidRDefault="000E2379" w:rsidP="0075145E">
      <w:pPr>
        <w:widowControl w:val="0"/>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6.</w:t>
      </w:r>
      <w:r w:rsidR="0075145E" w:rsidRPr="00227517">
        <w:rPr>
          <w:rFonts w:ascii="Times New Roman" w:hAnsi="Times New Roman"/>
          <w:color w:val="000000" w:themeColor="text1"/>
          <w:sz w:val="28"/>
          <w:szCs w:val="28"/>
          <w:lang w:eastAsia="en-US"/>
        </w:rPr>
        <w:t xml:space="preserve"> Световая информация, в том числе световая реклама, предназначена для ориентации пешеходов</w:t>
      </w:r>
      <w:r w:rsidR="003D18B9">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и водителей автотранспорта</w:t>
      </w:r>
      <w:r w:rsidR="003D18B9">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в</w:t>
      </w:r>
      <w:r w:rsidR="003D18B9">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пространстве,</w:t>
      </w:r>
      <w:r w:rsidR="003D18B9">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в</w:t>
      </w:r>
      <w:r w:rsidR="003D18B9">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том</w:t>
      </w:r>
      <w:r w:rsidR="003D18B9">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числе для решения светокомпозиционных задач, с учетом гармоничности светового ансамбля, не противоречащего правилам дорожного движения. При проектировании и размещении световой информации учитываются габариты, формы и светоцветовые параметры элементов размещаемой информации, обеспечивающиечеткостьвосприятиясрасчетныхрасстоянийигармоничность светового ансамбля, не противоречащие правилам дорожного движения и не нарушающие комфортность проживания населения.</w:t>
      </w:r>
    </w:p>
    <w:p w:rsidR="0075145E" w:rsidRPr="00227517" w:rsidRDefault="000E2379"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7.</w:t>
      </w:r>
      <w:r w:rsidR="0075145E" w:rsidRPr="00227517">
        <w:rPr>
          <w:rFonts w:ascii="Times New Roman" w:hAnsi="Times New Roman"/>
          <w:color w:val="000000" w:themeColor="text1"/>
          <w:sz w:val="28"/>
          <w:szCs w:val="28"/>
          <w:lang w:eastAsia="en-US"/>
        </w:rPr>
        <w:t xml:space="preserve"> В стационарных установках функционального и архитектурного освещений применяются энергоэффективные источники света, эффективные осветительные приборы и системы, высококачественные по дизайну</w:t>
      </w:r>
      <w:r w:rsidR="00473107">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и</w:t>
      </w:r>
      <w:r w:rsidR="00473107">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эксплуатационным</w:t>
      </w:r>
      <w:r w:rsidR="00473107">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характеристикам</w:t>
      </w:r>
      <w:r w:rsidR="00473107">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изделия</w:t>
      </w:r>
      <w:r w:rsidR="00473107">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и</w:t>
      </w:r>
      <w:r w:rsidR="00473107">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материалы:</w:t>
      </w:r>
      <w:r w:rsidR="00473107">
        <w:rPr>
          <w:rFonts w:ascii="Times New Roman" w:hAnsi="Times New Roman"/>
          <w:color w:val="000000" w:themeColor="text1"/>
          <w:sz w:val="28"/>
          <w:szCs w:val="28"/>
          <w:lang w:eastAsia="en-US"/>
        </w:rPr>
        <w:t xml:space="preserve"> </w:t>
      </w:r>
      <w:r w:rsidR="0075145E" w:rsidRPr="00227517">
        <w:rPr>
          <w:rFonts w:ascii="Times New Roman" w:hAnsi="Times New Roman"/>
          <w:color w:val="000000" w:themeColor="text1"/>
          <w:sz w:val="28"/>
          <w:szCs w:val="28"/>
          <w:lang w:eastAsia="en-US"/>
        </w:rPr>
        <w:t>опоры, кронштейны, защитные решетки, экраны и конструктивные элементы, отвечающие требованиям действующих национальных стандартов.</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округа или световом ансамбле.</w:t>
      </w:r>
    </w:p>
    <w:p w:rsidR="0075145E" w:rsidRPr="00227517" w:rsidRDefault="0075145E" w:rsidP="0075145E">
      <w:pPr>
        <w:widowControl w:val="0"/>
        <w:tabs>
          <w:tab w:val="left" w:pos="2487"/>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Крепление источников света, осветительных приборов, других устройстввустановкахсветовойинформациидолжнообеспечиватьнадежность соединений при нормативных ветровых, снеговых и вибрационных нагрузках. Установки световой информации не должны являться источниками шумов, вибраций, опасных электромагнитных излучений.</w:t>
      </w:r>
    </w:p>
    <w:p w:rsidR="0075145E" w:rsidRPr="00227517" w:rsidRDefault="0075145E" w:rsidP="0075145E">
      <w:pPr>
        <w:widowControl w:val="0"/>
        <w:tabs>
          <w:tab w:val="left" w:pos="2346"/>
        </w:tabs>
        <w:autoSpaceDE w:val="0"/>
        <w:autoSpaceDN w:val="0"/>
        <w:spacing w:after="0" w:line="240" w:lineRule="auto"/>
        <w:ind w:firstLine="709"/>
        <w:jc w:val="both"/>
        <w:rPr>
          <w:rFonts w:ascii="Times New Roman" w:hAnsi="Times New Roman"/>
          <w:color w:val="000000" w:themeColor="text1"/>
          <w:spacing w:val="-2"/>
          <w:sz w:val="28"/>
          <w:szCs w:val="28"/>
          <w:lang w:eastAsia="en-US"/>
        </w:rPr>
      </w:pPr>
      <w:r w:rsidRPr="00227517">
        <w:rPr>
          <w:rFonts w:ascii="Times New Roman" w:hAnsi="Times New Roman"/>
          <w:color w:val="000000" w:themeColor="text1"/>
          <w:sz w:val="28"/>
          <w:szCs w:val="28"/>
          <w:lang w:eastAsia="en-US"/>
        </w:rPr>
        <w:t>Освещение транспортных и пешеходных зон производится в соответствии с требованиями СП 323.1325800.2017 «Территории селитебные. Правила</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проектирования</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наружного</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освещения»,</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 xml:space="preserve">ГОСТР55844-2013 </w:t>
      </w:r>
      <w:r w:rsidRPr="00227517">
        <w:rPr>
          <w:rFonts w:ascii="Times New Roman" w:hAnsi="Times New Roman"/>
          <w:color w:val="000000" w:themeColor="text1"/>
          <w:sz w:val="28"/>
          <w:szCs w:val="28"/>
          <w:lang w:eastAsia="en-US"/>
        </w:rPr>
        <w:lastRenderedPageBreak/>
        <w:t>«Освещение</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наружное</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утилитарное</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дороги</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пешеходных</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зон.</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pacing w:val="-2"/>
          <w:sz w:val="28"/>
          <w:szCs w:val="28"/>
          <w:lang w:eastAsia="en-US"/>
        </w:rPr>
        <w:t>Нормы».</w:t>
      </w:r>
    </w:p>
    <w:p w:rsidR="000E2379" w:rsidRPr="00227517" w:rsidRDefault="000E2379" w:rsidP="000E2379">
      <w:pPr>
        <w:pStyle w:val="ConsPlusNormal"/>
        <w:ind w:firstLine="709"/>
        <w:jc w:val="both"/>
        <w:outlineLvl w:val="3"/>
        <w:rPr>
          <w:rFonts w:ascii="Times New Roman" w:hAnsi="Times New Roman" w:cs="Times New Roman"/>
          <w:color w:val="000000" w:themeColor="text1"/>
          <w:sz w:val="28"/>
          <w:szCs w:val="28"/>
        </w:rPr>
      </w:pPr>
      <w:r w:rsidRPr="00227517">
        <w:rPr>
          <w:rFonts w:ascii="Times New Roman" w:hAnsi="Times New Roman" w:cs="Times New Roman"/>
          <w:color w:val="000000" w:themeColor="text1"/>
          <w:spacing w:val="-2"/>
          <w:sz w:val="28"/>
          <w:szCs w:val="28"/>
          <w:lang w:eastAsia="en-US"/>
        </w:rPr>
        <w:t>8.</w:t>
      </w:r>
      <w:r w:rsidRPr="00227517">
        <w:rPr>
          <w:rFonts w:ascii="Times New Roman" w:hAnsi="Times New Roman" w:cs="Times New Roman"/>
          <w:color w:val="000000" w:themeColor="text1"/>
          <w:sz w:val="28"/>
          <w:szCs w:val="28"/>
        </w:rPr>
        <w:t xml:space="preserve"> Содержание, ремонт и эксплуатация осветительного оборудования, предназначенного для освещения территории Труновского муниципального округа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E2379" w:rsidRPr="00227517" w:rsidRDefault="008C1348" w:rsidP="000E2379">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0E2379" w:rsidRPr="00227517">
        <w:rPr>
          <w:rFonts w:ascii="Times New Roman" w:hAnsi="Times New Roman"/>
          <w:color w:val="000000" w:themeColor="text1"/>
          <w:sz w:val="28"/>
          <w:szCs w:val="28"/>
        </w:rPr>
        <w:t xml:space="preserve"> Замена недействующих светильников должна производиться их собственниками (владельцами) в срок, не превышающий </w:t>
      </w:r>
      <w:r w:rsidR="00E0269D">
        <w:rPr>
          <w:rFonts w:ascii="Times New Roman" w:hAnsi="Times New Roman"/>
          <w:color w:val="000000" w:themeColor="text1"/>
          <w:sz w:val="28"/>
          <w:szCs w:val="28"/>
        </w:rPr>
        <w:t>5</w:t>
      </w:r>
      <w:r w:rsidR="000E2379" w:rsidRPr="00227517">
        <w:rPr>
          <w:rFonts w:ascii="Times New Roman" w:hAnsi="Times New Roman"/>
          <w:color w:val="000000" w:themeColor="text1"/>
          <w:sz w:val="28"/>
          <w:szCs w:val="28"/>
        </w:rPr>
        <w:t xml:space="preserve"> суток с момента обнаружения неисправностей или поступления соответствующего сообщения.</w:t>
      </w:r>
    </w:p>
    <w:p w:rsidR="000E2379" w:rsidRPr="00227517" w:rsidRDefault="008C1348" w:rsidP="000E2379">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0E2379" w:rsidRPr="00227517">
        <w:rPr>
          <w:rFonts w:ascii="Times New Roman" w:hAnsi="Times New Roman"/>
          <w:color w:val="000000" w:themeColor="text1"/>
          <w:sz w:val="28"/>
          <w:szCs w:val="28"/>
        </w:rPr>
        <w:t>.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E2379" w:rsidRPr="00227517" w:rsidRDefault="008C1348" w:rsidP="000E2379">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0E2379" w:rsidRPr="00227517">
        <w:rPr>
          <w:rFonts w:ascii="Times New Roman" w:hAnsi="Times New Roman"/>
          <w:color w:val="000000" w:themeColor="text1"/>
          <w:sz w:val="28"/>
          <w:szCs w:val="28"/>
        </w:rPr>
        <w:t>.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E2379" w:rsidRPr="00227517" w:rsidRDefault="008C1348" w:rsidP="000E2379">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0E2379" w:rsidRPr="00227517">
        <w:rPr>
          <w:rFonts w:ascii="Times New Roman" w:hAnsi="Times New Roman"/>
          <w:color w:val="000000" w:themeColor="text1"/>
          <w:sz w:val="28"/>
          <w:szCs w:val="28"/>
        </w:rPr>
        <w:t>.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0E2379" w:rsidRPr="00227517" w:rsidRDefault="00440403" w:rsidP="000E2379">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0E2379" w:rsidRPr="00227517">
        <w:rPr>
          <w:rFonts w:ascii="Times New Roman" w:hAnsi="Times New Roman"/>
          <w:color w:val="000000" w:themeColor="text1"/>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w:t>
      </w:r>
      <w:r>
        <w:rPr>
          <w:rFonts w:ascii="Times New Roman" w:hAnsi="Times New Roman"/>
          <w:color w:val="000000" w:themeColor="text1"/>
          <w:sz w:val="28"/>
          <w:szCs w:val="28"/>
        </w:rPr>
        <w:t>и) осветительного оборудования в течении суток</w:t>
      </w:r>
      <w:r w:rsidR="000E2379" w:rsidRPr="00227517">
        <w:rPr>
          <w:rFonts w:ascii="Times New Roman" w:hAnsi="Times New Roman"/>
          <w:color w:val="000000" w:themeColor="text1"/>
          <w:sz w:val="28"/>
          <w:szCs w:val="28"/>
        </w:rPr>
        <w:t xml:space="preserve"> после обнаружения.</w:t>
      </w:r>
    </w:p>
    <w:p w:rsidR="000E2379" w:rsidRPr="00227517" w:rsidRDefault="000E2379" w:rsidP="000E2379">
      <w:pPr>
        <w:widowControl w:val="0"/>
        <w:autoSpaceDE w:val="0"/>
        <w:autoSpaceDN w:val="0"/>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 территории Труновского муниципального округа запрещается:</w:t>
      </w:r>
    </w:p>
    <w:p w:rsidR="000E2379" w:rsidRPr="00227517" w:rsidRDefault="000E2379" w:rsidP="000E2379">
      <w:pPr>
        <w:widowControl w:val="0"/>
        <w:autoSpaceDE w:val="0"/>
        <w:autoSpaceDN w:val="0"/>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самовольное подключение проводов и кабелей к сетям уличного освещения и осветительному оборудованию;</w:t>
      </w:r>
    </w:p>
    <w:p w:rsidR="000E2379" w:rsidRPr="00227517" w:rsidRDefault="000E2379" w:rsidP="000E2379">
      <w:pPr>
        <w:widowControl w:val="0"/>
        <w:autoSpaceDE w:val="0"/>
        <w:autoSpaceDN w:val="0"/>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эксплуатация сетей уличного освещения и осветительного оборудования при наличии обрывов проводов, повреждений опор, изоляторов.</w:t>
      </w:r>
    </w:p>
    <w:p w:rsidR="00623041" w:rsidRDefault="00623041" w:rsidP="00552CD2">
      <w:pPr>
        <w:autoSpaceDE w:val="0"/>
        <w:autoSpaceDN w:val="0"/>
        <w:adjustRightInd w:val="0"/>
        <w:spacing w:after="0" w:line="240" w:lineRule="auto"/>
        <w:ind w:firstLine="709"/>
        <w:outlineLvl w:val="2"/>
        <w:rPr>
          <w:rFonts w:ascii="Times New Roman" w:hAnsi="Times New Roman"/>
          <w:b/>
          <w:color w:val="000000" w:themeColor="text1"/>
          <w:sz w:val="28"/>
          <w:szCs w:val="28"/>
        </w:rPr>
      </w:pPr>
    </w:p>
    <w:p w:rsidR="00552CD2" w:rsidRPr="00227517" w:rsidRDefault="00F96F69" w:rsidP="00552CD2">
      <w:pPr>
        <w:autoSpaceDE w:val="0"/>
        <w:autoSpaceDN w:val="0"/>
        <w:adjustRightInd w:val="0"/>
        <w:spacing w:after="0" w:line="240" w:lineRule="auto"/>
        <w:ind w:firstLine="709"/>
        <w:outlineLvl w:val="2"/>
        <w:rPr>
          <w:rFonts w:ascii="Times New Roman" w:eastAsia="Calibri" w:hAnsi="Times New Roman"/>
          <w:b/>
          <w:color w:val="000000" w:themeColor="text1"/>
          <w:sz w:val="28"/>
          <w:szCs w:val="28"/>
          <w:lang w:eastAsia="en-US"/>
        </w:rPr>
      </w:pPr>
      <w:r w:rsidRPr="00227517">
        <w:rPr>
          <w:rFonts w:ascii="Times New Roman" w:hAnsi="Times New Roman"/>
          <w:b/>
          <w:color w:val="000000" w:themeColor="text1"/>
          <w:sz w:val="28"/>
          <w:szCs w:val="28"/>
        </w:rPr>
        <w:t xml:space="preserve">Статья </w:t>
      </w:r>
      <w:r w:rsidR="002A266A" w:rsidRPr="00227517">
        <w:rPr>
          <w:rFonts w:ascii="Times New Roman" w:hAnsi="Times New Roman"/>
          <w:b/>
          <w:color w:val="000000" w:themeColor="text1"/>
          <w:sz w:val="28"/>
          <w:szCs w:val="28"/>
        </w:rPr>
        <w:t>1</w:t>
      </w:r>
      <w:r w:rsidR="004538AE">
        <w:rPr>
          <w:rFonts w:ascii="Times New Roman" w:hAnsi="Times New Roman"/>
          <w:b/>
          <w:color w:val="000000" w:themeColor="text1"/>
          <w:sz w:val="28"/>
          <w:szCs w:val="28"/>
        </w:rPr>
        <w:t>0</w:t>
      </w:r>
      <w:r w:rsidR="002A266A" w:rsidRPr="00227517">
        <w:rPr>
          <w:rFonts w:ascii="Times New Roman" w:hAnsi="Times New Roman"/>
          <w:b/>
          <w:color w:val="000000" w:themeColor="text1"/>
          <w:sz w:val="28"/>
          <w:szCs w:val="28"/>
        </w:rPr>
        <w:t>.</w:t>
      </w:r>
      <w:r w:rsidR="007A3E20">
        <w:rPr>
          <w:rFonts w:ascii="Times New Roman" w:hAnsi="Times New Roman"/>
          <w:b/>
          <w:color w:val="000000" w:themeColor="text1"/>
          <w:sz w:val="28"/>
          <w:szCs w:val="28"/>
        </w:rPr>
        <w:t xml:space="preserve"> </w:t>
      </w:r>
      <w:r w:rsidR="00552CD2" w:rsidRPr="00227517">
        <w:rPr>
          <w:rFonts w:ascii="Times New Roman" w:eastAsia="Calibri" w:hAnsi="Times New Roman"/>
          <w:b/>
          <w:color w:val="000000" w:themeColor="text1"/>
          <w:sz w:val="28"/>
          <w:szCs w:val="28"/>
          <w:lang w:eastAsia="en-US"/>
        </w:rPr>
        <w:t>Содержание и охрана зеленых насаждений</w:t>
      </w:r>
    </w:p>
    <w:p w:rsidR="00552CD2" w:rsidRPr="00227517" w:rsidRDefault="00552CD2" w:rsidP="00552CD2">
      <w:pPr>
        <w:autoSpaceDE w:val="0"/>
        <w:autoSpaceDN w:val="0"/>
        <w:adjustRightInd w:val="0"/>
        <w:spacing w:after="0" w:line="240" w:lineRule="auto"/>
        <w:ind w:firstLine="709"/>
        <w:jc w:val="center"/>
        <w:outlineLvl w:val="2"/>
        <w:rPr>
          <w:rFonts w:ascii="Times New Roman" w:eastAsia="Calibri" w:hAnsi="Times New Roman"/>
          <w:color w:val="000000" w:themeColor="text1"/>
          <w:sz w:val="28"/>
          <w:szCs w:val="28"/>
          <w:lang w:eastAsia="en-US"/>
        </w:rPr>
      </w:pPr>
    </w:p>
    <w:p w:rsidR="00552CD2" w:rsidRPr="00227517" w:rsidRDefault="00552CD2" w:rsidP="00552CD2">
      <w:pPr>
        <w:widowControl w:val="0"/>
        <w:tabs>
          <w:tab w:val="left" w:pos="2346"/>
          <w:tab w:val="left" w:pos="9354"/>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 xml:space="preserve">1. </w:t>
      </w:r>
      <w:r w:rsidRPr="00227517">
        <w:rPr>
          <w:rFonts w:ascii="Times New Roman" w:hAnsi="Times New Roman"/>
          <w:color w:val="000000" w:themeColor="text1"/>
          <w:sz w:val="28"/>
          <w:szCs w:val="28"/>
          <w:lang w:eastAsia="en-US"/>
        </w:rPr>
        <w:t>Озеленение является элементом благоустройства и</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 xml:space="preserve">ландшафтной организации территории, обеспечивающим формирование среды </w:t>
      </w:r>
      <w:r w:rsidR="00E0269D">
        <w:rPr>
          <w:rFonts w:ascii="Times New Roman" w:hAnsi="Times New Roman"/>
          <w:color w:val="000000" w:themeColor="text1"/>
          <w:sz w:val="28"/>
          <w:szCs w:val="28"/>
          <w:lang w:eastAsia="en-US"/>
        </w:rPr>
        <w:t xml:space="preserve">Труновского </w:t>
      </w:r>
      <w:r w:rsidRPr="00227517">
        <w:rPr>
          <w:rFonts w:ascii="Times New Roman" w:hAnsi="Times New Roman"/>
          <w:color w:val="000000" w:themeColor="text1"/>
          <w:sz w:val="28"/>
          <w:szCs w:val="28"/>
          <w:lang w:eastAsia="en-US"/>
        </w:rPr>
        <w:t>муниципального округа, с активным использованием существующих и вновь создаваемых</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растительных компонентов,</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а также поддержание</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ранее созданной или изначально существующей природной среды.</w:t>
      </w:r>
    </w:p>
    <w:p w:rsidR="00552CD2" w:rsidRPr="00227517" w:rsidRDefault="00552CD2" w:rsidP="00552CD2">
      <w:pPr>
        <w:autoSpaceDE w:val="0"/>
        <w:autoSpaceDN w:val="0"/>
        <w:adjustRightInd w:val="0"/>
        <w:spacing w:after="0" w:line="240" w:lineRule="auto"/>
        <w:ind w:firstLine="709"/>
        <w:jc w:val="both"/>
        <w:outlineLvl w:val="2"/>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 xml:space="preserve">2. Зеленые насаждения, высаженные самостоятельно собственником земельного участка после получения права собственности на данный </w:t>
      </w:r>
      <w:r w:rsidRPr="00227517">
        <w:rPr>
          <w:rFonts w:ascii="Times New Roman" w:eastAsia="Calibri" w:hAnsi="Times New Roman"/>
          <w:color w:val="000000" w:themeColor="text1"/>
          <w:sz w:val="28"/>
          <w:szCs w:val="28"/>
          <w:lang w:eastAsia="en-US"/>
        </w:rPr>
        <w:lastRenderedPageBreak/>
        <w:t xml:space="preserve">земельный участок, являются собственностью соответствующего юридического или физического лица - собственника земельного участка. </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 xml:space="preserve">4. </w:t>
      </w:r>
      <w:r w:rsidRPr="00227517">
        <w:rPr>
          <w:rFonts w:ascii="Times New Roman" w:hAnsi="Times New Roman"/>
          <w:color w:val="000000" w:themeColor="text1"/>
          <w:sz w:val="28"/>
          <w:szCs w:val="28"/>
          <w:lang w:eastAsia="en-US"/>
        </w:rPr>
        <w:t>Предприятия, организации и граждане, на земельных участках которых имеются зеленые насаждения, осуществляют их содержание за счет собственных средств, самостоятельно проводят озеленение и содержание зелёных насаждений своих территорий.</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552CD2" w:rsidRPr="00227517" w:rsidRDefault="00552CD2" w:rsidP="00840C54">
      <w:pPr>
        <w:widowControl w:val="0"/>
        <w:tabs>
          <w:tab w:val="left" w:pos="2346"/>
        </w:tabs>
        <w:autoSpaceDE w:val="0"/>
        <w:autoSpaceDN w:val="0"/>
        <w:spacing w:after="0" w:line="240" w:lineRule="auto"/>
        <w:ind w:right="-2"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6.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w:t>
      </w:r>
      <w:r w:rsidR="003D18B9">
        <w:rPr>
          <w:rFonts w:ascii="Times New Roman" w:hAnsi="Times New Roman"/>
          <w:color w:val="000000" w:themeColor="text1"/>
          <w:sz w:val="28"/>
          <w:szCs w:val="28"/>
          <w:lang w:eastAsia="en-US"/>
        </w:rPr>
        <w:t xml:space="preserve">территорий </w:t>
      </w:r>
      <w:r w:rsidRPr="00227517">
        <w:rPr>
          <w:rFonts w:ascii="Times New Roman" w:hAnsi="Times New Roman"/>
          <w:color w:val="000000" w:themeColor="text1"/>
          <w:sz w:val="28"/>
          <w:szCs w:val="28"/>
          <w:lang w:eastAsia="en-US"/>
        </w:rPr>
        <w:t>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52CD2" w:rsidRPr="00227517" w:rsidRDefault="00552CD2" w:rsidP="00552CD2">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7. При проектировании озелененных пространств необходимо обеспечивать для всех жителей возможность доступа к неурбанизированным ландшафтам, занятия спортом и общением, физическ</w:t>
      </w:r>
      <w:r w:rsidR="00E0269D">
        <w:rPr>
          <w:rFonts w:ascii="Times New Roman" w:hAnsi="Times New Roman"/>
          <w:color w:val="000000" w:themeColor="text1"/>
          <w:sz w:val="28"/>
          <w:szCs w:val="28"/>
          <w:lang w:eastAsia="en-US"/>
        </w:rPr>
        <w:t>ого</w:t>
      </w:r>
      <w:r w:rsidRPr="00227517">
        <w:rPr>
          <w:rFonts w:ascii="Times New Roman" w:hAnsi="Times New Roman"/>
          <w:color w:val="000000" w:themeColor="text1"/>
          <w:sz w:val="28"/>
          <w:szCs w:val="28"/>
          <w:lang w:eastAsia="en-US"/>
        </w:rPr>
        <w:t xml:space="preserve"> комфорт</w:t>
      </w:r>
      <w:r w:rsidR="00E0269D">
        <w:rPr>
          <w:rFonts w:ascii="Times New Roman" w:hAnsi="Times New Roman"/>
          <w:color w:val="000000" w:themeColor="text1"/>
          <w:sz w:val="28"/>
          <w:szCs w:val="28"/>
          <w:lang w:eastAsia="en-US"/>
        </w:rPr>
        <w:t>а</w:t>
      </w:r>
      <w:r w:rsidRPr="00227517">
        <w:rPr>
          <w:rFonts w:ascii="Times New Roman" w:hAnsi="Times New Roman"/>
          <w:color w:val="000000" w:themeColor="text1"/>
          <w:sz w:val="28"/>
          <w:szCs w:val="28"/>
          <w:lang w:eastAsia="en-US"/>
        </w:rPr>
        <w:t xml:space="preserve"> и улучшения визуальных и экологических характеристик</w:t>
      </w:r>
      <w:r w:rsidR="00591A5E">
        <w:rPr>
          <w:rFonts w:ascii="Times New Roman" w:hAnsi="Times New Roman"/>
          <w:color w:val="000000" w:themeColor="text1"/>
          <w:sz w:val="28"/>
          <w:szCs w:val="28"/>
          <w:lang w:eastAsia="en-US"/>
        </w:rPr>
        <w:t>,</w:t>
      </w:r>
      <w:r w:rsidRPr="00227517">
        <w:rPr>
          <w:rFonts w:ascii="Times New Roman" w:hAnsi="Times New Roman"/>
          <w:color w:val="000000" w:themeColor="text1"/>
          <w:sz w:val="28"/>
          <w:szCs w:val="28"/>
          <w:lang w:eastAsia="en-US"/>
        </w:rPr>
        <w:t xml:space="preserve"> учитывать факторы биоразнообразия и непрерывности озелененных элементов</w:t>
      </w:r>
      <w:r w:rsidRPr="00227517">
        <w:rPr>
          <w:rFonts w:ascii="Times New Roman" w:hAnsi="Times New Roman"/>
          <w:color w:val="000000" w:themeColor="text1"/>
          <w:spacing w:val="-2"/>
          <w:sz w:val="28"/>
          <w:szCs w:val="28"/>
          <w:lang w:eastAsia="en-US"/>
        </w:rPr>
        <w:t>.</w:t>
      </w:r>
    </w:p>
    <w:p w:rsidR="00552CD2" w:rsidRPr="00227517" w:rsidRDefault="00552CD2" w:rsidP="00552CD2">
      <w:pPr>
        <w:widowControl w:val="0"/>
        <w:tabs>
          <w:tab w:val="left" w:pos="2415"/>
        </w:tabs>
        <w:autoSpaceDE w:val="0"/>
        <w:autoSpaceDN w:val="0"/>
        <w:spacing w:after="0" w:line="240" w:lineRule="auto"/>
        <w:ind w:right="266"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8. Основными типами озеленения являются: массивы, группы, солитеры, живые изгороди, газоны, цветники, различные виды посадок (аллейные, рядовые и другие).</w:t>
      </w:r>
    </w:p>
    <w:p w:rsidR="00552CD2" w:rsidRPr="00227517" w:rsidRDefault="00552CD2" w:rsidP="00552CD2">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9. На территории </w:t>
      </w:r>
      <w:r w:rsidR="008C1348">
        <w:rPr>
          <w:rFonts w:ascii="Times New Roman" w:hAnsi="Times New Roman"/>
          <w:color w:val="000000" w:themeColor="text1"/>
          <w:sz w:val="28"/>
          <w:szCs w:val="28"/>
          <w:lang w:eastAsia="en-US"/>
        </w:rPr>
        <w:t xml:space="preserve">Труновского муниципального </w:t>
      </w:r>
      <w:r w:rsidRPr="00227517">
        <w:rPr>
          <w:rFonts w:ascii="Times New Roman" w:hAnsi="Times New Roman"/>
          <w:color w:val="000000" w:themeColor="text1"/>
          <w:sz w:val="28"/>
          <w:szCs w:val="28"/>
          <w:lang w:eastAsia="en-US"/>
        </w:rPr>
        <w:t>округа следует использовать два вида озеленения: стационарное – посадка растений в грунт и мобильное – посадка растений в специальные передвижные емкости. Стационарное и мобильное озеленение используют для создания архитектурно – ландшафтных объектов (газонов, цветников, площадок с кустами и деревьями и других) на естественных и искусственных элементах рельефа.</w:t>
      </w:r>
    </w:p>
    <w:p w:rsidR="00552CD2" w:rsidRPr="00227517" w:rsidRDefault="00552CD2" w:rsidP="00552CD2">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 xml:space="preserve">10. Возведение, реконструкция и капитальный ремонт архитектурно – ландшафтных объектов осуществляется только на основании </w:t>
      </w:r>
      <w:r w:rsidRPr="00227517">
        <w:rPr>
          <w:rFonts w:ascii="Times New Roman" w:hAnsi="Times New Roman"/>
          <w:color w:val="000000" w:themeColor="text1"/>
          <w:spacing w:val="-2"/>
          <w:sz w:val="28"/>
          <w:szCs w:val="28"/>
          <w:lang w:eastAsia="en-US"/>
        </w:rPr>
        <w:t>проектов</w:t>
      </w:r>
      <w:r w:rsidR="00A3391D" w:rsidRPr="00227517">
        <w:rPr>
          <w:rFonts w:ascii="Times New Roman" w:hAnsi="Times New Roman"/>
          <w:color w:val="000000" w:themeColor="text1"/>
          <w:spacing w:val="-2"/>
          <w:sz w:val="28"/>
          <w:szCs w:val="28"/>
          <w:lang w:eastAsia="en-US"/>
        </w:rPr>
        <w:t>,</w:t>
      </w:r>
      <w:r w:rsidR="00473107">
        <w:rPr>
          <w:rFonts w:ascii="Times New Roman" w:hAnsi="Times New Roman"/>
          <w:color w:val="000000" w:themeColor="text1"/>
          <w:spacing w:val="-2"/>
          <w:sz w:val="28"/>
          <w:szCs w:val="28"/>
          <w:lang w:eastAsia="en-US"/>
        </w:rPr>
        <w:t xml:space="preserve"> </w:t>
      </w:r>
      <w:r w:rsidR="00A3391D" w:rsidRPr="00227517">
        <w:rPr>
          <w:rFonts w:ascii="Times New Roman" w:hAnsi="Times New Roman"/>
          <w:color w:val="000000" w:themeColor="text1"/>
          <w:spacing w:val="-2"/>
          <w:sz w:val="28"/>
          <w:szCs w:val="28"/>
          <w:lang w:eastAsia="en-US"/>
        </w:rPr>
        <w:t>согласованных с администрацией.</w:t>
      </w:r>
    </w:p>
    <w:p w:rsidR="00E0269D" w:rsidRPr="008C1348" w:rsidRDefault="00552CD2" w:rsidP="00E0269D">
      <w:pPr>
        <w:widowControl w:val="0"/>
        <w:tabs>
          <w:tab w:val="left" w:pos="2346"/>
        </w:tabs>
        <w:autoSpaceDE w:val="0"/>
        <w:autoSpaceDN w:val="0"/>
        <w:spacing w:after="0" w:line="240" w:lineRule="auto"/>
        <w:ind w:firstLine="709"/>
        <w:jc w:val="both"/>
        <w:rPr>
          <w:rFonts w:ascii="Times New Roman" w:hAnsi="Times New Roman"/>
          <w:sz w:val="28"/>
          <w:szCs w:val="28"/>
        </w:rPr>
      </w:pPr>
      <w:r w:rsidRPr="00227517">
        <w:rPr>
          <w:rFonts w:ascii="Times New Roman" w:hAnsi="Times New Roman"/>
          <w:color w:val="000000" w:themeColor="text1"/>
          <w:sz w:val="28"/>
          <w:szCs w:val="28"/>
          <w:lang w:eastAsia="en-US"/>
        </w:rPr>
        <w:t xml:space="preserve">11. </w:t>
      </w:r>
      <w:r w:rsidRPr="008C1348">
        <w:rPr>
          <w:rFonts w:ascii="Times New Roman" w:hAnsi="Times New Roman"/>
          <w:sz w:val="28"/>
          <w:szCs w:val="28"/>
        </w:rPr>
        <w:t xml:space="preserve">Озеленение и формирование системы зеленых насаждений на территории </w:t>
      </w:r>
      <w:r w:rsidR="008C1348" w:rsidRPr="008C1348">
        <w:rPr>
          <w:rFonts w:ascii="Times New Roman" w:hAnsi="Times New Roman"/>
          <w:sz w:val="28"/>
          <w:szCs w:val="28"/>
        </w:rPr>
        <w:t xml:space="preserve">Труновского муниципального </w:t>
      </w:r>
      <w:r w:rsidRPr="008C1348">
        <w:rPr>
          <w:rFonts w:ascii="Times New Roman" w:hAnsi="Times New Roman"/>
          <w:sz w:val="28"/>
          <w:szCs w:val="28"/>
        </w:rPr>
        <w:t>округа выполняется с учетом факторов потери (в той или иной степени), способности экосистемы к саморегуляции.</w:t>
      </w:r>
      <w:r w:rsidR="008C1348">
        <w:rPr>
          <w:rFonts w:ascii="Times New Roman" w:hAnsi="Times New Roman"/>
          <w:sz w:val="28"/>
          <w:szCs w:val="28"/>
        </w:rPr>
        <w:t xml:space="preserve"> </w:t>
      </w:r>
      <w:r w:rsidRPr="008C1348">
        <w:rPr>
          <w:rFonts w:ascii="Times New Roman" w:hAnsi="Times New Roman"/>
          <w:sz w:val="28"/>
          <w:szCs w:val="28"/>
        </w:rPr>
        <w:t>Для обеспечения</w:t>
      </w:r>
      <w:r w:rsidR="008C1348">
        <w:rPr>
          <w:rFonts w:ascii="Times New Roman" w:hAnsi="Times New Roman"/>
          <w:sz w:val="28"/>
          <w:szCs w:val="28"/>
        </w:rPr>
        <w:t xml:space="preserve"> </w:t>
      </w:r>
      <w:r w:rsidRPr="008C1348">
        <w:rPr>
          <w:rFonts w:ascii="Times New Roman" w:hAnsi="Times New Roman"/>
          <w:sz w:val="28"/>
          <w:szCs w:val="28"/>
        </w:rPr>
        <w:t>жизнеспособности</w:t>
      </w:r>
      <w:r w:rsidR="002C4DA2">
        <w:rPr>
          <w:rFonts w:ascii="Times New Roman" w:hAnsi="Times New Roman"/>
          <w:sz w:val="28"/>
          <w:szCs w:val="28"/>
        </w:rPr>
        <w:t xml:space="preserve"> </w:t>
      </w:r>
      <w:r w:rsidRPr="008C1348">
        <w:rPr>
          <w:rFonts w:ascii="Times New Roman" w:hAnsi="Times New Roman"/>
          <w:sz w:val="28"/>
          <w:szCs w:val="28"/>
        </w:rPr>
        <w:t>зеленых</w:t>
      </w:r>
      <w:r w:rsidR="002C4DA2">
        <w:rPr>
          <w:rFonts w:ascii="Times New Roman" w:hAnsi="Times New Roman"/>
          <w:sz w:val="28"/>
          <w:szCs w:val="28"/>
        </w:rPr>
        <w:t xml:space="preserve"> </w:t>
      </w:r>
      <w:r w:rsidRPr="008C1348">
        <w:rPr>
          <w:rFonts w:ascii="Times New Roman" w:hAnsi="Times New Roman"/>
          <w:sz w:val="28"/>
          <w:szCs w:val="28"/>
        </w:rPr>
        <w:t>насаждений</w:t>
      </w:r>
      <w:r w:rsidR="002C4DA2">
        <w:rPr>
          <w:rFonts w:ascii="Times New Roman" w:hAnsi="Times New Roman"/>
          <w:sz w:val="28"/>
          <w:szCs w:val="28"/>
        </w:rPr>
        <w:t xml:space="preserve"> </w:t>
      </w:r>
      <w:r w:rsidRPr="008C1348">
        <w:rPr>
          <w:rFonts w:ascii="Times New Roman" w:hAnsi="Times New Roman"/>
          <w:sz w:val="28"/>
          <w:szCs w:val="28"/>
        </w:rPr>
        <w:t>и</w:t>
      </w:r>
      <w:r w:rsidR="002C4DA2">
        <w:rPr>
          <w:rFonts w:ascii="Times New Roman" w:hAnsi="Times New Roman"/>
          <w:sz w:val="28"/>
          <w:szCs w:val="28"/>
        </w:rPr>
        <w:t xml:space="preserve"> </w:t>
      </w:r>
      <w:r w:rsidRPr="008C1348">
        <w:rPr>
          <w:rFonts w:ascii="Times New Roman" w:hAnsi="Times New Roman"/>
          <w:sz w:val="28"/>
          <w:szCs w:val="28"/>
        </w:rPr>
        <w:t>озеленяемых</w:t>
      </w:r>
      <w:r w:rsidR="002C4DA2">
        <w:rPr>
          <w:rFonts w:ascii="Times New Roman" w:hAnsi="Times New Roman"/>
          <w:sz w:val="28"/>
          <w:szCs w:val="28"/>
        </w:rPr>
        <w:t xml:space="preserve"> </w:t>
      </w:r>
      <w:r w:rsidRPr="008C1348">
        <w:rPr>
          <w:rFonts w:ascii="Times New Roman" w:hAnsi="Times New Roman"/>
          <w:sz w:val="28"/>
          <w:szCs w:val="28"/>
        </w:rPr>
        <w:t xml:space="preserve">территорий округа необходимо: </w:t>
      </w:r>
    </w:p>
    <w:p w:rsidR="00E0269D" w:rsidRDefault="00552CD2" w:rsidP="00E0269D">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lastRenderedPageBreak/>
        <w:t>учитывать</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степень</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техногенных</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нагрузок</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от</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прилегающих</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pacing w:val="-2"/>
          <w:sz w:val="28"/>
          <w:szCs w:val="28"/>
          <w:lang w:eastAsia="en-US"/>
        </w:rPr>
        <w:t>территорий;</w:t>
      </w:r>
      <w:r w:rsidRPr="00227517">
        <w:rPr>
          <w:rFonts w:ascii="Times New Roman" w:hAnsi="Times New Roman"/>
          <w:color w:val="000000" w:themeColor="text1"/>
          <w:sz w:val="28"/>
          <w:szCs w:val="28"/>
          <w:lang w:eastAsia="en-US"/>
        </w:rPr>
        <w:t xml:space="preserve"> </w:t>
      </w:r>
    </w:p>
    <w:p w:rsidR="00552CD2" w:rsidRPr="00227517" w:rsidRDefault="00552CD2" w:rsidP="00E0269D">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52CD2" w:rsidRPr="00227517" w:rsidRDefault="00552CD2" w:rsidP="00552CD2">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12. Деревья,</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кустарники,</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газоны</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следует</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высаживать</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в</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соответствии с требованиями СП 42.13330.2016 «</w:t>
      </w:r>
      <w:hyperlink r:id="rId13" w:history="1">
        <w:r w:rsidRPr="00227517">
          <w:rPr>
            <w:rFonts w:ascii="Times New Roman" w:hAnsi="Times New Roman"/>
            <w:color w:val="000000" w:themeColor="text1"/>
            <w:sz w:val="28"/>
            <w:szCs w:val="28"/>
            <w:lang w:eastAsia="en-US"/>
          </w:rPr>
          <w:t>СНиП 2.07.01-89*</w:t>
        </w:r>
      </w:hyperlink>
      <w:r w:rsidRPr="00227517">
        <w:rPr>
          <w:rFonts w:ascii="Times New Roman" w:hAnsi="Times New Roman"/>
          <w:color w:val="000000" w:themeColor="text1"/>
          <w:sz w:val="28"/>
          <w:szCs w:val="28"/>
          <w:lang w:eastAsia="en-US"/>
        </w:rPr>
        <w:t xml:space="preserve"> Градостроительство. Планировка и застройка городских и сельских поселений», приказа Госстроя РФ от 15.12.1999 № 153 «Об утверждении Правил создания, охраны и содержания зеленых насаждений в городах Российской </w:t>
      </w:r>
      <w:r w:rsidRPr="00E0269D">
        <w:rPr>
          <w:rFonts w:ascii="Times New Roman" w:hAnsi="Times New Roman"/>
          <w:color w:val="000000" w:themeColor="text1"/>
          <w:sz w:val="28"/>
          <w:szCs w:val="28"/>
          <w:lang w:eastAsia="en-US"/>
        </w:rPr>
        <w:t>Федерации»</w:t>
      </w:r>
      <w:r w:rsidR="00E0269D" w:rsidRPr="00E0269D">
        <w:rPr>
          <w:rFonts w:ascii="Times New Roman" w:hAnsi="Times New Roman"/>
          <w:color w:val="000000" w:themeColor="text1"/>
          <w:sz w:val="28"/>
          <w:szCs w:val="28"/>
          <w:lang w:eastAsia="en-US"/>
        </w:rPr>
        <w:t>, а также правилами землепользования и застройки Труновского муниципального округа.</w:t>
      </w:r>
    </w:p>
    <w:p w:rsidR="00552CD2" w:rsidRPr="00227517" w:rsidRDefault="00552CD2" w:rsidP="00552CD2">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Места посадки зеленых насаждений в местах общего пользования за исключением земель, на которые распространяется действие лесного законодательства Российской Федерации, определяются администрацией в соответствии с </w:t>
      </w:r>
      <w:r w:rsidR="00E0269D">
        <w:rPr>
          <w:rFonts w:ascii="Times New Roman" w:hAnsi="Times New Roman"/>
          <w:color w:val="000000" w:themeColor="text1"/>
          <w:sz w:val="28"/>
          <w:szCs w:val="28"/>
        </w:rPr>
        <w:t>г</w:t>
      </w:r>
      <w:r w:rsidRPr="00227517">
        <w:rPr>
          <w:rFonts w:ascii="Times New Roman" w:hAnsi="Times New Roman"/>
          <w:color w:val="000000" w:themeColor="text1"/>
          <w:sz w:val="28"/>
          <w:szCs w:val="28"/>
        </w:rPr>
        <w:t>енеральным планом Труновского муниципального округа, правилами землепользования и застройки Труновского муниципального округа, документацией по планировке территории.</w:t>
      </w:r>
    </w:p>
    <w:p w:rsidR="00552CD2" w:rsidRDefault="00552CD2" w:rsidP="00552CD2">
      <w:pPr>
        <w:widowControl w:val="0"/>
        <w:tabs>
          <w:tab w:val="left" w:pos="2346"/>
        </w:tabs>
        <w:autoSpaceDE w:val="0"/>
        <w:autoSpaceDN w:val="0"/>
        <w:spacing w:after="0" w:line="240" w:lineRule="auto"/>
        <w:ind w:firstLine="709"/>
        <w:jc w:val="both"/>
        <w:rPr>
          <w:rFonts w:ascii="Times New Roman" w:hAnsi="Times New Roman"/>
          <w:color w:val="000000" w:themeColor="text1"/>
          <w:sz w:val="28"/>
          <w:szCs w:val="28"/>
          <w:lang w:eastAsia="en-US"/>
        </w:rPr>
      </w:pPr>
      <w:r w:rsidRPr="00227517">
        <w:rPr>
          <w:rFonts w:ascii="Times New Roman" w:hAnsi="Times New Roman"/>
          <w:color w:val="000000" w:themeColor="text1"/>
          <w:sz w:val="28"/>
          <w:szCs w:val="28"/>
          <w:lang w:eastAsia="en-US"/>
        </w:rPr>
        <w:t>13. При организации озеленения рекомендуется сохранять существующие ландшафты.</w:t>
      </w:r>
      <w:r w:rsidR="00473107">
        <w:rPr>
          <w:rFonts w:ascii="Times New Roman" w:hAnsi="Times New Roman"/>
          <w:color w:val="000000" w:themeColor="text1"/>
          <w:sz w:val="28"/>
          <w:szCs w:val="28"/>
          <w:lang w:eastAsia="en-US"/>
        </w:rPr>
        <w:t xml:space="preserve"> </w:t>
      </w:r>
      <w:r w:rsidRPr="00227517">
        <w:rPr>
          <w:rFonts w:ascii="Times New Roman" w:hAnsi="Times New Roman"/>
          <w:color w:val="000000" w:themeColor="text1"/>
          <w:sz w:val="28"/>
          <w:szCs w:val="28"/>
          <w:lang w:eastAsia="en-US"/>
        </w:rPr>
        <w:t xml:space="preserve">Посев газонных трав на газонах производится по мере необходимости. Необходимо использовать устойчивые к вытаптыванию сорта трав. </w:t>
      </w:r>
    </w:p>
    <w:p w:rsidR="00644BB1" w:rsidRPr="00117E7B" w:rsidRDefault="00644BB1" w:rsidP="00644BB1">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117E7B">
        <w:rPr>
          <w:rFonts w:ascii="Times New Roman" w:hAnsi="Times New Roman"/>
          <w:sz w:val="28"/>
          <w:szCs w:val="28"/>
        </w:rPr>
        <w:t xml:space="preserve">При озеленении территории детских садов и школ запрещается использовать растения с ядовитыми плодами, а также с колючками и шипами. </w:t>
      </w:r>
    </w:p>
    <w:p w:rsidR="00A3391D" w:rsidRPr="00227517" w:rsidRDefault="00552CD2" w:rsidP="00A3391D">
      <w:pPr>
        <w:tabs>
          <w:tab w:val="left" w:pos="1695"/>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1</w:t>
      </w:r>
      <w:r w:rsidR="00644BB1">
        <w:rPr>
          <w:rFonts w:ascii="Times New Roman" w:eastAsia="Calibri" w:hAnsi="Times New Roman"/>
          <w:color w:val="000000" w:themeColor="text1"/>
          <w:spacing w:val="3"/>
          <w:sz w:val="28"/>
          <w:szCs w:val="28"/>
          <w:lang w:eastAsia="en-US"/>
        </w:rPr>
        <w:t>5</w:t>
      </w:r>
      <w:r w:rsidRPr="00227517">
        <w:rPr>
          <w:rFonts w:ascii="Times New Roman" w:eastAsia="Calibri" w:hAnsi="Times New Roman"/>
          <w:color w:val="000000" w:themeColor="text1"/>
          <w:spacing w:val="3"/>
          <w:sz w:val="28"/>
          <w:szCs w:val="28"/>
          <w:lang w:eastAsia="en-US"/>
        </w:rPr>
        <w:t xml:space="preserve">. </w:t>
      </w:r>
      <w:r w:rsidR="00A3391D" w:rsidRPr="00227517">
        <w:rPr>
          <w:rFonts w:ascii="Times New Roman" w:eastAsia="Calibri" w:hAnsi="Times New Roman"/>
          <w:color w:val="000000" w:themeColor="text1"/>
          <w:spacing w:val="3"/>
          <w:sz w:val="28"/>
          <w:szCs w:val="28"/>
          <w:lang w:eastAsia="en-US"/>
        </w:rPr>
        <w:t>На территориях общего пользования, занятых газонами и цветниками, в зеленых зонах запрещается:</w:t>
      </w:r>
    </w:p>
    <w:p w:rsidR="00552CD2" w:rsidRPr="00227517" w:rsidRDefault="00552CD2" w:rsidP="00A3391D">
      <w:pPr>
        <w:tabs>
          <w:tab w:val="left" w:pos="1695"/>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1) ходить и лежать на газонах и в молодых лесных посадках;</w:t>
      </w:r>
    </w:p>
    <w:p w:rsidR="00552CD2" w:rsidRPr="00227517" w:rsidRDefault="00552CD2" w:rsidP="00552CD2">
      <w:pPr>
        <w:tabs>
          <w:tab w:val="left" w:pos="884"/>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2) ломать деревья, кустарники, сучья и ветви, срывать листья и цветы, сбивать и собирать плоды;</w:t>
      </w:r>
    </w:p>
    <w:p w:rsidR="00552CD2" w:rsidRPr="00227517" w:rsidRDefault="00552CD2" w:rsidP="00552CD2">
      <w:pPr>
        <w:tabs>
          <w:tab w:val="left" w:pos="874"/>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3) разбивать палатки и разводить костры;</w:t>
      </w:r>
    </w:p>
    <w:p w:rsidR="00552CD2" w:rsidRPr="00227517" w:rsidRDefault="00552CD2" w:rsidP="00552CD2">
      <w:pPr>
        <w:tabs>
          <w:tab w:val="left" w:pos="870"/>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4) засорять газоны, цветники, дорожки и водоемы;</w:t>
      </w:r>
    </w:p>
    <w:p w:rsidR="00552CD2" w:rsidRPr="00227517" w:rsidRDefault="00552CD2" w:rsidP="00552CD2">
      <w:pPr>
        <w:tabs>
          <w:tab w:val="left" w:pos="879"/>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5) портить скульптуры, скамейки, ограды;</w:t>
      </w:r>
    </w:p>
    <w:p w:rsidR="00552CD2" w:rsidRPr="00227517" w:rsidRDefault="00552CD2" w:rsidP="00552CD2">
      <w:pPr>
        <w:tabs>
          <w:tab w:val="left" w:pos="999"/>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52CD2" w:rsidRPr="00227517" w:rsidRDefault="00552CD2" w:rsidP="00552CD2">
      <w:pPr>
        <w:tabs>
          <w:tab w:val="left" w:pos="879"/>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7) ездить на велосипедах, мотоциклах, лошадях, тракторах и автомашинах;</w:t>
      </w:r>
    </w:p>
    <w:p w:rsidR="00552CD2" w:rsidRPr="00227517" w:rsidRDefault="00552CD2" w:rsidP="00552CD2">
      <w:pPr>
        <w:tabs>
          <w:tab w:val="left" w:pos="879"/>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8) парковать автотранспортные средства на газонах;</w:t>
      </w:r>
    </w:p>
    <w:p w:rsidR="00552CD2" w:rsidRPr="00227517" w:rsidRDefault="00552CD2" w:rsidP="00552CD2">
      <w:pPr>
        <w:tabs>
          <w:tab w:val="left" w:pos="879"/>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9) пасти скот;</w:t>
      </w:r>
    </w:p>
    <w:p w:rsidR="00552CD2" w:rsidRPr="00227517" w:rsidRDefault="00552CD2" w:rsidP="00552CD2">
      <w:pPr>
        <w:tabs>
          <w:tab w:val="left" w:pos="908"/>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10) производить строительные и ремонтные работы без ограждений насаждений щитами, гарантирующими защиту их от повреждений;</w:t>
      </w:r>
    </w:p>
    <w:p w:rsidR="00552CD2" w:rsidRPr="00227517" w:rsidRDefault="00552CD2" w:rsidP="00552CD2">
      <w:pPr>
        <w:tabs>
          <w:tab w:val="left" w:pos="946"/>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11) обнажать корни деревьев на расстоянии ближе 1,5 м от ствола и засыпать шейки деревьев землей или строительным мусором;</w:t>
      </w:r>
    </w:p>
    <w:p w:rsidR="00552CD2" w:rsidRPr="00227517" w:rsidRDefault="00552CD2" w:rsidP="00552CD2">
      <w:pPr>
        <w:tabs>
          <w:tab w:val="left" w:pos="932"/>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lastRenderedPageBreak/>
        <w:t>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52CD2" w:rsidRPr="00227517" w:rsidRDefault="00552CD2" w:rsidP="00552CD2">
      <w:pPr>
        <w:tabs>
          <w:tab w:val="left" w:pos="889"/>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13) устраивать свалки мусора;</w:t>
      </w:r>
    </w:p>
    <w:p w:rsidR="00552CD2" w:rsidRPr="00227517" w:rsidRDefault="00552CD2" w:rsidP="00552CD2">
      <w:pPr>
        <w:tabs>
          <w:tab w:val="left" w:pos="874"/>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14) добывать растительную землю, песок и производить другие раскопки;</w:t>
      </w:r>
    </w:p>
    <w:p w:rsidR="00552CD2" w:rsidRPr="00227517" w:rsidRDefault="00552CD2" w:rsidP="00552CD2">
      <w:pPr>
        <w:tabs>
          <w:tab w:val="left" w:pos="975"/>
        </w:tabs>
        <w:spacing w:after="0" w:line="240" w:lineRule="auto"/>
        <w:ind w:firstLine="709"/>
        <w:jc w:val="both"/>
        <w:rPr>
          <w:rFonts w:ascii="Times New Roman" w:eastAsia="Calibri" w:hAnsi="Times New Roman"/>
          <w:color w:val="000000" w:themeColor="text1"/>
          <w:spacing w:val="3"/>
          <w:sz w:val="28"/>
          <w:szCs w:val="28"/>
          <w:lang w:eastAsia="en-US"/>
        </w:rPr>
      </w:pPr>
      <w:r w:rsidRPr="00227517">
        <w:rPr>
          <w:rFonts w:ascii="Times New Roman" w:eastAsia="Calibri" w:hAnsi="Times New Roman"/>
          <w:color w:val="000000" w:themeColor="text1"/>
          <w:spacing w:val="3"/>
          <w:sz w:val="28"/>
          <w:szCs w:val="28"/>
          <w:lang w:eastAsia="en-US"/>
        </w:rPr>
        <w:t>15) выгуливать и отпускать с поводка собак в парках, скверах и иных территориях зеленых насаждений.</w:t>
      </w:r>
    </w:p>
    <w:p w:rsidR="00552CD2" w:rsidRPr="00227517" w:rsidRDefault="00552CD2" w:rsidP="00552CD2">
      <w:pPr>
        <w:tabs>
          <w:tab w:val="left" w:pos="1436"/>
        </w:tabs>
        <w:spacing w:after="0" w:line="240" w:lineRule="auto"/>
        <w:ind w:firstLine="709"/>
        <w:jc w:val="both"/>
        <w:rPr>
          <w:rFonts w:ascii="Times New Roman" w:eastAsia="Calibri" w:hAnsi="Times New Roman"/>
          <w:color w:val="000000" w:themeColor="text1"/>
          <w:spacing w:val="2"/>
          <w:sz w:val="28"/>
          <w:szCs w:val="28"/>
          <w:lang w:eastAsia="en-US"/>
        </w:rPr>
      </w:pPr>
      <w:r w:rsidRPr="00227517">
        <w:rPr>
          <w:rFonts w:ascii="Times New Roman" w:eastAsia="Calibri" w:hAnsi="Times New Roman"/>
          <w:color w:val="000000" w:themeColor="text1"/>
          <w:spacing w:val="2"/>
          <w:sz w:val="28"/>
          <w:szCs w:val="28"/>
          <w:lang w:eastAsia="en-US"/>
        </w:rPr>
        <w:t>1</w:t>
      </w:r>
      <w:r w:rsidR="00644BB1">
        <w:rPr>
          <w:rFonts w:ascii="Times New Roman" w:eastAsia="Calibri" w:hAnsi="Times New Roman"/>
          <w:color w:val="000000" w:themeColor="text1"/>
          <w:spacing w:val="2"/>
          <w:sz w:val="28"/>
          <w:szCs w:val="28"/>
          <w:lang w:eastAsia="en-US"/>
        </w:rPr>
        <w:t>6</w:t>
      </w:r>
      <w:r w:rsidRPr="00227517">
        <w:rPr>
          <w:rFonts w:ascii="Times New Roman" w:eastAsia="Calibri" w:hAnsi="Times New Roman"/>
          <w:color w:val="000000" w:themeColor="text1"/>
          <w:spacing w:val="2"/>
          <w:sz w:val="28"/>
          <w:szCs w:val="28"/>
          <w:lang w:eastAsia="en-US"/>
        </w:rPr>
        <w:t>.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при необходимости применять различные виды защиты (приствольные решетки, бордюры, периметральные скамейки и пр.).</w:t>
      </w:r>
    </w:p>
    <w:p w:rsidR="00552CD2" w:rsidRPr="00227517" w:rsidRDefault="00552CD2" w:rsidP="00552CD2">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644BB1">
        <w:rPr>
          <w:rFonts w:ascii="Times New Roman" w:hAnsi="Times New Roman"/>
          <w:color w:val="000000" w:themeColor="text1"/>
          <w:sz w:val="28"/>
          <w:szCs w:val="28"/>
        </w:rPr>
        <w:t>7</w:t>
      </w:r>
      <w:r w:rsidRPr="00227517">
        <w:rPr>
          <w:rFonts w:ascii="Times New Roman" w:hAnsi="Times New Roman"/>
          <w:color w:val="000000" w:themeColor="text1"/>
          <w:sz w:val="28"/>
          <w:szCs w:val="28"/>
        </w:rPr>
        <w:t>. Озеленение детских игровых и спортивных площадок производится по периметру. При этом не применяются деревья и кустарники, дающие большое количество летящих семян, обильно плодоносящие и рано сбрасывающие листву. При озеленении детских игровых и спортивных площадок не производится посадка растений, которые несут потенциальную угрозу детскому здоровью:</w:t>
      </w:r>
    </w:p>
    <w:p w:rsidR="00552CD2" w:rsidRPr="00227517" w:rsidRDefault="00552CD2" w:rsidP="00552CD2">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деревьев с хрупкой древесиной, что создает риск падения сломанных веток и повышает вероятность детского травматизма;</w:t>
      </w:r>
    </w:p>
    <w:p w:rsidR="00552CD2" w:rsidRPr="00227517" w:rsidRDefault="00552CD2" w:rsidP="00552CD2">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колючие растения, растения с ядовитыми плодами;</w:t>
      </w:r>
    </w:p>
    <w:p w:rsidR="00552CD2" w:rsidRDefault="00552CD2" w:rsidP="00552CD2">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растения, широко известные как вызывающие аллергическую реакцию в период цветения. В обрамлении детской площадки высаживаются деревья с густыми пышными кронами (клёны, липы, берёзы, вязы), создающие тень. </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644BB1">
        <w:rPr>
          <w:rFonts w:ascii="Times New Roman" w:eastAsia="Calibri" w:hAnsi="Times New Roman"/>
          <w:color w:val="000000" w:themeColor="text1"/>
          <w:sz w:val="28"/>
          <w:szCs w:val="28"/>
          <w:lang w:eastAsia="en-US"/>
        </w:rPr>
        <w:t>8</w:t>
      </w:r>
      <w:r w:rsidRPr="00227517">
        <w:rPr>
          <w:rFonts w:ascii="Times New Roman" w:eastAsia="Calibri" w:hAnsi="Times New Roman"/>
          <w:color w:val="000000" w:themeColor="text1"/>
          <w:sz w:val="28"/>
          <w:szCs w:val="28"/>
          <w:lang w:eastAsia="en-US"/>
        </w:rPr>
        <w:t>. Ответственность за сохранность зеленых насаждений и уход за ними возлагается:</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 в скверах, парках, вдоль улиц и автомагистралей - на организации, эксплуатирующие указанные объекты, либо закрепленные за ними;</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 у домов по фасаду вдоль проезжей части улиц и во дворах на владельцев (пользователей) домовладений, зданий и строений;</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 на территориях предприятий, учреждений, школ, больниц и т.д. и прилегающих к ним территориях - на администрацию предприятий, учреждений и организаций.</w:t>
      </w:r>
    </w:p>
    <w:p w:rsidR="00552CD2" w:rsidRPr="00227517" w:rsidRDefault="00C061BA" w:rsidP="00552CD2">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644BB1">
        <w:rPr>
          <w:rFonts w:ascii="Times New Roman" w:hAnsi="Times New Roman"/>
          <w:color w:val="000000" w:themeColor="text1"/>
          <w:sz w:val="28"/>
          <w:szCs w:val="28"/>
        </w:rPr>
        <w:t>9</w:t>
      </w:r>
      <w:r w:rsidRPr="00227517">
        <w:rPr>
          <w:rFonts w:ascii="Times New Roman" w:hAnsi="Times New Roman"/>
          <w:color w:val="000000" w:themeColor="text1"/>
          <w:sz w:val="28"/>
          <w:szCs w:val="28"/>
        </w:rPr>
        <w:t xml:space="preserve">. </w:t>
      </w:r>
      <w:r w:rsidR="00552CD2" w:rsidRPr="00227517">
        <w:rPr>
          <w:rFonts w:ascii="Times New Roman" w:hAnsi="Times New Roman"/>
          <w:color w:val="000000" w:themeColor="text1"/>
          <w:sz w:val="28"/>
          <w:szCs w:val="28"/>
        </w:rPr>
        <w:t>Владельцы или обслуживающие линии электропередач, других воздушных сетей коммуникаций лица обеспечивают своевременную обрезку веток в их охранной зоне.</w:t>
      </w:r>
    </w:p>
    <w:p w:rsidR="00552CD2" w:rsidRPr="00227517" w:rsidRDefault="00552CD2" w:rsidP="00552CD2">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Ветви, закрывающие адресные таблицы (указатели наименования улиц и номера домов), дорожные знаки, места видимости дорог и перекрестков, обрезаются ответственными за содержание территорий лицами.</w:t>
      </w:r>
    </w:p>
    <w:p w:rsidR="00552CD2" w:rsidRPr="00227517" w:rsidRDefault="00644BB1"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20</w:t>
      </w:r>
      <w:r w:rsidR="00552CD2" w:rsidRPr="00227517">
        <w:rPr>
          <w:rFonts w:ascii="Times New Roman" w:eastAsia="Calibri" w:hAnsi="Times New Roman"/>
          <w:color w:val="000000" w:themeColor="text1"/>
          <w:sz w:val="28"/>
          <w:szCs w:val="28"/>
          <w:lang w:eastAsia="en-US"/>
        </w:rPr>
        <w:t xml:space="preserve">. Засохшие деревья и кустарники должны быть своевременно убраны и заменены новыми. Деревья убираются с одновременной корчевкой пней. </w:t>
      </w:r>
      <w:r w:rsidR="00552CD2" w:rsidRPr="00227517">
        <w:rPr>
          <w:rFonts w:ascii="Times New Roman" w:eastAsia="Calibri" w:hAnsi="Times New Roman"/>
          <w:color w:val="000000" w:themeColor="text1"/>
          <w:sz w:val="28"/>
          <w:szCs w:val="28"/>
          <w:lang w:eastAsia="en-US"/>
        </w:rPr>
        <w:lastRenderedPageBreak/>
        <w:t>Упавшие деревья должны быть удалены балансодержателем территории немедленно с проезжей части дорог, тротуаров, от электрических проводов, фасадов жилых и производственных зданий.</w:t>
      </w:r>
    </w:p>
    <w:p w:rsidR="00552CD2" w:rsidRPr="00227517" w:rsidRDefault="00A10DDE" w:rsidP="00552CD2">
      <w:pPr>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hAnsi="Times New Roman"/>
          <w:color w:val="000000" w:themeColor="text1"/>
          <w:sz w:val="28"/>
          <w:szCs w:val="28"/>
        </w:rPr>
        <w:t>2</w:t>
      </w:r>
      <w:r w:rsidR="00644BB1">
        <w:rPr>
          <w:rFonts w:ascii="Times New Roman" w:hAnsi="Times New Roman"/>
          <w:color w:val="000000" w:themeColor="text1"/>
          <w:sz w:val="28"/>
          <w:szCs w:val="28"/>
        </w:rPr>
        <w:t>1</w:t>
      </w:r>
      <w:r w:rsidRPr="00227517">
        <w:rPr>
          <w:rFonts w:ascii="Times New Roman" w:hAnsi="Times New Roman"/>
          <w:color w:val="000000" w:themeColor="text1"/>
          <w:sz w:val="28"/>
          <w:szCs w:val="28"/>
        </w:rPr>
        <w:t xml:space="preserve">. </w:t>
      </w:r>
      <w:r w:rsidR="00552CD2" w:rsidRPr="00227517">
        <w:rPr>
          <w:rFonts w:ascii="Times New Roman" w:hAnsi="Times New Roman"/>
          <w:color w:val="000000" w:themeColor="text1"/>
          <w:sz w:val="28"/>
          <w:szCs w:val="28"/>
        </w:rPr>
        <w:t>Запрещается посадка деревьев в пределах охранных зон подземных</w:t>
      </w:r>
      <w:r w:rsidR="00473107">
        <w:rPr>
          <w:rFonts w:ascii="Times New Roman" w:hAnsi="Times New Roman"/>
          <w:color w:val="000000" w:themeColor="text1"/>
          <w:sz w:val="28"/>
          <w:szCs w:val="28"/>
        </w:rPr>
        <w:t xml:space="preserve"> </w:t>
      </w:r>
      <w:r w:rsidR="00A3391D" w:rsidRPr="00227517">
        <w:rPr>
          <w:rFonts w:ascii="Times New Roman" w:hAnsi="Times New Roman"/>
          <w:color w:val="000000" w:themeColor="text1"/>
          <w:sz w:val="28"/>
          <w:szCs w:val="28"/>
        </w:rPr>
        <w:t>и наземных</w:t>
      </w:r>
      <w:r w:rsidR="00552CD2" w:rsidRPr="00227517">
        <w:rPr>
          <w:rFonts w:ascii="Times New Roman" w:hAnsi="Times New Roman"/>
          <w:color w:val="000000" w:themeColor="text1"/>
          <w:sz w:val="28"/>
          <w:szCs w:val="28"/>
        </w:rPr>
        <w:t xml:space="preserve"> коммуникаций, газопроводов, кабельных и воздушных линий электропередачи и других инженерных сетей.</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552CD2" w:rsidRPr="00227517" w:rsidRDefault="00552CD2" w:rsidP="00552CD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w:t>
      </w:r>
      <w:r w:rsidR="00644BB1">
        <w:rPr>
          <w:rFonts w:ascii="Times New Roman" w:eastAsia="Calibri" w:hAnsi="Times New Roman"/>
          <w:color w:val="000000" w:themeColor="text1"/>
          <w:sz w:val="28"/>
          <w:szCs w:val="28"/>
          <w:lang w:eastAsia="en-US"/>
        </w:rPr>
        <w:t>2</w:t>
      </w:r>
      <w:r w:rsidRPr="00227517">
        <w:rPr>
          <w:rFonts w:ascii="Times New Roman" w:eastAsia="Calibri" w:hAnsi="Times New Roman"/>
          <w:color w:val="000000" w:themeColor="text1"/>
          <w:sz w:val="28"/>
          <w:szCs w:val="28"/>
          <w:lang w:eastAsia="en-US"/>
        </w:rPr>
        <w:t>. На прилегающей территории всех домовладений, предприятий, учреждений, вне зависимости от форм собственности, в весенне-летний период систематически должно производиться уничтожение карантинных растений не менее 1 раза в месяц.</w:t>
      </w:r>
    </w:p>
    <w:p w:rsidR="00DC1549" w:rsidRPr="00227517" w:rsidRDefault="00DC1549" w:rsidP="00DC1549">
      <w:pPr>
        <w:autoSpaceDE w:val="0"/>
        <w:autoSpaceDN w:val="0"/>
        <w:adjustRightInd w:val="0"/>
        <w:spacing w:after="0" w:line="240" w:lineRule="auto"/>
        <w:ind w:firstLine="709"/>
        <w:jc w:val="both"/>
        <w:outlineLvl w:val="2"/>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w:t>
      </w:r>
      <w:r w:rsidR="00644BB1">
        <w:rPr>
          <w:rFonts w:ascii="Times New Roman" w:eastAsia="Calibri" w:hAnsi="Times New Roman"/>
          <w:color w:val="000000" w:themeColor="text1"/>
          <w:sz w:val="28"/>
          <w:szCs w:val="28"/>
          <w:lang w:eastAsia="en-US"/>
        </w:rPr>
        <w:t>3</w:t>
      </w:r>
      <w:r w:rsidRPr="00227517">
        <w:rPr>
          <w:rFonts w:ascii="Times New Roman" w:eastAsia="Calibri" w:hAnsi="Times New Roman"/>
          <w:color w:val="000000" w:themeColor="text1"/>
          <w:sz w:val="28"/>
          <w:szCs w:val="28"/>
          <w:lang w:eastAsia="en-US"/>
        </w:rPr>
        <w:t>. Вырубка (снос) зеленых насаждений и ликвидация объектов озеленения</w:t>
      </w:r>
    </w:p>
    <w:p w:rsidR="00DC1549" w:rsidRPr="00227517" w:rsidRDefault="00DC1549" w:rsidP="00DC1549">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5D31A5">
        <w:rPr>
          <w:rFonts w:ascii="Times New Roman" w:eastAsia="Calibri" w:hAnsi="Times New Roman"/>
          <w:color w:val="000000" w:themeColor="text1"/>
          <w:sz w:val="28"/>
          <w:szCs w:val="28"/>
          <w:lang w:eastAsia="en-US"/>
        </w:rPr>
        <w:t>)</w:t>
      </w:r>
      <w:r w:rsidRPr="00227517">
        <w:rPr>
          <w:rFonts w:ascii="Times New Roman" w:eastAsia="Calibri" w:hAnsi="Times New Roman"/>
          <w:color w:val="000000" w:themeColor="text1"/>
          <w:sz w:val="28"/>
          <w:szCs w:val="28"/>
          <w:lang w:eastAsia="en-US"/>
        </w:rPr>
        <w:t xml:space="preserve"> На улицах, скверах, парках, в населенном пункте</w:t>
      </w:r>
      <w:r w:rsidR="000F6B62">
        <w:rPr>
          <w:rFonts w:ascii="Times New Roman" w:eastAsia="Calibri" w:hAnsi="Times New Roman"/>
          <w:color w:val="000000" w:themeColor="text1"/>
          <w:sz w:val="28"/>
          <w:szCs w:val="28"/>
          <w:lang w:eastAsia="en-US"/>
        </w:rPr>
        <w:t xml:space="preserve"> округа</w:t>
      </w:r>
      <w:r w:rsidRPr="00227517">
        <w:rPr>
          <w:rFonts w:ascii="Times New Roman" w:eastAsia="Calibri" w:hAnsi="Times New Roman"/>
          <w:color w:val="000000" w:themeColor="text1"/>
          <w:sz w:val="28"/>
          <w:szCs w:val="28"/>
          <w:lang w:eastAsia="en-US"/>
        </w:rPr>
        <w:t xml:space="preserve"> и лесополосах категорически запрещается самовольная вырубка зеленых насаждений.</w:t>
      </w:r>
    </w:p>
    <w:p w:rsidR="00DC1549" w:rsidRPr="00227517" w:rsidRDefault="00DC1549" w:rsidP="00DC1549">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w:t>
      </w:r>
      <w:r w:rsidR="005D31A5">
        <w:rPr>
          <w:rFonts w:ascii="Times New Roman" w:eastAsia="Calibri" w:hAnsi="Times New Roman"/>
          <w:color w:val="000000" w:themeColor="text1"/>
          <w:sz w:val="28"/>
          <w:szCs w:val="28"/>
          <w:lang w:eastAsia="en-US"/>
        </w:rPr>
        <w:t>)</w:t>
      </w:r>
      <w:r w:rsidRPr="00227517">
        <w:rPr>
          <w:rFonts w:ascii="Times New Roman" w:eastAsia="Calibri" w:hAnsi="Times New Roman"/>
          <w:color w:val="000000" w:themeColor="text1"/>
          <w:sz w:val="28"/>
          <w:szCs w:val="28"/>
          <w:lang w:eastAsia="en-US"/>
        </w:rPr>
        <w:t xml:space="preserve"> Разрешение на вырубку зеленых насаждений выдается территориальным управлени</w:t>
      </w:r>
      <w:r w:rsidR="009E28B7" w:rsidRPr="00227517">
        <w:rPr>
          <w:rFonts w:ascii="Times New Roman" w:eastAsia="Calibri" w:hAnsi="Times New Roman"/>
          <w:color w:val="000000" w:themeColor="text1"/>
          <w:sz w:val="28"/>
          <w:szCs w:val="28"/>
          <w:lang w:eastAsia="en-US"/>
        </w:rPr>
        <w:t>ем</w:t>
      </w:r>
      <w:r w:rsidRPr="00227517">
        <w:rPr>
          <w:rFonts w:ascii="Times New Roman" w:eastAsia="Calibri" w:hAnsi="Times New Roman"/>
          <w:color w:val="000000" w:themeColor="text1"/>
          <w:sz w:val="28"/>
          <w:szCs w:val="28"/>
          <w:lang w:eastAsia="en-US"/>
        </w:rPr>
        <w:t>.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администрацией, если иное не предусмотрено действующим законодательством.</w:t>
      </w:r>
    </w:p>
    <w:p w:rsidR="00DC1549" w:rsidRPr="00227517" w:rsidRDefault="00DC1549" w:rsidP="00DC1549">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w:t>
      </w:r>
      <w:r w:rsidR="005D31A5">
        <w:rPr>
          <w:rFonts w:ascii="Times New Roman" w:eastAsia="Calibri" w:hAnsi="Times New Roman"/>
          <w:color w:val="000000" w:themeColor="text1"/>
          <w:sz w:val="28"/>
          <w:szCs w:val="28"/>
          <w:lang w:eastAsia="en-US"/>
        </w:rPr>
        <w:t>)</w:t>
      </w:r>
      <w:r w:rsidRPr="00227517">
        <w:rPr>
          <w:rFonts w:ascii="Times New Roman" w:eastAsia="Calibri" w:hAnsi="Times New Roman"/>
          <w:color w:val="000000" w:themeColor="text1"/>
          <w:sz w:val="28"/>
          <w:szCs w:val="28"/>
          <w:lang w:eastAsia="en-US"/>
        </w:rPr>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DC1549" w:rsidRPr="00227517" w:rsidRDefault="005D31A5"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Pr>
          <w:rFonts w:ascii="Times New Roman" w:eastAsia="Calibri" w:hAnsi="Times New Roman"/>
          <w:color w:val="000000" w:themeColor="text1"/>
          <w:kern w:val="1"/>
          <w:sz w:val="28"/>
          <w:szCs w:val="28"/>
          <w:lang w:eastAsia="ar-SA"/>
        </w:rPr>
        <w:t>2</w:t>
      </w:r>
      <w:r w:rsidR="00644BB1">
        <w:rPr>
          <w:rFonts w:ascii="Times New Roman" w:eastAsia="Calibri" w:hAnsi="Times New Roman"/>
          <w:color w:val="000000" w:themeColor="text1"/>
          <w:kern w:val="1"/>
          <w:sz w:val="28"/>
          <w:szCs w:val="28"/>
          <w:lang w:eastAsia="ar-SA"/>
        </w:rPr>
        <w:t>4</w:t>
      </w:r>
      <w:r w:rsidR="00DC1549" w:rsidRPr="00227517">
        <w:rPr>
          <w:rFonts w:ascii="Times New Roman" w:eastAsia="Calibri" w:hAnsi="Times New Roman"/>
          <w:color w:val="000000" w:themeColor="text1"/>
          <w:kern w:val="1"/>
          <w:sz w:val="28"/>
          <w:szCs w:val="28"/>
          <w:lang w:eastAsia="ar-SA"/>
        </w:rPr>
        <w:t>. Зеленые насаждения подлежат сносу в случаях:</w:t>
      </w:r>
    </w:p>
    <w:p w:rsidR="00DC1549" w:rsidRPr="00227517" w:rsidRDefault="00DC1549"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sidRPr="00227517">
        <w:rPr>
          <w:rFonts w:ascii="Times New Roman" w:eastAsia="Calibri" w:hAnsi="Times New Roman"/>
          <w:color w:val="000000" w:themeColor="text1"/>
          <w:kern w:val="1"/>
          <w:sz w:val="28"/>
          <w:szCs w:val="28"/>
          <w:lang w:eastAsia="ar-SA"/>
        </w:rPr>
        <w:t>1) строительства, реконструкции, капитального ремонта объектов капитального строительства;</w:t>
      </w:r>
    </w:p>
    <w:p w:rsidR="00DC1549" w:rsidRPr="00227517" w:rsidRDefault="00DC1549"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sidRPr="00227517">
        <w:rPr>
          <w:rFonts w:ascii="Times New Roman" w:eastAsia="Calibri" w:hAnsi="Times New Roman"/>
          <w:color w:val="000000" w:themeColor="text1"/>
          <w:kern w:val="1"/>
          <w:sz w:val="28"/>
          <w:szCs w:val="28"/>
          <w:lang w:eastAsia="ar-SA"/>
        </w:rPr>
        <w:t>2)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DC1549" w:rsidRPr="00227517" w:rsidRDefault="00DC1549"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sidRPr="00227517">
        <w:rPr>
          <w:rFonts w:ascii="Times New Roman" w:eastAsia="Calibri" w:hAnsi="Times New Roman"/>
          <w:color w:val="000000" w:themeColor="text1"/>
          <w:kern w:val="1"/>
          <w:sz w:val="28"/>
          <w:szCs w:val="28"/>
          <w:lang w:eastAsia="ar-SA"/>
        </w:rPr>
        <w:t>3) проведения санитарных рубок и вырубки аварийно-опасных зеленых насаждений;</w:t>
      </w:r>
    </w:p>
    <w:p w:rsidR="00DC1549" w:rsidRPr="00227517" w:rsidRDefault="00DC1549"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sidRPr="00227517">
        <w:rPr>
          <w:rFonts w:ascii="Times New Roman" w:eastAsia="Calibri" w:hAnsi="Times New Roman"/>
          <w:color w:val="000000" w:themeColor="text1"/>
          <w:kern w:val="1"/>
          <w:sz w:val="28"/>
          <w:szCs w:val="28"/>
          <w:lang w:eastAsia="ar-SA"/>
        </w:rPr>
        <w:t>4) предупреждения или ликвидации аварийных и чрезвычайных ситуаций техногенного и природного характера и их последствий;</w:t>
      </w:r>
    </w:p>
    <w:p w:rsidR="00DC1549" w:rsidRPr="00227517" w:rsidRDefault="00DC1549"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sidRPr="00227517">
        <w:rPr>
          <w:rFonts w:ascii="Times New Roman" w:eastAsia="Calibri" w:hAnsi="Times New Roman"/>
          <w:color w:val="000000" w:themeColor="text1"/>
          <w:kern w:val="1"/>
          <w:sz w:val="28"/>
          <w:szCs w:val="28"/>
          <w:lang w:eastAsia="ar-SA"/>
        </w:rPr>
        <w:t>5) реконструкции (благоустройства) зеленых насаждений или замены                    на равнозначные зеленые насаждения;</w:t>
      </w:r>
    </w:p>
    <w:p w:rsidR="00DC1549" w:rsidRPr="00227517" w:rsidRDefault="00DC1549"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sidRPr="00227517">
        <w:rPr>
          <w:rFonts w:ascii="Times New Roman" w:eastAsia="Calibri" w:hAnsi="Times New Roman"/>
          <w:color w:val="000000" w:themeColor="text1"/>
          <w:kern w:val="1"/>
          <w:sz w:val="28"/>
          <w:szCs w:val="28"/>
          <w:lang w:eastAsia="ar-SA"/>
        </w:rPr>
        <w:t>6) проведения рубок ухода.</w:t>
      </w:r>
    </w:p>
    <w:p w:rsidR="00DC1549" w:rsidRPr="00227517" w:rsidRDefault="005D31A5"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Pr>
          <w:rFonts w:ascii="Times New Roman" w:eastAsia="Calibri" w:hAnsi="Times New Roman"/>
          <w:color w:val="000000" w:themeColor="text1"/>
          <w:kern w:val="1"/>
          <w:sz w:val="28"/>
          <w:szCs w:val="28"/>
          <w:lang w:eastAsia="ar-SA"/>
        </w:rPr>
        <w:t>2</w:t>
      </w:r>
      <w:r w:rsidR="00644BB1">
        <w:rPr>
          <w:rFonts w:ascii="Times New Roman" w:eastAsia="Calibri" w:hAnsi="Times New Roman"/>
          <w:color w:val="000000" w:themeColor="text1"/>
          <w:kern w:val="1"/>
          <w:sz w:val="28"/>
          <w:szCs w:val="28"/>
          <w:lang w:eastAsia="ar-SA"/>
        </w:rPr>
        <w:t>5</w:t>
      </w:r>
      <w:r w:rsidR="00DC1549" w:rsidRPr="00227517">
        <w:rPr>
          <w:rFonts w:ascii="Times New Roman" w:eastAsia="Calibri" w:hAnsi="Times New Roman"/>
          <w:color w:val="000000" w:themeColor="text1"/>
          <w:kern w:val="1"/>
          <w:sz w:val="28"/>
          <w:szCs w:val="28"/>
          <w:lang w:eastAsia="ar-SA"/>
        </w:rPr>
        <w:t>.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DC1549" w:rsidRPr="00227517" w:rsidRDefault="005D31A5" w:rsidP="00DC1549">
      <w:pPr>
        <w:suppressAutoHyphens/>
        <w:spacing w:after="0" w:line="240" w:lineRule="auto"/>
        <w:ind w:firstLine="709"/>
        <w:jc w:val="both"/>
        <w:rPr>
          <w:rFonts w:ascii="Times New Roman" w:eastAsia="Calibri" w:hAnsi="Times New Roman"/>
          <w:color w:val="000000" w:themeColor="text1"/>
          <w:kern w:val="1"/>
          <w:sz w:val="28"/>
          <w:szCs w:val="28"/>
          <w:lang w:eastAsia="ar-SA"/>
        </w:rPr>
      </w:pPr>
      <w:r>
        <w:rPr>
          <w:rFonts w:ascii="Times New Roman" w:eastAsia="Calibri" w:hAnsi="Times New Roman"/>
          <w:color w:val="000000" w:themeColor="text1"/>
          <w:kern w:val="1"/>
          <w:sz w:val="28"/>
          <w:szCs w:val="28"/>
          <w:lang w:eastAsia="ar-SA"/>
        </w:rPr>
        <w:lastRenderedPageBreak/>
        <w:t>2</w:t>
      </w:r>
      <w:r w:rsidR="00644BB1">
        <w:rPr>
          <w:rFonts w:ascii="Times New Roman" w:eastAsia="Calibri" w:hAnsi="Times New Roman"/>
          <w:color w:val="000000" w:themeColor="text1"/>
          <w:kern w:val="1"/>
          <w:sz w:val="28"/>
          <w:szCs w:val="28"/>
          <w:lang w:eastAsia="ar-SA"/>
        </w:rPr>
        <w:t>6</w:t>
      </w:r>
      <w:r w:rsidR="00DC1549" w:rsidRPr="00227517">
        <w:rPr>
          <w:rFonts w:ascii="Times New Roman" w:eastAsia="Calibri" w:hAnsi="Times New Roman"/>
          <w:color w:val="000000" w:themeColor="text1"/>
          <w:kern w:val="1"/>
          <w:sz w:val="28"/>
          <w:szCs w:val="28"/>
          <w:lang w:eastAsia="ar-SA"/>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собственником земельного участка без предварительного оформления разрешений.</w:t>
      </w:r>
    </w:p>
    <w:p w:rsidR="00DC1549" w:rsidRPr="00227517" w:rsidRDefault="005D31A5" w:rsidP="005D31A5">
      <w:pPr>
        <w:suppressAutoHyphens/>
        <w:spacing w:after="0" w:line="240" w:lineRule="auto"/>
        <w:ind w:firstLine="709"/>
        <w:jc w:val="both"/>
        <w:rPr>
          <w:rFonts w:ascii="Times New Roman" w:eastAsia="Calibri" w:hAnsi="Times New Roman"/>
          <w:color w:val="000000" w:themeColor="text1"/>
          <w:kern w:val="1"/>
          <w:sz w:val="28"/>
          <w:szCs w:val="28"/>
          <w:lang w:eastAsia="ar-SA"/>
        </w:rPr>
      </w:pPr>
      <w:r>
        <w:rPr>
          <w:rFonts w:ascii="Times New Roman" w:eastAsia="Calibri" w:hAnsi="Times New Roman"/>
          <w:color w:val="000000" w:themeColor="text1"/>
          <w:kern w:val="1"/>
          <w:sz w:val="28"/>
          <w:szCs w:val="28"/>
          <w:lang w:eastAsia="ar-SA"/>
        </w:rPr>
        <w:t>2</w:t>
      </w:r>
      <w:r w:rsidR="00644BB1">
        <w:rPr>
          <w:rFonts w:ascii="Times New Roman" w:eastAsia="Calibri" w:hAnsi="Times New Roman"/>
          <w:color w:val="000000" w:themeColor="text1"/>
          <w:kern w:val="1"/>
          <w:sz w:val="28"/>
          <w:szCs w:val="28"/>
          <w:lang w:eastAsia="ar-SA"/>
        </w:rPr>
        <w:t>7</w:t>
      </w:r>
      <w:r w:rsidR="00DC1549" w:rsidRPr="00227517">
        <w:rPr>
          <w:rFonts w:ascii="Times New Roman" w:eastAsia="Calibri" w:hAnsi="Times New Roman"/>
          <w:color w:val="000000" w:themeColor="text1"/>
          <w:kern w:val="1"/>
          <w:sz w:val="28"/>
          <w:szCs w:val="28"/>
          <w:lang w:eastAsia="ar-SA"/>
        </w:rPr>
        <w:t>. По факту каждого случая сноса зеленых насаждений в аварийной ситуации  составляется акт, направляемый в территориальные 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DC1549" w:rsidRPr="00227517" w:rsidRDefault="00DC1549" w:rsidP="005D31A5">
      <w:pPr>
        <w:suppressAutoHyphens/>
        <w:spacing w:after="0" w:line="240" w:lineRule="auto"/>
        <w:ind w:firstLine="709"/>
        <w:jc w:val="both"/>
        <w:rPr>
          <w:rFonts w:ascii="Times New Roman" w:eastAsia="Calibri" w:hAnsi="Times New Roman"/>
          <w:color w:val="000000" w:themeColor="text1"/>
          <w:kern w:val="1"/>
          <w:sz w:val="28"/>
          <w:szCs w:val="28"/>
          <w:lang w:eastAsia="ar-SA"/>
        </w:rPr>
      </w:pPr>
      <w:r w:rsidRPr="00227517">
        <w:rPr>
          <w:rFonts w:ascii="Times New Roman" w:eastAsia="Calibri" w:hAnsi="Times New Roman"/>
          <w:color w:val="000000" w:themeColor="text1"/>
          <w:kern w:val="1"/>
          <w:sz w:val="28"/>
          <w:szCs w:val="28"/>
          <w:lang w:eastAsia="ar-SA"/>
        </w:rPr>
        <w:t>2</w:t>
      </w:r>
      <w:r w:rsidR="00644BB1">
        <w:rPr>
          <w:rFonts w:ascii="Times New Roman" w:eastAsia="Calibri" w:hAnsi="Times New Roman"/>
          <w:color w:val="000000" w:themeColor="text1"/>
          <w:kern w:val="1"/>
          <w:sz w:val="28"/>
          <w:szCs w:val="28"/>
          <w:lang w:eastAsia="ar-SA"/>
        </w:rPr>
        <w:t>8</w:t>
      </w:r>
      <w:r w:rsidRPr="00227517">
        <w:rPr>
          <w:rFonts w:ascii="Times New Roman" w:eastAsia="Calibri" w:hAnsi="Times New Roman"/>
          <w:color w:val="000000" w:themeColor="text1"/>
          <w:kern w:val="1"/>
          <w:sz w:val="28"/>
          <w:szCs w:val="28"/>
          <w:lang w:eastAsia="ar-SA"/>
        </w:rPr>
        <w:t>.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DC1549" w:rsidRPr="00227517" w:rsidRDefault="005D31A5" w:rsidP="005D31A5">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00644BB1">
        <w:rPr>
          <w:rFonts w:ascii="Times New Roman" w:eastAsia="Calibri" w:hAnsi="Times New Roman"/>
          <w:color w:val="000000" w:themeColor="text1"/>
          <w:sz w:val="28"/>
          <w:szCs w:val="28"/>
          <w:lang w:eastAsia="en-US"/>
        </w:rPr>
        <w:t>9</w:t>
      </w:r>
      <w:r w:rsidR="00DC1549" w:rsidRPr="00227517">
        <w:rPr>
          <w:rFonts w:ascii="Times New Roman" w:eastAsia="Calibri" w:hAnsi="Times New Roman"/>
          <w:color w:val="000000" w:themeColor="text1"/>
          <w:sz w:val="28"/>
          <w:szCs w:val="28"/>
          <w:lang w:eastAsia="en-US"/>
        </w:rPr>
        <w:t xml:space="preserve">. За вырубку (снос) и </w:t>
      </w:r>
      <w:r w:rsidR="00C305F8" w:rsidRPr="00227517">
        <w:rPr>
          <w:rFonts w:ascii="Times New Roman" w:eastAsia="Calibri" w:hAnsi="Times New Roman"/>
          <w:color w:val="000000" w:themeColor="text1"/>
          <w:sz w:val="28"/>
          <w:szCs w:val="28"/>
          <w:lang w:eastAsia="en-US"/>
        </w:rPr>
        <w:t>повреждение</w:t>
      </w:r>
      <w:r w:rsidR="00DC1549" w:rsidRPr="00227517">
        <w:rPr>
          <w:rFonts w:ascii="Times New Roman" w:eastAsia="Calibri" w:hAnsi="Times New Roman"/>
          <w:color w:val="000000" w:themeColor="text1"/>
          <w:sz w:val="28"/>
          <w:szCs w:val="28"/>
          <w:lang w:eastAsia="en-US"/>
        </w:rPr>
        <w:t xml:space="preserve"> зеленых насаждений, </w:t>
      </w:r>
      <w:r w:rsidR="00C305F8" w:rsidRPr="00227517">
        <w:rPr>
          <w:rFonts w:ascii="Times New Roman" w:eastAsia="Calibri" w:hAnsi="Times New Roman"/>
          <w:color w:val="000000" w:themeColor="text1"/>
          <w:sz w:val="28"/>
          <w:szCs w:val="28"/>
          <w:lang w:eastAsia="en-US"/>
        </w:rPr>
        <w:t xml:space="preserve">расположенных на территории </w:t>
      </w:r>
      <w:r w:rsidR="00DC1549" w:rsidRPr="00227517">
        <w:rPr>
          <w:rFonts w:ascii="Times New Roman" w:eastAsia="Calibri" w:hAnsi="Times New Roman"/>
          <w:color w:val="000000" w:themeColor="text1"/>
          <w:sz w:val="28"/>
          <w:szCs w:val="28"/>
          <w:lang w:eastAsia="en-US"/>
        </w:rPr>
        <w:t>Труновского м</w:t>
      </w:r>
      <w:r w:rsidR="00C305F8" w:rsidRPr="00227517">
        <w:rPr>
          <w:rFonts w:ascii="Times New Roman" w:eastAsia="Calibri" w:hAnsi="Times New Roman"/>
          <w:color w:val="000000" w:themeColor="text1"/>
          <w:sz w:val="28"/>
          <w:szCs w:val="28"/>
          <w:lang w:eastAsia="en-US"/>
        </w:rPr>
        <w:t xml:space="preserve">униципального округа, связанные </w:t>
      </w:r>
      <w:r w:rsidR="00DC1549" w:rsidRPr="00227517">
        <w:rPr>
          <w:rFonts w:ascii="Times New Roman" w:eastAsia="Calibri" w:hAnsi="Times New Roman"/>
          <w:color w:val="000000" w:themeColor="text1"/>
          <w:sz w:val="28"/>
          <w:szCs w:val="28"/>
          <w:lang w:eastAsia="en-US"/>
        </w:rPr>
        <w:t>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w:t>
      </w:r>
      <w:r w:rsidR="00473107">
        <w:rPr>
          <w:rFonts w:ascii="Times New Roman" w:eastAsia="Calibri" w:hAnsi="Times New Roman"/>
          <w:color w:val="000000" w:themeColor="text1"/>
          <w:sz w:val="28"/>
          <w:szCs w:val="28"/>
          <w:lang w:eastAsia="en-US"/>
        </w:rPr>
        <w:t xml:space="preserve"> </w:t>
      </w:r>
      <w:r w:rsidR="00DC1549" w:rsidRPr="00227517">
        <w:rPr>
          <w:rFonts w:ascii="Times New Roman" w:eastAsia="Calibri" w:hAnsi="Times New Roman"/>
          <w:color w:val="000000" w:themeColor="text1"/>
          <w:sz w:val="28"/>
          <w:szCs w:val="28"/>
          <w:lang w:eastAsia="en-US"/>
        </w:rPr>
        <w:t>в бюджет Труновского муниципального округа.</w:t>
      </w:r>
    </w:p>
    <w:p w:rsidR="00552CD2" w:rsidRPr="00227517" w:rsidRDefault="00552CD2" w:rsidP="00552CD2">
      <w:pPr>
        <w:autoSpaceDE w:val="0"/>
        <w:autoSpaceDN w:val="0"/>
        <w:adjustRightInd w:val="0"/>
        <w:spacing w:after="0" w:line="240" w:lineRule="auto"/>
        <w:ind w:firstLine="709"/>
        <w:rPr>
          <w:rFonts w:ascii="Times New Roman" w:eastAsia="Calibri" w:hAnsi="Times New Roman"/>
          <w:color w:val="000000" w:themeColor="text1"/>
          <w:sz w:val="28"/>
          <w:szCs w:val="28"/>
          <w:lang w:eastAsia="en-US"/>
        </w:rPr>
      </w:pPr>
    </w:p>
    <w:p w:rsidR="0068122E" w:rsidRPr="00227517" w:rsidRDefault="00F96F69" w:rsidP="0068122E">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r>
      <w:r w:rsidR="0068122E" w:rsidRPr="00227517">
        <w:rPr>
          <w:rFonts w:ascii="Times New Roman" w:hAnsi="Times New Roman"/>
          <w:b/>
          <w:color w:val="000000" w:themeColor="text1"/>
          <w:sz w:val="28"/>
          <w:szCs w:val="28"/>
        </w:rPr>
        <w:t>Статья 1</w:t>
      </w:r>
      <w:r w:rsidR="004538AE">
        <w:rPr>
          <w:rFonts w:ascii="Times New Roman" w:hAnsi="Times New Roman"/>
          <w:b/>
          <w:color w:val="000000" w:themeColor="text1"/>
          <w:sz w:val="28"/>
          <w:szCs w:val="28"/>
        </w:rPr>
        <w:t>1</w:t>
      </w:r>
      <w:r w:rsidR="0068122E" w:rsidRPr="00227517">
        <w:rPr>
          <w:rFonts w:ascii="Times New Roman" w:hAnsi="Times New Roman"/>
          <w:b/>
          <w:color w:val="000000" w:themeColor="text1"/>
          <w:sz w:val="28"/>
          <w:szCs w:val="28"/>
        </w:rPr>
        <w:t xml:space="preserve">. Размещение информации, в том числе установки указателей с наименованиями улиц и номерами домов, вывесок </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Информация на</w:t>
      </w:r>
      <w:r w:rsidR="004731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 размещается в местах на предназначенных для этих целей информационных конструкциях.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Проектирование, изготовление и установка информационных конструкций должны отвечать требованиям безопасности.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Владелец или собственник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(демонтажа) и эксплуатации информационных конструкций.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Информационные конструкции должны содержаться их владельцами или собственниками в технически исправном состоянии, быть очищенными от грязи, мусора, бумажных материалов (объявлений, наклеек, листовок).</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Размещение на информационных конструкциях объявлений, посторонних надписей, изображений запрещено.</w:t>
      </w:r>
    </w:p>
    <w:p w:rsidR="0068122E" w:rsidRPr="00227517" w:rsidRDefault="009B785A"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68122E" w:rsidRPr="00227517">
        <w:rPr>
          <w:rFonts w:ascii="Times New Roman" w:hAnsi="Times New Roman"/>
          <w:color w:val="000000" w:themeColor="text1"/>
          <w:sz w:val="28"/>
          <w:szCs w:val="28"/>
        </w:rPr>
        <w:t>. Размещение информационных конструкций допускается при наличии согласования на установку информационной конструкции с администрацией согласно установленн</w:t>
      </w:r>
      <w:r w:rsidR="000B0D1C">
        <w:rPr>
          <w:rFonts w:ascii="Times New Roman" w:hAnsi="Times New Roman"/>
          <w:color w:val="000000" w:themeColor="text1"/>
          <w:sz w:val="28"/>
          <w:szCs w:val="28"/>
        </w:rPr>
        <w:t>ому</w:t>
      </w:r>
      <w:r w:rsidR="0068122E" w:rsidRPr="00227517">
        <w:rPr>
          <w:rFonts w:ascii="Times New Roman" w:hAnsi="Times New Roman"/>
          <w:color w:val="000000" w:themeColor="text1"/>
          <w:sz w:val="28"/>
          <w:szCs w:val="28"/>
        </w:rPr>
        <w:t xml:space="preserve"> порядк</w:t>
      </w:r>
      <w:r w:rsidR="000B0D1C">
        <w:rPr>
          <w:rFonts w:ascii="Times New Roman" w:hAnsi="Times New Roman"/>
          <w:color w:val="000000" w:themeColor="text1"/>
          <w:sz w:val="28"/>
          <w:szCs w:val="28"/>
        </w:rPr>
        <w:t>у</w:t>
      </w:r>
      <w:r w:rsidR="0068122E" w:rsidRPr="00227517">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68122E" w:rsidRPr="00227517" w:rsidRDefault="009B785A"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w:t>
      </w:r>
      <w:r w:rsidR="0068122E" w:rsidRPr="00227517">
        <w:rPr>
          <w:rFonts w:ascii="Times New Roman" w:hAnsi="Times New Roman"/>
          <w:color w:val="000000" w:themeColor="text1"/>
          <w:sz w:val="28"/>
          <w:szCs w:val="28"/>
        </w:rPr>
        <w:t>. При расположении на одном фасаде здания, строения, сооружения нескольких информационных конструкций, указанные конструкции должны быть размещены на одном расстоянии относительно вертикальной плоскости фасада, на котором они расположены.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Требования, содержащиеся в настоящем пункте, не распространяются на фирменные наименования, товарные знаки, знаки обслуживания.</w:t>
      </w:r>
    </w:p>
    <w:p w:rsidR="0068122E" w:rsidRPr="00227517" w:rsidRDefault="009B785A"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68122E" w:rsidRPr="00227517">
        <w:rPr>
          <w:rFonts w:ascii="Times New Roman" w:hAnsi="Times New Roman"/>
          <w:color w:val="000000" w:themeColor="text1"/>
          <w:sz w:val="28"/>
          <w:szCs w:val="28"/>
        </w:rPr>
        <w:t>. Размещение крышных информационных конструкций допускается только на нежилых зданиях, строениях, сооружениях в виде отдельных букв.</w:t>
      </w:r>
    </w:p>
    <w:p w:rsidR="0068122E" w:rsidRPr="00227517" w:rsidRDefault="009B785A"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68122E" w:rsidRPr="00227517">
        <w:rPr>
          <w:rFonts w:ascii="Times New Roman" w:hAnsi="Times New Roman"/>
          <w:color w:val="000000" w:themeColor="text1"/>
          <w:sz w:val="28"/>
          <w:szCs w:val="28"/>
        </w:rPr>
        <w:t>.</w:t>
      </w:r>
      <w:r w:rsidR="0068122E" w:rsidRPr="00227517">
        <w:rPr>
          <w:rFonts w:ascii="Times New Roman" w:hAnsi="Times New Roman"/>
          <w:color w:val="000000" w:themeColor="text1"/>
          <w:sz w:val="28"/>
          <w:szCs w:val="28"/>
        </w:rPr>
        <w:tab/>
        <w:t>Требования к установке и эксплуатации информационных конструкций (вывесок) устанавливаются правовым актом местной администрации.</w:t>
      </w:r>
    </w:p>
    <w:p w:rsidR="0068122E" w:rsidRPr="00227517" w:rsidRDefault="009B785A"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68122E" w:rsidRPr="00227517">
        <w:rPr>
          <w:rFonts w:ascii="Times New Roman" w:hAnsi="Times New Roman"/>
          <w:color w:val="000000" w:themeColor="text1"/>
          <w:sz w:val="28"/>
          <w:szCs w:val="28"/>
        </w:rPr>
        <w:t>. На зданиях, сооружениях, земельных участках и иных объектах независимо от форм собственности запрещается: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Pr="00227517">
        <w:rPr>
          <w:rFonts w:ascii="Times New Roman" w:hAnsi="Times New Roman"/>
          <w:color w:val="000000" w:themeColor="text1"/>
          <w:sz w:val="28"/>
          <w:szCs w:val="28"/>
        </w:rPr>
        <w:tab/>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Pr="00227517">
        <w:rPr>
          <w:rFonts w:ascii="Times New Roman" w:hAnsi="Times New Roman"/>
          <w:color w:val="000000" w:themeColor="text1"/>
          <w:sz w:val="28"/>
          <w:szCs w:val="28"/>
        </w:rPr>
        <w:tab/>
        <w:t>установка и эксплуатация конструкции на кровле многоквартирного дома;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Pr="00227517">
        <w:rPr>
          <w:rFonts w:ascii="Times New Roman" w:hAnsi="Times New Roman"/>
          <w:color w:val="000000" w:themeColor="text1"/>
          <w:sz w:val="28"/>
          <w:szCs w:val="28"/>
        </w:rPr>
        <w:tab/>
        <w:t>установка и эксплуатация конструкции выше уровня перекрытия первого этажа многоквартирного дома;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Pr="00227517">
        <w:rPr>
          <w:rFonts w:ascii="Times New Roman" w:hAnsi="Times New Roman"/>
          <w:color w:val="000000" w:themeColor="text1"/>
          <w:sz w:val="28"/>
          <w:szCs w:val="28"/>
        </w:rPr>
        <w:tab/>
        <w:t xml:space="preserve">установка и эксплуатация конструкции на ограждающих конструкциях (заборах, шлагбаумах), кроме ограждения приямков подвальных помещений;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Pr="00227517">
        <w:rPr>
          <w:rFonts w:ascii="Times New Roman" w:hAnsi="Times New Roman"/>
          <w:color w:val="000000" w:themeColor="text1"/>
          <w:sz w:val="28"/>
          <w:szCs w:val="28"/>
        </w:rPr>
        <w:tab/>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F81658">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на знаке дорожного движения, его опоре или любом ином приспособлении, предназначенном для регулирования движения;</w:t>
      </w:r>
    </w:p>
    <w:p w:rsidR="0068122E" w:rsidRPr="00227517" w:rsidRDefault="00F81658"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68122E" w:rsidRPr="00227517">
        <w:rPr>
          <w:rFonts w:ascii="Times New Roman" w:hAnsi="Times New Roman"/>
          <w:color w:val="000000" w:themeColor="text1"/>
          <w:sz w:val="28"/>
          <w:szCs w:val="28"/>
        </w:rPr>
        <w:t>) приводящее к полному или частичному перекрытию (закрытию) оконных и дверных проемов.</w:t>
      </w:r>
    </w:p>
    <w:p w:rsidR="0068122E" w:rsidRPr="00227517" w:rsidRDefault="00F81658"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68122E" w:rsidRPr="00227517">
        <w:rPr>
          <w:rFonts w:ascii="Times New Roman" w:hAnsi="Times New Roman"/>
          <w:color w:val="000000" w:themeColor="text1"/>
          <w:sz w:val="28"/>
          <w:szCs w:val="28"/>
        </w:rPr>
        <w:t>. Информационные конструкции, не соответствующие установленным требованиям настоящих Правил, а также в случае утверждения архитектурно-художественной концепции, требованиям такой архитектурно-художественной концепции, подлежат демонтажу.</w:t>
      </w:r>
    </w:p>
    <w:p w:rsidR="0068122E" w:rsidRPr="00227517" w:rsidRDefault="00F81658"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10</w:t>
      </w:r>
      <w:r w:rsidR="0068122E" w:rsidRPr="00227517">
        <w:rPr>
          <w:rFonts w:ascii="Times New Roman" w:hAnsi="Times New Roman"/>
          <w:color w:val="000000" w:themeColor="text1"/>
          <w:sz w:val="28"/>
          <w:szCs w:val="28"/>
        </w:rPr>
        <w:t>.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администрацией.</w:t>
      </w:r>
    </w:p>
    <w:p w:rsidR="0068122E" w:rsidRPr="00227517" w:rsidRDefault="000B0D1C"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68122E" w:rsidRPr="00227517">
        <w:rPr>
          <w:rFonts w:ascii="Times New Roman" w:hAnsi="Times New Roman"/>
          <w:color w:val="000000" w:themeColor="text1"/>
          <w:sz w:val="28"/>
          <w:szCs w:val="28"/>
        </w:rPr>
        <w:t>1. Здания и строения должны быть оборудованы их собственниками за свой счет адресными табличками.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Состав домовых знаков на конкретном здании определяется функциональным назначением и местоположением зданий относительно улично-дорожной сети.</w:t>
      </w:r>
    </w:p>
    <w:p w:rsidR="00B3177C" w:rsidRPr="00227517" w:rsidRDefault="005D31A5" w:rsidP="000B365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68122E" w:rsidRPr="00227517">
        <w:rPr>
          <w:rFonts w:ascii="Times New Roman" w:hAnsi="Times New Roman"/>
          <w:color w:val="000000" w:themeColor="text1"/>
          <w:sz w:val="28"/>
          <w:szCs w:val="28"/>
        </w:rPr>
        <w:t xml:space="preserve">2. Здания и строения оборудуются установленными настоящими Правилами унифицированными (форма, размер, цветовое решение, шрифтовое написание) знаками адресации (указатели с наименованием улиц и (или) номерами домов), многоквартирные дома – в том числе, указателями </w:t>
      </w:r>
      <w:r w:rsidR="000B3653">
        <w:rPr>
          <w:rFonts w:ascii="Times New Roman" w:hAnsi="Times New Roman"/>
          <w:color w:val="000000" w:themeColor="text1"/>
          <w:sz w:val="28"/>
          <w:szCs w:val="28"/>
        </w:rPr>
        <w:t xml:space="preserve">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FF12A2">
        <w:rPr>
          <w:rFonts w:ascii="Times New Roman" w:hAnsi="Times New Roman"/>
          <w:color w:val="000000" w:themeColor="text1"/>
          <w:sz w:val="28"/>
          <w:szCs w:val="28"/>
        </w:rPr>
        <w:t>3</w:t>
      </w:r>
      <w:r w:rsidR="0068122E" w:rsidRPr="00227517">
        <w:rPr>
          <w:rFonts w:ascii="Times New Roman" w:hAnsi="Times New Roman"/>
          <w:color w:val="000000" w:themeColor="text1"/>
          <w:sz w:val="28"/>
          <w:szCs w:val="28"/>
        </w:rPr>
        <w:t>. Адресные таблички должны быть размещены: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на главном фасаде – с правой стороны фасада;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на улицах с односторонним движением транспорта – на стороне фасада, ближней по направлению движения транспорта;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если здание, строение, сооружение выходит на улицу торцом – с левой стороны торцевого фасада;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у арки или главного входа – с правой стороны или над проемом;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на дворовых фасадах – со стороны внутриквартального проезда;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на оградах и корпусах промышленных предприятий – справа от главного входа, въезда;</w:t>
      </w:r>
    </w:p>
    <w:p w:rsidR="0068122E"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при длине фасада, ограды более 100 м на противоположных сторонах таких фасада, ограды;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на зданиях, строениях, сооружениях, расположенных на перекрестках улиц, с двух сторон угла здания, строения, сооружения;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при размещении рядом с номерным знаком – на единой оси.</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FF12A2">
        <w:rPr>
          <w:rFonts w:ascii="Times New Roman" w:hAnsi="Times New Roman"/>
          <w:color w:val="000000" w:themeColor="text1"/>
          <w:sz w:val="28"/>
          <w:szCs w:val="28"/>
        </w:rPr>
        <w:t>4</w:t>
      </w:r>
      <w:r w:rsidR="0068122E" w:rsidRPr="00227517">
        <w:rPr>
          <w:rFonts w:ascii="Times New Roman" w:hAnsi="Times New Roman"/>
          <w:color w:val="000000" w:themeColor="text1"/>
          <w:sz w:val="28"/>
          <w:szCs w:val="28"/>
        </w:rPr>
        <w:t>. Адресные таблички на главном фасаде объекта капитального строительства размещаются между первым и вторым этажами на расстоянии не более 1 м от угла здания, строения, сооружения.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отсутствии оконных проемов адресные таблички размещаются на высоте от 2,5 м до 3,5 м от уровня земли.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случае если объекты недвижимости находятся за ограждением более чем на 5 м или видимость адресных табличек на объектах недвижимости перекрыта какими–либо объектами, препятствиями, то адресные таблички размещаются на секции ограждения рядом с входной группой (калиткой, воротами).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установке адресной таблички, состоящей из двух частей, номер объекта недвижимости располагается за наименованием улицы.</w:t>
      </w:r>
    </w:p>
    <w:p w:rsidR="00FF12A2" w:rsidRDefault="00FF12A2" w:rsidP="0068122E">
      <w:pPr>
        <w:spacing w:after="0" w:line="240" w:lineRule="auto"/>
        <w:ind w:firstLine="709"/>
        <w:jc w:val="both"/>
        <w:rPr>
          <w:rFonts w:ascii="Times New Roman" w:hAnsi="Times New Roman"/>
          <w:color w:val="000000" w:themeColor="text1"/>
          <w:sz w:val="28"/>
          <w:szCs w:val="28"/>
        </w:rPr>
      </w:pP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w:t>
      </w:r>
      <w:r w:rsidR="00FF12A2">
        <w:rPr>
          <w:rFonts w:ascii="Times New Roman" w:hAnsi="Times New Roman"/>
          <w:color w:val="000000" w:themeColor="text1"/>
          <w:sz w:val="28"/>
          <w:szCs w:val="28"/>
        </w:rPr>
        <w:t>5</w:t>
      </w:r>
      <w:r w:rsidR="0068122E" w:rsidRPr="00227517">
        <w:rPr>
          <w:rFonts w:ascii="Times New Roman" w:hAnsi="Times New Roman"/>
          <w:color w:val="000000" w:themeColor="text1"/>
          <w:sz w:val="28"/>
          <w:szCs w:val="28"/>
        </w:rPr>
        <w:t>.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от 2 м до 2,5 м (вертикальный указатель).</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FF12A2">
        <w:rPr>
          <w:rFonts w:ascii="Times New Roman" w:hAnsi="Times New Roman"/>
          <w:color w:val="000000" w:themeColor="text1"/>
          <w:sz w:val="28"/>
          <w:szCs w:val="28"/>
        </w:rPr>
        <w:t>6</w:t>
      </w:r>
      <w:r w:rsidR="0068122E" w:rsidRPr="00227517">
        <w:rPr>
          <w:rFonts w:ascii="Times New Roman" w:hAnsi="Times New Roman"/>
          <w:color w:val="000000" w:themeColor="text1"/>
          <w:sz w:val="28"/>
          <w:szCs w:val="28"/>
        </w:rPr>
        <w:t>. Установку, содержание, ремонт и замену адресных табличек обеспечивают собственники зданий, строений, сооружений.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случае управления многоквартирным жилым домом управляющей компанией, обязанности по установке, содержанию, ремонту и замене адресных табличек возлагаются на данную организацию.</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Установка адресных табличек,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68122E" w:rsidRPr="00227517" w:rsidRDefault="00FF12A2"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w:t>
      </w:r>
      <w:r w:rsidR="0068122E" w:rsidRPr="00227517">
        <w:rPr>
          <w:rFonts w:ascii="Times New Roman" w:hAnsi="Times New Roman"/>
          <w:color w:val="000000" w:themeColor="text1"/>
          <w:sz w:val="28"/>
          <w:szCs w:val="28"/>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таблички.</w:t>
      </w:r>
    </w:p>
    <w:p w:rsidR="0068122E" w:rsidRPr="00227517" w:rsidRDefault="00FF12A2"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w:t>
      </w:r>
      <w:r w:rsidR="0068122E" w:rsidRPr="00227517">
        <w:rPr>
          <w:rFonts w:ascii="Times New Roman" w:hAnsi="Times New Roman"/>
          <w:color w:val="000000" w:themeColor="text1"/>
          <w:sz w:val="28"/>
          <w:szCs w:val="28"/>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(на расстоянии не более 1 м от угла объекта адресации и на высоте от 2,5 м до 3,5 м от уровня земли), камер, магистралей и колодцев водопроводной и канализационной сетей.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Указатели класса энергетической эффективности многоквартирного дома, размером 300 мм на 300 мм, устанавливаются на высоте от 2 м до 3 м на расстоянии от 30 см до 50 см от левого угла здания.</w:t>
      </w:r>
    </w:p>
    <w:p w:rsidR="0068122E" w:rsidRPr="00227517" w:rsidRDefault="00D641D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w:t>
      </w:r>
      <w:r w:rsidR="0068122E" w:rsidRPr="00227517">
        <w:rPr>
          <w:rFonts w:ascii="Times New Roman" w:hAnsi="Times New Roman"/>
          <w:color w:val="000000" w:themeColor="text1"/>
          <w:sz w:val="28"/>
          <w:szCs w:val="28"/>
        </w:rPr>
        <w:t xml:space="preserve">. 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D641D7">
        <w:rPr>
          <w:rFonts w:ascii="Times New Roman" w:hAnsi="Times New Roman"/>
          <w:color w:val="000000" w:themeColor="text1"/>
          <w:sz w:val="28"/>
          <w:szCs w:val="28"/>
        </w:rPr>
        <w:t>0</w:t>
      </w:r>
      <w:r w:rsidR="0068122E" w:rsidRPr="00227517">
        <w:rPr>
          <w:rFonts w:ascii="Times New Roman" w:hAnsi="Times New Roman"/>
          <w:color w:val="000000" w:themeColor="text1"/>
          <w:sz w:val="28"/>
          <w:szCs w:val="28"/>
        </w:rPr>
        <w:t>. Настенные вывески располагаются между первыми и вторыми этажами.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 Настенные вывески не должны превышать 60 см по вертикали и 3,5 м</w:t>
      </w:r>
      <w:r w:rsidR="004731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по горизонтали.</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D641D7">
        <w:rPr>
          <w:rFonts w:ascii="Times New Roman" w:hAnsi="Times New Roman"/>
          <w:color w:val="000000" w:themeColor="text1"/>
          <w:sz w:val="28"/>
          <w:szCs w:val="28"/>
        </w:rPr>
        <w:t>1</w:t>
      </w:r>
      <w:r w:rsidR="0068122E" w:rsidRPr="00227517">
        <w:rPr>
          <w:rFonts w:ascii="Times New Roman" w:hAnsi="Times New Roman"/>
          <w:color w:val="000000" w:themeColor="text1"/>
          <w:sz w:val="28"/>
          <w:szCs w:val="28"/>
        </w:rPr>
        <w:t>. При размещении вывесок запрещается: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превышать допустимые габаритные размеры вывесок;</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размещение вывесок на кровлях, на лоджиях и балконах;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3) размещение вывесок на ограждающих конструкциях, торцах козырьков, за исключением помещений, расположенных в подвальных этажах;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размещение вывески поверх архитектурных элементов: карнизов, колонн, капителей, пилястр, барельефов, обрамления оконных и дверных проемов, узоров, подоконников, кронштейнов, рустов;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дублирование размещаемой информации, если расстояние между дублируемой размещаемой информацией менее 12 м по одной стороне фасада;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размещение вывесок с использованием картона, ткани;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размещение вывесок с использованием баннерной ткани;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размещение вывески путем пристройки информационной конструкции к фасаду объекта.</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D641D7">
        <w:rPr>
          <w:rFonts w:ascii="Times New Roman" w:hAnsi="Times New Roman"/>
          <w:color w:val="000000" w:themeColor="text1"/>
          <w:sz w:val="28"/>
          <w:szCs w:val="28"/>
        </w:rPr>
        <w:t>2</w:t>
      </w:r>
      <w:r w:rsidR="0068122E" w:rsidRPr="00227517">
        <w:rPr>
          <w:rFonts w:ascii="Times New Roman" w:hAnsi="Times New Roman"/>
          <w:color w:val="000000" w:themeColor="text1"/>
          <w:sz w:val="28"/>
          <w:szCs w:val="28"/>
        </w:rPr>
        <w:t>. Помимо вывесок допускается размещение на зданиях, строениях, сооружениях информационных табличек, содержащих сведения не</w:t>
      </w:r>
      <w:r w:rsidR="00473107">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рекламного характера о продавце (изготовителе, исполнителе) или виде, условиях реализуемых им товаров, выполняемых работ, оказываемых услуг.</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D641D7">
        <w:rPr>
          <w:rFonts w:ascii="Times New Roman" w:hAnsi="Times New Roman"/>
          <w:color w:val="000000" w:themeColor="text1"/>
          <w:sz w:val="28"/>
          <w:szCs w:val="28"/>
        </w:rPr>
        <w:t>3</w:t>
      </w:r>
      <w:r w:rsidR="0068122E" w:rsidRPr="00227517">
        <w:rPr>
          <w:rFonts w:ascii="Times New Roman" w:hAnsi="Times New Roman"/>
          <w:color w:val="000000" w:themeColor="text1"/>
          <w:sz w:val="28"/>
          <w:szCs w:val="28"/>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Оформления разрешения на установку информационной таблички не требуется. Допускаемый размер информационной таблички: не более 60 см по горизонтали и 60 см по вертикали; высота букв и цифр надписей не более 10 см.</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D641D7">
        <w:rPr>
          <w:rFonts w:ascii="Times New Roman" w:hAnsi="Times New Roman"/>
          <w:color w:val="000000" w:themeColor="text1"/>
          <w:sz w:val="28"/>
          <w:szCs w:val="28"/>
        </w:rPr>
        <w:t>4</w:t>
      </w:r>
      <w:r w:rsidR="0068122E" w:rsidRPr="00227517">
        <w:rPr>
          <w:rFonts w:ascii="Times New Roman" w:hAnsi="Times New Roman"/>
          <w:color w:val="000000" w:themeColor="text1"/>
          <w:sz w:val="28"/>
          <w:szCs w:val="28"/>
        </w:rPr>
        <w:t xml:space="preserve">. Информационные стенды устанавливаются в местах, определенных </w:t>
      </w:r>
      <w:r>
        <w:rPr>
          <w:rFonts w:ascii="Times New Roman" w:hAnsi="Times New Roman"/>
          <w:color w:val="000000" w:themeColor="text1"/>
          <w:sz w:val="28"/>
          <w:szCs w:val="28"/>
        </w:rPr>
        <w:t>администрацией</w:t>
      </w:r>
      <w:r w:rsidR="0068122E" w:rsidRPr="00227517">
        <w:rPr>
          <w:rFonts w:ascii="Times New Roman" w:hAnsi="Times New Roman"/>
          <w:color w:val="000000" w:themeColor="text1"/>
          <w:sz w:val="28"/>
          <w:szCs w:val="28"/>
        </w:rPr>
        <w:t>, а также на детских, спортивных площадках, площадках для отдыха, выгула животных.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По согласованию с администрацией допускается установка информационных стендов в иных местах.</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D641D7">
        <w:rPr>
          <w:rFonts w:ascii="Times New Roman" w:hAnsi="Times New Roman"/>
          <w:color w:val="000000" w:themeColor="text1"/>
          <w:sz w:val="28"/>
          <w:szCs w:val="28"/>
        </w:rPr>
        <w:t>5</w:t>
      </w:r>
      <w:r w:rsidR="0068122E" w:rsidRPr="00227517">
        <w:rPr>
          <w:rFonts w:ascii="Times New Roman" w:hAnsi="Times New Roman"/>
          <w:color w:val="000000" w:themeColor="text1"/>
          <w:sz w:val="28"/>
          <w:szCs w:val="28"/>
        </w:rPr>
        <w:t>. Обязанность по содержанию информационных стендов и размещению на них информации возлагается на лиц, их установивших.</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D641D7">
        <w:rPr>
          <w:rFonts w:ascii="Times New Roman" w:hAnsi="Times New Roman"/>
          <w:color w:val="000000" w:themeColor="text1"/>
          <w:sz w:val="28"/>
          <w:szCs w:val="28"/>
        </w:rPr>
        <w:t>6</w:t>
      </w:r>
      <w:r w:rsidR="0068122E" w:rsidRPr="00227517">
        <w:rPr>
          <w:rFonts w:ascii="Times New Roman" w:hAnsi="Times New Roman"/>
          <w:color w:val="000000" w:themeColor="text1"/>
          <w:sz w:val="28"/>
          <w:szCs w:val="28"/>
        </w:rPr>
        <w:t>. Расклейка частных объявлений, рекламы, не носящих социальный характер, на информационных стендах запрещена.</w:t>
      </w:r>
    </w:p>
    <w:p w:rsidR="0068122E" w:rsidRPr="00227517" w:rsidRDefault="00D641D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27</w:t>
      </w:r>
      <w:r w:rsidR="0068122E" w:rsidRPr="00227517">
        <w:rPr>
          <w:rFonts w:ascii="Times New Roman" w:hAnsi="Times New Roman"/>
          <w:color w:val="000000" w:themeColor="text1"/>
          <w:sz w:val="28"/>
          <w:szCs w:val="28"/>
        </w:rPr>
        <w:t>. Размещение рекламных конструкций выполняется в соответствии с требованиями законодательства Российской Федерации и законодательства Ставропольского края на основании утвержденной схемы размещения рекламных конструкций.</w:t>
      </w:r>
    </w:p>
    <w:p w:rsidR="0068122E" w:rsidRPr="00227517" w:rsidRDefault="00D641D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68122E" w:rsidRPr="00227517">
        <w:rPr>
          <w:rFonts w:ascii="Times New Roman" w:hAnsi="Times New Roman"/>
          <w:color w:val="000000" w:themeColor="text1"/>
          <w:sz w:val="28"/>
          <w:szCs w:val="28"/>
        </w:rPr>
        <w:t>.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 а также оказывать негативное воздействие на безопасность дорожного движения.</w:t>
      </w:r>
    </w:p>
    <w:p w:rsidR="0068122E" w:rsidRPr="00227517" w:rsidRDefault="00D641D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68122E" w:rsidRPr="00227517">
        <w:rPr>
          <w:rFonts w:ascii="Times New Roman" w:hAnsi="Times New Roman"/>
          <w:color w:val="000000" w:themeColor="text1"/>
          <w:sz w:val="28"/>
          <w:szCs w:val="28"/>
        </w:rPr>
        <w:t>. Владелец рекламной конструкции обязан содержать ее в чистоте, мойку производить по мере загрязнения, элементы конструкций окрашивать по мере необходимости, устранять загрязнения прилегающей</w:t>
      </w:r>
      <w:r w:rsidR="00473107">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8122E" w:rsidRPr="00227517" w:rsidRDefault="00D641D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30</w:t>
      </w:r>
      <w:r w:rsidR="0068122E" w:rsidRPr="00227517">
        <w:rPr>
          <w:rFonts w:ascii="Times New Roman" w:hAnsi="Times New Roman"/>
          <w:color w:val="000000" w:themeColor="text1"/>
          <w:sz w:val="28"/>
          <w:szCs w:val="28"/>
        </w:rPr>
        <w:t>. Запрещается без согласия собственников нанесение, наклеивание, развешивание объявлений различного вида, плакатов, афиш на: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 зданиях, заборах, ограждениях, </w:t>
      </w:r>
      <w:r w:rsidR="00256DD0" w:rsidRPr="00256DD0">
        <w:rPr>
          <w:rFonts w:ascii="Times New Roman" w:hAnsi="Times New Roman"/>
          <w:color w:val="000000"/>
          <w:sz w:val="28"/>
          <w:szCs w:val="28"/>
        </w:rPr>
        <w:t>МАФ</w:t>
      </w:r>
      <w:r w:rsidRPr="00227517">
        <w:rPr>
          <w:rFonts w:ascii="Times New Roman" w:hAnsi="Times New Roman"/>
          <w:color w:val="000000" w:themeColor="text1"/>
          <w:sz w:val="28"/>
          <w:szCs w:val="28"/>
        </w:rPr>
        <w:t>, тротуарах;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зеленых насаждениях;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опорах линий электропередачи, дорожных знаков, наружного освещения, распределительных щитах, инженерных сооружениях и коммуникациях;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памятниках, мемориальных объектах, зданиях и сооружениях, имеющих историческую, культурную или архитектурную ценность.</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D641D7">
        <w:rPr>
          <w:rFonts w:ascii="Times New Roman" w:hAnsi="Times New Roman"/>
          <w:color w:val="000000" w:themeColor="text1"/>
          <w:sz w:val="28"/>
          <w:szCs w:val="28"/>
        </w:rPr>
        <w:t>1</w:t>
      </w:r>
      <w:r w:rsidR="0068122E" w:rsidRPr="00227517">
        <w:rPr>
          <w:rFonts w:ascii="Times New Roman" w:hAnsi="Times New Roman"/>
          <w:color w:val="000000" w:themeColor="text1"/>
          <w:sz w:val="28"/>
          <w:szCs w:val="28"/>
        </w:rPr>
        <w:t>. Места для расклейки объявлений физических и юридических лиц, несвязанных с осуществлением предпринимательской деятельности, определяются администрацией.</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D641D7">
        <w:rPr>
          <w:rFonts w:ascii="Times New Roman" w:hAnsi="Times New Roman"/>
          <w:color w:val="000000" w:themeColor="text1"/>
          <w:sz w:val="28"/>
          <w:szCs w:val="28"/>
        </w:rPr>
        <w:t>2</w:t>
      </w:r>
      <w:r w:rsidR="0068122E" w:rsidRPr="00227517">
        <w:rPr>
          <w:rFonts w:ascii="Times New Roman" w:hAnsi="Times New Roman"/>
          <w:color w:val="000000" w:themeColor="text1"/>
          <w:sz w:val="28"/>
          <w:szCs w:val="28"/>
        </w:rPr>
        <w:t>. На период строительства объекта, реставрации и ремонта фасад может закрываться баннерами либо баннерной сеткой.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 баннерной сетке, размещаемой на внешней части строительных лесов, непосредственно на объекте на период его строительства, реставрации или ремонта воспроизводится, как правило, изображение фасадов строящихся, ремонтируемых или реконструируемых зданий либо иное изображение, связанное с развитием населенного пункта</w:t>
      </w:r>
      <w:r w:rsidR="000F6B62">
        <w:rPr>
          <w:rFonts w:ascii="Times New Roman" w:hAnsi="Times New Roman"/>
          <w:color w:val="000000" w:themeColor="text1"/>
          <w:sz w:val="28"/>
          <w:szCs w:val="28"/>
        </w:rPr>
        <w:t xml:space="preserve"> </w:t>
      </w:r>
      <w:r w:rsidR="00440403">
        <w:rPr>
          <w:rFonts w:ascii="Times New Roman" w:hAnsi="Times New Roman"/>
          <w:color w:val="000000" w:themeColor="text1"/>
          <w:sz w:val="28"/>
          <w:szCs w:val="28"/>
        </w:rPr>
        <w:t xml:space="preserve">Труновского муниципального </w:t>
      </w:r>
      <w:r w:rsidR="000F6B62">
        <w:rPr>
          <w:rFonts w:ascii="Times New Roman" w:hAnsi="Times New Roman"/>
          <w:color w:val="000000" w:themeColor="text1"/>
          <w:sz w:val="28"/>
          <w:szCs w:val="28"/>
        </w:rPr>
        <w:t>округа</w:t>
      </w:r>
      <w:r w:rsidRPr="00227517">
        <w:rPr>
          <w:rFonts w:ascii="Times New Roman" w:hAnsi="Times New Roman"/>
          <w:color w:val="000000" w:themeColor="text1"/>
          <w:sz w:val="28"/>
          <w:szCs w:val="28"/>
        </w:rPr>
        <w:t>.</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Величина временного баннера (баннерной сетки) должна быть идентична размерам закрываемых фасадов.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Не допускается использование баннеров (баннерной сетки) для декорирования ограждений строительных площадок.</w:t>
      </w:r>
    </w:p>
    <w:p w:rsidR="0068122E" w:rsidRPr="00227517" w:rsidRDefault="005D31A5"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D641D7">
        <w:rPr>
          <w:rFonts w:ascii="Times New Roman" w:hAnsi="Times New Roman"/>
          <w:color w:val="000000" w:themeColor="text1"/>
          <w:sz w:val="28"/>
          <w:szCs w:val="28"/>
        </w:rPr>
        <w:t>3</w:t>
      </w:r>
      <w:r w:rsidR="0068122E" w:rsidRPr="00227517">
        <w:rPr>
          <w:rFonts w:ascii="Times New Roman" w:hAnsi="Times New Roman"/>
          <w:color w:val="000000" w:themeColor="text1"/>
          <w:sz w:val="28"/>
          <w:szCs w:val="28"/>
        </w:rPr>
        <w:t>. На период строительства объекта, реставрации и ремонта на объекте размещается информация о строительных или ремонтно-реставрационных работах в соответствии с требованиями законодательства.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Информация о строительных или ремонтно-реставрационных работах может быть размещена на: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ограждениях объектов строительства в виде отдельных щитов в пределах ограждения;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стройплощадках и иных строительных сооружениях (строительные леса, бытовые помещения, мачты для прожекторов, ограждающая сетка, краны) в виде отдельных щитов соразмерных месту размещения.</w:t>
      </w:r>
    </w:p>
    <w:p w:rsidR="0068122E" w:rsidRPr="00227517" w:rsidRDefault="00D641D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w:t>
      </w:r>
      <w:r w:rsidR="0068122E" w:rsidRPr="00227517">
        <w:rPr>
          <w:rFonts w:ascii="Times New Roman" w:hAnsi="Times New Roman"/>
          <w:color w:val="000000" w:themeColor="text1"/>
          <w:sz w:val="28"/>
          <w:szCs w:val="28"/>
        </w:rPr>
        <w:t>. В качестве дополнительных носителей информации могут быть:</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настенные плоскостные информационные конструкции;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штендеры;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флаги;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маркизы;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отдельно стоящие конструкции в виде стел, щитовых конструкций.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Размещение иного вида информации, не указанного в настоящем разделе, производится в соответствии с законодательством.</w:t>
      </w:r>
    </w:p>
    <w:p w:rsidR="002A266A" w:rsidRPr="00227517" w:rsidRDefault="002A266A" w:rsidP="0068122E">
      <w:pPr>
        <w:spacing w:after="0" w:line="240" w:lineRule="auto"/>
        <w:jc w:val="both"/>
        <w:rPr>
          <w:rFonts w:ascii="Times New Roman" w:hAnsi="Times New Roman"/>
          <w:color w:val="000000" w:themeColor="text1"/>
          <w:sz w:val="28"/>
          <w:szCs w:val="28"/>
        </w:rPr>
      </w:pPr>
    </w:p>
    <w:p w:rsidR="002A266A" w:rsidRPr="00227517" w:rsidRDefault="008D1228" w:rsidP="008D1228">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 xml:space="preserve">Статья </w:t>
      </w:r>
      <w:r w:rsidR="002A266A" w:rsidRPr="00227517">
        <w:rPr>
          <w:rFonts w:ascii="Times New Roman" w:hAnsi="Times New Roman"/>
          <w:b/>
          <w:color w:val="000000" w:themeColor="text1"/>
          <w:sz w:val="28"/>
          <w:szCs w:val="28"/>
        </w:rPr>
        <w:t>1</w:t>
      </w:r>
      <w:r w:rsidR="004538AE">
        <w:rPr>
          <w:rFonts w:ascii="Times New Roman" w:hAnsi="Times New Roman"/>
          <w:b/>
          <w:color w:val="000000" w:themeColor="text1"/>
          <w:sz w:val="28"/>
          <w:szCs w:val="28"/>
        </w:rPr>
        <w:t>2</w:t>
      </w:r>
      <w:r w:rsidR="002A266A" w:rsidRPr="00227517">
        <w:rPr>
          <w:rFonts w:ascii="Times New Roman" w:hAnsi="Times New Roman"/>
          <w:b/>
          <w:color w:val="000000" w:themeColor="text1"/>
          <w:sz w:val="28"/>
          <w:szCs w:val="28"/>
        </w:rPr>
        <w:t>.</w:t>
      </w:r>
      <w:r w:rsidRPr="00227517">
        <w:rPr>
          <w:rFonts w:ascii="Times New Roman" w:hAnsi="Times New Roman"/>
          <w:b/>
          <w:color w:val="000000" w:themeColor="text1"/>
          <w:sz w:val="28"/>
          <w:szCs w:val="28"/>
        </w:rPr>
        <w:t xml:space="preserve"> Размещение и содержание детских и спортивных площадок</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При установке нового оборудования детских, игровых, спортивных (физкультурно</w:t>
      </w:r>
      <w:r w:rsidR="00BA0ED2"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оздоровительных) площадок (далее – площадок), место их размещения согласовывается с администрацией.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В местах установки игрового и спортивного оборудования устанавливаются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 – игровым оборудованием.</w:t>
      </w:r>
    </w:p>
    <w:p w:rsidR="002A266A" w:rsidRPr="00227517" w:rsidRDefault="00E538C7"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002A266A" w:rsidRPr="00227517">
        <w:rPr>
          <w:rFonts w:ascii="Times New Roman" w:hAnsi="Times New Roman"/>
          <w:color w:val="000000" w:themeColor="text1"/>
          <w:sz w:val="28"/>
          <w:szCs w:val="28"/>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информирует об изменениях администрацию.</w:t>
      </w:r>
    </w:p>
    <w:p w:rsidR="002A266A" w:rsidRPr="00227517" w:rsidRDefault="00E538C7"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w:t>
      </w:r>
      <w:r w:rsidR="002A266A" w:rsidRPr="00227517">
        <w:rPr>
          <w:rFonts w:ascii="Times New Roman" w:hAnsi="Times New Roman"/>
          <w:color w:val="000000" w:themeColor="text1"/>
          <w:sz w:val="28"/>
          <w:szCs w:val="28"/>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а также маркировку и эксплуатационную документацию.</w:t>
      </w:r>
    </w:p>
    <w:p w:rsidR="002A266A" w:rsidRPr="00227517" w:rsidRDefault="00E538C7"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7</w:t>
      </w:r>
      <w:r w:rsidR="002A266A" w:rsidRPr="00227517">
        <w:rPr>
          <w:rFonts w:ascii="Times New Roman" w:hAnsi="Times New Roman"/>
          <w:color w:val="000000" w:themeColor="text1"/>
          <w:sz w:val="28"/>
          <w:szCs w:val="28"/>
        </w:rPr>
        <w:t>. Детские и спортивные площадки должны убираться круглогодично (в том числе очищаться от снега и наледи).</w:t>
      </w:r>
    </w:p>
    <w:p w:rsidR="002A266A" w:rsidRPr="00227517" w:rsidRDefault="00502CE0"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Территория</w:t>
      </w:r>
      <w:r w:rsidR="002A266A" w:rsidRPr="00227517">
        <w:rPr>
          <w:rFonts w:ascii="Times New Roman" w:hAnsi="Times New Roman"/>
          <w:color w:val="000000" w:themeColor="text1"/>
          <w:sz w:val="28"/>
          <w:szCs w:val="28"/>
        </w:rPr>
        <w:t xml:space="preserve"> площадки и прилегающая</w:t>
      </w:r>
      <w:r w:rsidR="004731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ия ежедневно очищаются от мусора и посторонних предметов.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Своевременно производится обрезка деревьев, кустарника и скос травы в соответствии с настоящими Правилами.</w:t>
      </w:r>
    </w:p>
    <w:p w:rsidR="002A266A" w:rsidRPr="00227517" w:rsidRDefault="00E538C7"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w:t>
      </w:r>
      <w:r w:rsidR="002A266A" w:rsidRPr="00227517">
        <w:rPr>
          <w:rFonts w:ascii="Times New Roman" w:hAnsi="Times New Roman"/>
          <w:color w:val="000000" w:themeColor="text1"/>
          <w:sz w:val="28"/>
          <w:szCs w:val="28"/>
        </w:rPr>
        <w:t xml:space="preserve">. Детские и спортивные площадки должны содержаться в надлежащем техническом состоянии, быть покрашены, иметь специально обработанную поверхность, исключающую получение травм (в том числе отсутствие трещин, сколов). Окраску сооружений и ограждений на площадках следует производить не реже одного раза в год. </w:t>
      </w:r>
    </w:p>
    <w:p w:rsidR="002A266A" w:rsidRPr="00227517" w:rsidRDefault="00E538C7"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w:t>
      </w:r>
      <w:r w:rsidR="002A266A" w:rsidRPr="00227517">
        <w:rPr>
          <w:rFonts w:ascii="Times New Roman" w:hAnsi="Times New Roman"/>
          <w:color w:val="000000" w:themeColor="text1"/>
          <w:sz w:val="28"/>
          <w:szCs w:val="28"/>
        </w:rPr>
        <w:t>.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0</w:t>
      </w:r>
      <w:r w:rsidRPr="00227517">
        <w:rPr>
          <w:rFonts w:ascii="Times New Roman" w:hAnsi="Times New Roman"/>
          <w:color w:val="000000" w:themeColor="text1"/>
          <w:sz w:val="28"/>
          <w:szCs w:val="28"/>
        </w:rPr>
        <w:t>.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1</w:t>
      </w:r>
      <w:r w:rsidRPr="00227517">
        <w:rPr>
          <w:rFonts w:ascii="Times New Roman" w:hAnsi="Times New Roman"/>
          <w:color w:val="000000" w:themeColor="text1"/>
          <w:sz w:val="28"/>
          <w:szCs w:val="28"/>
        </w:rPr>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 площадке и прилегающей к ней</w:t>
      </w:r>
      <w:r w:rsidR="00473107">
        <w:rPr>
          <w:rFonts w:ascii="Times New Roman" w:hAnsi="Times New Roman"/>
          <w:color w:val="000000" w:themeColor="text1"/>
          <w:sz w:val="28"/>
          <w:szCs w:val="28"/>
        </w:rPr>
        <w:t xml:space="preserve"> </w:t>
      </w:r>
      <w:r w:rsidR="00480493"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не должно быть мусора или посторонних предметов, о которые можно споткнуться и (или) получить травму.</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2</w:t>
      </w:r>
      <w:r w:rsidRPr="00227517">
        <w:rPr>
          <w:rFonts w:ascii="Times New Roman" w:hAnsi="Times New Roman"/>
          <w:color w:val="000000" w:themeColor="text1"/>
          <w:sz w:val="28"/>
          <w:szCs w:val="28"/>
        </w:rPr>
        <w:t>.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3</w:t>
      </w:r>
      <w:r w:rsidRPr="00227517">
        <w:rPr>
          <w:rFonts w:ascii="Times New Roman" w:hAnsi="Times New Roman"/>
          <w:color w:val="000000" w:themeColor="text1"/>
          <w:sz w:val="28"/>
          <w:szCs w:val="28"/>
        </w:rPr>
        <w:t>. Лицо, эксплуатирующее площадку, должно в течение суток представлять в администрацию информацию о травмах (несчастных случаях), полученных на площадке.</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4</w:t>
      </w:r>
      <w:r w:rsidRPr="00227517">
        <w:rPr>
          <w:rFonts w:ascii="Times New Roman" w:hAnsi="Times New Roman"/>
          <w:color w:val="000000" w:themeColor="text1"/>
          <w:sz w:val="28"/>
          <w:szCs w:val="28"/>
        </w:rPr>
        <w:t>. Контроль за техническим состоянием оборудования площадок включает: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первичный осмотр и проверку оборудования перед вводом в эксплуатацию;</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5</w:t>
      </w:r>
      <w:r w:rsidRPr="00227517">
        <w:rPr>
          <w:rFonts w:ascii="Times New Roman" w:hAnsi="Times New Roman"/>
          <w:color w:val="000000" w:themeColor="text1"/>
          <w:sz w:val="28"/>
          <w:szCs w:val="28"/>
        </w:rPr>
        <w:t>. Периодичность регулярного визуального осмотра устанавливает собственник на основе учета условий эксплуатации.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Визуальный осмотр оборудования площадок, подвергающихся интенсивному использованию, проводится ежедневно.</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6</w:t>
      </w:r>
      <w:r w:rsidRPr="00227517">
        <w:rPr>
          <w:rFonts w:ascii="Times New Roman" w:hAnsi="Times New Roman"/>
          <w:color w:val="000000" w:themeColor="text1"/>
          <w:sz w:val="28"/>
          <w:szCs w:val="28"/>
        </w:rPr>
        <w:t>. Функциональный осмотр проводится с периодичностью раз в квартал,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7</w:t>
      </w:r>
      <w:r w:rsidRPr="00227517">
        <w:rPr>
          <w:rFonts w:ascii="Times New Roman" w:hAnsi="Times New Roman"/>
          <w:color w:val="000000" w:themeColor="text1"/>
          <w:sz w:val="28"/>
          <w:szCs w:val="28"/>
        </w:rPr>
        <w:t>. Основной осмотр проводится раз в год.</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По результатам ежегодного осмотра выявляются дефекты элементов объектов благоустройства, подлежащие устранению, определяется характер и объем необходимых ремонтных работ и составляется акт.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E538C7" w:rsidRPr="00227517">
        <w:rPr>
          <w:rFonts w:ascii="Times New Roman" w:hAnsi="Times New Roman"/>
          <w:color w:val="000000" w:themeColor="text1"/>
          <w:sz w:val="28"/>
          <w:szCs w:val="28"/>
        </w:rPr>
        <w:t>8</w:t>
      </w:r>
      <w:r w:rsidRPr="00227517">
        <w:rPr>
          <w:rFonts w:ascii="Times New Roman" w:hAnsi="Times New Roman"/>
          <w:color w:val="000000" w:themeColor="text1"/>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A266A" w:rsidRPr="00227517" w:rsidRDefault="00E538C7"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19</w:t>
      </w:r>
      <w:r w:rsidR="002A266A" w:rsidRPr="00227517">
        <w:rPr>
          <w:rFonts w:ascii="Times New Roman" w:hAnsi="Times New Roman"/>
          <w:color w:val="000000" w:themeColor="text1"/>
          <w:sz w:val="28"/>
          <w:szCs w:val="28"/>
        </w:rPr>
        <w:t>. Обслуживание включает: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мероприятия по поддержанию безопасности и качества функционирования оборудования и покрытий площадки; проверку и подтягивание узлов крепления;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обновление окраски оборудования;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обслуживание ударопоглащающих покрытий; </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смазку подшипников;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восстановление ударопоглащающих покрытий из сыпучих материалов и корректировку их уровня.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w:t>
      </w:r>
      <w:r w:rsidR="00E538C7" w:rsidRPr="00227517">
        <w:rPr>
          <w:rFonts w:ascii="Times New Roman" w:hAnsi="Times New Roman"/>
          <w:color w:val="000000" w:themeColor="text1"/>
          <w:sz w:val="28"/>
          <w:szCs w:val="28"/>
        </w:rPr>
        <w:t>0</w:t>
      </w:r>
      <w:r w:rsidRPr="00227517">
        <w:rPr>
          <w:rFonts w:ascii="Times New Roman" w:hAnsi="Times New Roman"/>
          <w:color w:val="000000" w:themeColor="text1"/>
          <w:sz w:val="28"/>
          <w:szCs w:val="28"/>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21. Детские площадки предназначены для игр и активного отдыха детей разных возрастов: преддошкольного (до 3 лет), дошкольного (до 7 лет), </w:t>
      </w:r>
      <w:r w:rsidRPr="00227517">
        <w:rPr>
          <w:rFonts w:ascii="Times New Roman" w:hAnsi="Times New Roman"/>
          <w:color w:val="000000" w:themeColor="text1"/>
          <w:sz w:val="28"/>
          <w:szCs w:val="28"/>
        </w:rPr>
        <w:lastRenderedPageBreak/>
        <w:t>младшего и среднего школьного возраста (от 7 до 12 лет), подростков (от 12 до 16 лет).</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Для детей и подростков (от 12 до 16 лет) рекомендуется организация спортивно – игровых комплексов (микроскалодромы, велодромы) и оборудование специальных мест для катания на самокатах, роликовых досках и роликовых коньках.</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22. Площадки для игр детей </w:t>
      </w:r>
      <w:r w:rsidR="00BF1A7D">
        <w:rPr>
          <w:rFonts w:ascii="Times New Roman" w:hAnsi="Times New Roman"/>
          <w:color w:val="000000" w:themeColor="text1"/>
          <w:sz w:val="28"/>
          <w:szCs w:val="28"/>
        </w:rPr>
        <w:t>на территориях</w:t>
      </w:r>
      <w:r w:rsidRPr="00227517">
        <w:rPr>
          <w:rFonts w:ascii="Times New Roman" w:hAnsi="Times New Roman"/>
          <w:color w:val="000000" w:themeColor="text1"/>
          <w:sz w:val="28"/>
          <w:szCs w:val="28"/>
        </w:rPr>
        <w:t xml:space="preserve"> жилой зоны проектируются из расчета 0,7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на одного человека. Размеры и условия размещения площадок проектируются в зависимости от возрастных групп детей и места размещения жилой застройки, а также в зависимости от имеющихся</w:t>
      </w:r>
      <w:r w:rsidR="00473107">
        <w:rPr>
          <w:rFonts w:ascii="Times New Roman" w:hAnsi="Times New Roman"/>
          <w:color w:val="000000" w:themeColor="text1"/>
          <w:sz w:val="28"/>
          <w:szCs w:val="28"/>
        </w:rPr>
        <w:t xml:space="preserve"> </w:t>
      </w:r>
      <w:r w:rsidR="00480493"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иальных возможностей с компенсацией нормативных показателей на прилегающих</w:t>
      </w:r>
      <w:r w:rsidR="00BF1A7D">
        <w:rPr>
          <w:rFonts w:ascii="Times New Roman" w:hAnsi="Times New Roman"/>
          <w:color w:val="000000" w:themeColor="text1"/>
          <w:sz w:val="28"/>
          <w:szCs w:val="28"/>
        </w:rPr>
        <w:t xml:space="preserve"> </w:t>
      </w:r>
      <w:r w:rsidR="00480493"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 xml:space="preserve">иях </w:t>
      </w:r>
      <w:r w:rsidR="006E0F25" w:rsidRPr="00227517">
        <w:rPr>
          <w:rFonts w:ascii="Times New Roman" w:hAnsi="Times New Roman"/>
          <w:color w:val="000000" w:themeColor="text1"/>
          <w:sz w:val="28"/>
          <w:szCs w:val="28"/>
        </w:rPr>
        <w:t>Труновского</w:t>
      </w:r>
      <w:r w:rsidRPr="00227517">
        <w:rPr>
          <w:rFonts w:ascii="Times New Roman" w:hAnsi="Times New Roman"/>
          <w:color w:val="000000" w:themeColor="text1"/>
          <w:sz w:val="28"/>
          <w:szCs w:val="28"/>
        </w:rPr>
        <w:t xml:space="preserve"> муниципального округа.</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проектировании, реконструкции детских площадок необходимо предусматривать установку программно</w:t>
      </w:r>
      <w:r w:rsidR="00480493"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технических комплексов видеонаблюдения, их подключение в соответствии с требованиями, установленными администрацией.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23.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w:t>
      </w:r>
      <w:r w:rsidR="00BF1A7D">
        <w:rPr>
          <w:rFonts w:ascii="Times New Roman" w:hAnsi="Times New Roman"/>
          <w:color w:val="000000" w:themeColor="text1"/>
          <w:sz w:val="28"/>
          <w:szCs w:val="28"/>
        </w:rPr>
        <w:t xml:space="preserve"> </w:t>
      </w:r>
      <w:r w:rsidR="00480493"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иях жилой зоны; спортивно – игровые комплексы и места для катания – в парках жилой зоны и в зоне общественного назначения.</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24. Расстояние от окон жилых домов и общественных зданий до границ детских площадок дошкольного возраста должно составлять не менее 12 м, младшего и среднего школьного возраста не менее 20 м, комплексных игровых площадок не менее 40 м, спортивно – игровых комплексов не менее 100 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25. Площадки для детей преддошкольного возраста могут иметь незначительные размеры от 30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xml:space="preserve"> до 70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размещаться отдельно или совмещаться с площадками для тихого отдыха взрослых – в этом случае общую площадь площадки следует устанавливать не менее 80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26. Оптимальный размер игровых площадок для детей дошкольного возраста от 70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xml:space="preserve"> до 150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школьного возраста от 100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xml:space="preserve"> до 300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комплексных игровых площадок от 900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xml:space="preserve"> до 1600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Соседствующие детские и взрослые площадки необходимо разделять густыми зелеными посадками и (или) декоративными стенками.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Детские площадки рекомендуется изолировать от проездов полосой зеленых насаждений.</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Подходы к детским площадкам не следует организовывать с проездов и улиц.</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w:t>
      </w:r>
      <w:r w:rsidR="00957707">
        <w:rPr>
          <w:rFonts w:ascii="Times New Roman" w:hAnsi="Times New Roman"/>
          <w:color w:val="000000" w:themeColor="text1"/>
          <w:sz w:val="28"/>
          <w:szCs w:val="28"/>
        </w:rPr>
        <w:t xml:space="preserve"> </w:t>
      </w:r>
      <w:r w:rsidR="00480493"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детской площадки не должно располагаться элементов инженерного оборудования (смотровые люки, решетки дождеприемных колодцев, вентиляционные шахты подземных коммуникаций, шкафы телефонной связи), а также линии электропередач, трансформаторные будки.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28. Минимальное расстояние от детской площадки до контейнерных площадок 20 м, разворотных площадок на конечных остановках маршрутов пассажирского транспорта не менее 50 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29. На</w:t>
      </w:r>
      <w:r w:rsidR="00957707">
        <w:rPr>
          <w:rFonts w:ascii="Times New Roman" w:hAnsi="Times New Roman"/>
          <w:color w:val="000000" w:themeColor="text1"/>
          <w:sz w:val="28"/>
          <w:szCs w:val="28"/>
        </w:rPr>
        <w:t xml:space="preserve"> </w:t>
      </w:r>
      <w:r w:rsidR="00713B1A" w:rsidRPr="00227517">
        <w:rPr>
          <w:rFonts w:ascii="Times New Roman" w:hAnsi="Times New Roman"/>
          <w:color w:val="000000" w:themeColor="text1"/>
          <w:sz w:val="28"/>
          <w:szCs w:val="28"/>
        </w:rPr>
        <w:t>территор</w:t>
      </w:r>
      <w:r w:rsidRPr="00227517">
        <w:rPr>
          <w:rFonts w:ascii="Times New Roman" w:hAnsi="Times New Roman"/>
          <w:color w:val="000000" w:themeColor="text1"/>
          <w:sz w:val="28"/>
          <w:szCs w:val="28"/>
        </w:rPr>
        <w:t>ии детской площадки запрещается проезд и размещение автотранспортных средств.</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0. Во избежание травматизма не допускается наличие на</w:t>
      </w:r>
      <w:r w:rsidR="00957707">
        <w:rPr>
          <w:rFonts w:ascii="Times New Roman" w:hAnsi="Times New Roman"/>
          <w:color w:val="000000" w:themeColor="text1"/>
          <w:sz w:val="28"/>
          <w:szCs w:val="28"/>
        </w:rPr>
        <w:t xml:space="preserve"> </w:t>
      </w:r>
      <w:r w:rsidR="00713B1A"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Прилегающие</w:t>
      </w:r>
      <w:r w:rsidR="00957707">
        <w:rPr>
          <w:rFonts w:ascii="Times New Roman" w:hAnsi="Times New Roman"/>
          <w:color w:val="000000" w:themeColor="text1"/>
          <w:sz w:val="28"/>
          <w:szCs w:val="28"/>
        </w:rPr>
        <w:t xml:space="preserve"> </w:t>
      </w:r>
      <w:r w:rsidR="00713B1A"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детских площадок должны быть изолированы от мест ведения работ и складирования строительных материалов.</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1. Обязательный перечень элементов благоустройства</w:t>
      </w:r>
      <w:r w:rsidR="00957707">
        <w:rPr>
          <w:rFonts w:ascii="Times New Roman" w:hAnsi="Times New Roman"/>
          <w:color w:val="000000" w:themeColor="text1"/>
          <w:sz w:val="28"/>
          <w:szCs w:val="28"/>
        </w:rPr>
        <w:t xml:space="preserve"> </w:t>
      </w:r>
      <w:r w:rsidR="00713B1A"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на детской площадке включает: стенд с правилами поведения на площадке и пользованием оборудованием,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2.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3. Для сопряжения поверхностей площадки и газона применяются садовые бортовые камни со скошенными или закругленными краями.</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4. Детские площадки озеленяются посадками деревьев и кустарника, с учетом их инсоляции в течение пяти часов светового дня. Деревья с северной стороны площадки должны высаживаться не ближе 3 м, а с южной и западной не ближе 1 м от края площадки до оси дерева.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На детских площадках не допускается применение видов растений с колючками, растений с ядовитыми плодами.</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5. Требования к безопасности и оборудованию детских площадок определяются санитарными нормами и правилами, государственными стандартами.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Размещение игрового оборудования проектируется с учетом нормативных параметров безопасности.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Крепление элементов оборудования должно исключать возможность их демонтажа без применения инструментов.</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6. Осветительное оборудование должно функционировать в режиме освещения</w:t>
      </w:r>
      <w:r w:rsidR="00957707">
        <w:rPr>
          <w:rFonts w:ascii="Times New Roman" w:hAnsi="Times New Roman"/>
          <w:color w:val="000000" w:themeColor="text1"/>
          <w:sz w:val="28"/>
          <w:szCs w:val="28"/>
        </w:rPr>
        <w:t xml:space="preserve"> </w:t>
      </w:r>
      <w:r w:rsidR="00F94794"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на которой расположена площадка. Не допускается размещение осветительного оборудования на высоте менее 2,5 м.</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945ED">
        <w:rPr>
          <w:rFonts w:ascii="Times New Roman" w:hAnsi="Times New Roman"/>
          <w:color w:val="000000" w:themeColor="text1"/>
          <w:sz w:val="28"/>
          <w:szCs w:val="28"/>
        </w:rPr>
        <w:t>8</w:t>
      </w:r>
      <w:r w:rsidR="002A266A" w:rsidRPr="00227517">
        <w:rPr>
          <w:rFonts w:ascii="Times New Roman" w:hAnsi="Times New Roman"/>
          <w:color w:val="000000" w:themeColor="text1"/>
          <w:sz w:val="28"/>
          <w:szCs w:val="28"/>
        </w:rPr>
        <w:t>. Ответственность за содержание детских площадок и обеспечение безопасности на них возлагается на собственников земельного участка или, если установлено договором, лицо, эксплуатирующ</w:t>
      </w:r>
      <w:r w:rsidR="00E03ABB" w:rsidRPr="00227517">
        <w:rPr>
          <w:rFonts w:ascii="Times New Roman" w:hAnsi="Times New Roman"/>
          <w:color w:val="000000" w:themeColor="text1"/>
          <w:sz w:val="28"/>
          <w:szCs w:val="28"/>
        </w:rPr>
        <w:t>его</w:t>
      </w:r>
      <w:r w:rsidR="002A266A" w:rsidRPr="00227517">
        <w:rPr>
          <w:rFonts w:ascii="Times New Roman" w:hAnsi="Times New Roman"/>
          <w:color w:val="000000" w:themeColor="text1"/>
          <w:sz w:val="28"/>
          <w:szCs w:val="28"/>
        </w:rPr>
        <w:t xml:space="preserve"> площадку.</w:t>
      </w:r>
    </w:p>
    <w:p w:rsidR="002A266A" w:rsidRPr="00227517" w:rsidRDefault="008945ED"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39</w:t>
      </w:r>
      <w:r w:rsidR="002A266A" w:rsidRPr="00227517">
        <w:rPr>
          <w:rFonts w:ascii="Times New Roman" w:hAnsi="Times New Roman"/>
          <w:color w:val="000000" w:themeColor="text1"/>
          <w:sz w:val="28"/>
          <w:szCs w:val="28"/>
        </w:rPr>
        <w:t>. Не допускается отсутствие деталей оборудования и наличие механических повреждений (дефектов (неисправностей))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8945ED">
        <w:rPr>
          <w:rFonts w:ascii="Times New Roman" w:hAnsi="Times New Roman"/>
          <w:color w:val="000000" w:themeColor="text1"/>
          <w:sz w:val="28"/>
          <w:szCs w:val="28"/>
        </w:rPr>
        <w:t>0</w:t>
      </w:r>
      <w:r w:rsidR="002A266A" w:rsidRPr="00227517">
        <w:rPr>
          <w:rFonts w:ascii="Times New Roman" w:hAnsi="Times New Roman"/>
          <w:color w:val="000000" w:themeColor="text1"/>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Элементы оборудования из древесины не должны иметь на поверхности дефектов обработки (заусенцев, отщепов, сколов). Не допускается наличие гниения основания деревянных опор и стоек.</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 </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Не допускается наличие выступающих частей фундаментов, арматуры и элементов крепления.</w:t>
      </w:r>
    </w:p>
    <w:p w:rsidR="002A266A" w:rsidRPr="00227517" w:rsidRDefault="005D31A5" w:rsidP="005D31A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8945ED">
        <w:rPr>
          <w:rFonts w:ascii="Times New Roman" w:hAnsi="Times New Roman"/>
          <w:color w:val="000000" w:themeColor="text1"/>
          <w:sz w:val="28"/>
          <w:szCs w:val="28"/>
        </w:rPr>
        <w:t>1</w:t>
      </w:r>
      <w:r w:rsidR="002A266A" w:rsidRPr="00227517">
        <w:rPr>
          <w:rFonts w:ascii="Times New Roman" w:hAnsi="Times New Roman"/>
          <w:color w:val="000000" w:themeColor="text1"/>
          <w:sz w:val="28"/>
          <w:szCs w:val="28"/>
        </w:rPr>
        <w:t>. Спортивные площадки предназначены для занятий физкультурой и спортом всех возрастных групп населения, они проектируются в составе</w:t>
      </w:r>
      <w:r w:rsidR="00957707">
        <w:rPr>
          <w:rFonts w:ascii="Times New Roman" w:hAnsi="Times New Roman"/>
          <w:color w:val="000000" w:themeColor="text1"/>
          <w:sz w:val="28"/>
          <w:szCs w:val="28"/>
        </w:rPr>
        <w:t xml:space="preserve"> </w:t>
      </w:r>
      <w:r w:rsidR="00F94794"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 xml:space="preserve">ий жилого и рекреационного назначения, участков спортивных сооружений, участков общеобразовательных школ. Разработка проектов </w:t>
      </w:r>
      <w:r w:rsidR="002A266A" w:rsidRPr="00227517">
        <w:rPr>
          <w:rFonts w:ascii="Times New Roman" w:hAnsi="Times New Roman"/>
          <w:color w:val="000000" w:themeColor="text1"/>
          <w:sz w:val="28"/>
          <w:szCs w:val="28"/>
        </w:rPr>
        <w:lastRenderedPageBreak/>
        <w:t>спортивных площадок ведется в зависимости от вида специализации площадки.</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A266A" w:rsidRPr="00227517" w:rsidRDefault="005D31A5"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8945ED">
        <w:rPr>
          <w:rFonts w:ascii="Times New Roman" w:hAnsi="Times New Roman"/>
          <w:color w:val="000000" w:themeColor="text1"/>
          <w:sz w:val="28"/>
          <w:szCs w:val="28"/>
        </w:rPr>
        <w:t>2</w:t>
      </w:r>
      <w:r w:rsidR="002A266A" w:rsidRPr="00227517">
        <w:rPr>
          <w:rFonts w:ascii="Times New Roman" w:hAnsi="Times New Roman"/>
          <w:color w:val="000000" w:themeColor="text1"/>
          <w:sz w:val="28"/>
          <w:szCs w:val="28"/>
        </w:rPr>
        <w:t>. Разработка проекта размещения и благоустройства спортивного ядра на</w:t>
      </w:r>
      <w:r w:rsidR="00957707">
        <w:rPr>
          <w:rFonts w:ascii="Times New Roman" w:hAnsi="Times New Roman"/>
          <w:color w:val="000000" w:themeColor="text1"/>
          <w:sz w:val="28"/>
          <w:szCs w:val="28"/>
        </w:rPr>
        <w:t xml:space="preserve"> </w:t>
      </w:r>
      <w:r w:rsidR="00F94794"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общеобразовательных школ осуществляется с учетом обслуживания населения прилегающей жилой застройки.</w:t>
      </w:r>
    </w:p>
    <w:p w:rsidR="002A266A" w:rsidRPr="00227517" w:rsidRDefault="0036126E"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8945ED">
        <w:rPr>
          <w:rFonts w:ascii="Times New Roman" w:hAnsi="Times New Roman"/>
          <w:color w:val="000000" w:themeColor="text1"/>
          <w:sz w:val="28"/>
          <w:szCs w:val="28"/>
        </w:rPr>
        <w:t>3</w:t>
      </w:r>
      <w:r w:rsidR="002A266A" w:rsidRPr="00227517">
        <w:rPr>
          <w:rFonts w:ascii="Times New Roman" w:hAnsi="Times New Roman"/>
          <w:color w:val="000000" w:themeColor="text1"/>
          <w:sz w:val="28"/>
          <w:szCs w:val="28"/>
        </w:rPr>
        <w:t>. Минимальное расстояние от границ спортплощадок до окон жилых домов от 20 м до 40 м в зависимости от шумовых характеристик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266A" w:rsidRPr="00227517" w:rsidRDefault="002A266A" w:rsidP="002A266A">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w:t>
      </w:r>
      <w:r w:rsidR="008945ED">
        <w:rPr>
          <w:rFonts w:ascii="Times New Roman" w:hAnsi="Times New Roman"/>
          <w:color w:val="000000" w:themeColor="text1"/>
          <w:sz w:val="28"/>
          <w:szCs w:val="28"/>
        </w:rPr>
        <w:t>4</w:t>
      </w:r>
      <w:r w:rsidRPr="00227517">
        <w:rPr>
          <w:rFonts w:ascii="Times New Roman" w:hAnsi="Times New Roman"/>
          <w:color w:val="000000" w:themeColor="text1"/>
          <w:sz w:val="28"/>
          <w:szCs w:val="28"/>
        </w:rPr>
        <w:t>. Комплексные физкультурно</w:t>
      </w:r>
      <w:r w:rsidR="00F94794" w:rsidRPr="00227517">
        <w:rPr>
          <w:rFonts w:ascii="Times New Roman" w:hAnsi="Times New Roman"/>
          <w:color w:val="000000" w:themeColor="text1"/>
          <w:sz w:val="28"/>
          <w:szCs w:val="28"/>
        </w:rPr>
        <w:t>-</w:t>
      </w:r>
      <w:r w:rsidRPr="00227517">
        <w:rPr>
          <w:rFonts w:ascii="Times New Roman" w:hAnsi="Times New Roman"/>
          <w:color w:val="000000" w:themeColor="text1"/>
          <w:sz w:val="28"/>
          <w:szCs w:val="28"/>
        </w:rPr>
        <w:t>спортивные площадки для детей дошкольного возраста (на 75 детей) устанавливаются площадью не менее 150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школьного возраста (100 детей) не менее 250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w:t>
      </w:r>
    </w:p>
    <w:p w:rsidR="002A266A" w:rsidRPr="00227517" w:rsidRDefault="0036126E"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8945ED">
        <w:rPr>
          <w:rFonts w:ascii="Times New Roman" w:hAnsi="Times New Roman"/>
          <w:color w:val="000000" w:themeColor="text1"/>
          <w:sz w:val="28"/>
          <w:szCs w:val="28"/>
        </w:rPr>
        <w:t>5</w:t>
      </w:r>
      <w:r w:rsidR="002A266A" w:rsidRPr="00227517">
        <w:rPr>
          <w:rFonts w:ascii="Times New Roman" w:hAnsi="Times New Roman"/>
          <w:color w:val="000000" w:themeColor="text1"/>
          <w:sz w:val="28"/>
          <w:szCs w:val="28"/>
        </w:rPr>
        <w:t>. Рекомендуемый перечень элементов благоустройства</w:t>
      </w:r>
      <w:r w:rsidR="00957707">
        <w:rPr>
          <w:rFonts w:ascii="Times New Roman" w:hAnsi="Times New Roman"/>
          <w:color w:val="000000" w:themeColor="text1"/>
          <w:sz w:val="28"/>
          <w:szCs w:val="28"/>
        </w:rPr>
        <w:t xml:space="preserve"> </w:t>
      </w:r>
      <w:r w:rsidR="00F94794"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на спортивной площадке включает: мягкие или газонные виды покрытия, спортивное оборудование, озеленение и ограждение площадки.</w:t>
      </w:r>
    </w:p>
    <w:p w:rsidR="002A266A" w:rsidRPr="00227517" w:rsidRDefault="0036126E"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8945ED">
        <w:rPr>
          <w:rFonts w:ascii="Times New Roman" w:hAnsi="Times New Roman"/>
          <w:color w:val="000000" w:themeColor="text1"/>
          <w:sz w:val="28"/>
          <w:szCs w:val="28"/>
        </w:rPr>
        <w:t>6</w:t>
      </w:r>
      <w:r w:rsidR="002A266A" w:rsidRPr="00227517">
        <w:rPr>
          <w:rFonts w:ascii="Times New Roman" w:hAnsi="Times New Roman"/>
          <w:color w:val="000000" w:themeColor="text1"/>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A266A" w:rsidRPr="00227517" w:rsidRDefault="0036126E"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8945ED">
        <w:rPr>
          <w:rFonts w:ascii="Times New Roman" w:hAnsi="Times New Roman"/>
          <w:color w:val="000000" w:themeColor="text1"/>
          <w:sz w:val="28"/>
          <w:szCs w:val="28"/>
        </w:rPr>
        <w:t>7</w:t>
      </w:r>
      <w:r w:rsidR="002A266A" w:rsidRPr="00227517">
        <w:rPr>
          <w:rFonts w:ascii="Times New Roman" w:hAnsi="Times New Roman"/>
          <w:color w:val="000000" w:themeColor="text1"/>
          <w:sz w:val="28"/>
          <w:szCs w:val="28"/>
        </w:rPr>
        <w:t>. Спортивные площадки оборудуются сетчатым ограждением высотой от 2,5 м</w:t>
      </w:r>
      <w:r w:rsidR="00957707">
        <w:rPr>
          <w:rFonts w:ascii="Times New Roman" w:hAnsi="Times New Roman"/>
          <w:color w:val="000000" w:themeColor="text1"/>
          <w:sz w:val="28"/>
          <w:szCs w:val="28"/>
        </w:rPr>
        <w:t xml:space="preserve"> </w:t>
      </w:r>
      <w:r w:rsidR="002A266A" w:rsidRPr="00227517">
        <w:rPr>
          <w:rFonts w:ascii="Times New Roman" w:hAnsi="Times New Roman"/>
          <w:color w:val="000000" w:themeColor="text1"/>
          <w:sz w:val="28"/>
          <w:szCs w:val="28"/>
        </w:rPr>
        <w:t>до 3 м, а в местах примыкания спортивных площадок друг к другу высотой не менее 1,2 м.</w:t>
      </w:r>
    </w:p>
    <w:p w:rsidR="002A266A" w:rsidRPr="00227517" w:rsidRDefault="0036126E" w:rsidP="002A266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8945ED">
        <w:rPr>
          <w:rFonts w:ascii="Times New Roman" w:hAnsi="Times New Roman"/>
          <w:color w:val="000000" w:themeColor="text1"/>
          <w:sz w:val="28"/>
          <w:szCs w:val="28"/>
        </w:rPr>
        <w:t>8</w:t>
      </w:r>
      <w:r w:rsidR="002A266A" w:rsidRPr="00227517">
        <w:rPr>
          <w:rFonts w:ascii="Times New Roman" w:hAnsi="Times New Roman"/>
          <w:color w:val="000000" w:themeColor="text1"/>
          <w:sz w:val="28"/>
          <w:szCs w:val="28"/>
        </w:rPr>
        <w:t>. На</w:t>
      </w:r>
      <w:r w:rsidR="00957707">
        <w:rPr>
          <w:rFonts w:ascii="Times New Roman" w:hAnsi="Times New Roman"/>
          <w:color w:val="000000" w:themeColor="text1"/>
          <w:sz w:val="28"/>
          <w:szCs w:val="28"/>
        </w:rPr>
        <w:t xml:space="preserve"> </w:t>
      </w:r>
      <w:r w:rsidR="00F94794" w:rsidRPr="00227517">
        <w:rPr>
          <w:rFonts w:ascii="Times New Roman" w:hAnsi="Times New Roman"/>
          <w:color w:val="000000" w:themeColor="text1"/>
          <w:sz w:val="28"/>
          <w:szCs w:val="28"/>
        </w:rPr>
        <w:t>территор</w:t>
      </w:r>
      <w:r w:rsidR="002A266A" w:rsidRPr="00227517">
        <w:rPr>
          <w:rFonts w:ascii="Times New Roman" w:hAnsi="Times New Roman"/>
          <w:color w:val="000000" w:themeColor="text1"/>
          <w:sz w:val="28"/>
          <w:szCs w:val="28"/>
        </w:rPr>
        <w:t>ии спортивной площадки запрещается проезд и размещение автотранспортных средств.</w:t>
      </w:r>
    </w:p>
    <w:p w:rsidR="002A266A" w:rsidRPr="00227517" w:rsidRDefault="002A266A" w:rsidP="002A266A">
      <w:pPr>
        <w:spacing w:after="0" w:line="240" w:lineRule="auto"/>
        <w:jc w:val="center"/>
        <w:rPr>
          <w:rFonts w:ascii="Times New Roman" w:hAnsi="Times New Roman"/>
          <w:color w:val="000000" w:themeColor="text1"/>
          <w:sz w:val="28"/>
          <w:szCs w:val="28"/>
        </w:rPr>
      </w:pPr>
    </w:p>
    <w:p w:rsidR="0068122E" w:rsidRPr="00227517" w:rsidRDefault="008D1228" w:rsidP="0068122E">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r>
      <w:r w:rsidR="0068122E" w:rsidRPr="00227517">
        <w:rPr>
          <w:rFonts w:ascii="Times New Roman" w:hAnsi="Times New Roman"/>
          <w:b/>
          <w:color w:val="000000" w:themeColor="text1"/>
          <w:sz w:val="28"/>
          <w:szCs w:val="28"/>
        </w:rPr>
        <w:t>Статья 1</w:t>
      </w:r>
      <w:r w:rsidR="000456A9">
        <w:rPr>
          <w:rFonts w:ascii="Times New Roman" w:hAnsi="Times New Roman"/>
          <w:b/>
          <w:color w:val="000000" w:themeColor="text1"/>
          <w:sz w:val="28"/>
          <w:szCs w:val="28"/>
        </w:rPr>
        <w:t>3</w:t>
      </w:r>
      <w:r w:rsidR="0068122E" w:rsidRPr="00227517">
        <w:rPr>
          <w:rFonts w:ascii="Times New Roman" w:hAnsi="Times New Roman"/>
          <w:b/>
          <w:color w:val="000000" w:themeColor="text1"/>
          <w:sz w:val="28"/>
          <w:szCs w:val="28"/>
        </w:rPr>
        <w:t>. Размещение и содержание парковок (парковочных мест)</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Размещение автомобилей и других мототранспортных средств на территории Труновского муниципального округа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3. 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На общественных и дворовых территориях Труновского муниципального округа могут размещаться в том числе площадки автостоянок и парковок следующих видов: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автомобильные стоянки (остановки), предназначенные для кратковременного и длительного хранения автотранспорта, в том числе при</w:t>
      </w:r>
      <w:r w:rsidR="00457631">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объектные автомобильные стоянки, располагаемые на территориях, прилегающих к зданиям, строениям и сооружениям социальной, инженерной и транспортной инфраструктуры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парковки (парковочные места), обозначенные разметкой, при необходимости обустроенные и оборудованные; </w:t>
      </w:r>
    </w:p>
    <w:p w:rsidR="0068122E" w:rsidRPr="00227517" w:rsidRDefault="0068122E" w:rsidP="0068122E">
      <w:pPr>
        <w:spacing w:after="0" w:line="240" w:lineRule="auto"/>
        <w:ind w:firstLine="709"/>
        <w:jc w:val="both"/>
        <w:rPr>
          <w:rFonts w:ascii="Times New Roman" w:hAnsi="Times New Roman"/>
          <w:b/>
          <w:color w:val="000000" w:themeColor="text1"/>
          <w:sz w:val="28"/>
          <w:szCs w:val="28"/>
        </w:rPr>
      </w:pPr>
      <w:r w:rsidRPr="00227517">
        <w:rPr>
          <w:rFonts w:ascii="Times New Roman" w:hAnsi="Times New Roman"/>
          <w:color w:val="000000" w:themeColor="text1"/>
          <w:sz w:val="28"/>
          <w:szCs w:val="28"/>
        </w:rPr>
        <w:t>прочие автомобильные стоянки (грузовые, перехватывающие и др.) в специально выделенных и обозначенных знаками и (или) разметкой местах.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Площадки для длительного хранения автомобилей могут быть оборудованы навесами, легкими ограждениями боксов, смотровыми эстакадами.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Разделительные элементы на площадках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Размещение и хранение личного легкового автотранспорта на территории жилой застройки допускается способом, обеспечивающим беспрепятственное передвижение пешеходов и продвижение уборочной и специальной техники по территории.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дорожно-строительной и сельскохозяйственной техники, тракторов вне </w:t>
      </w:r>
      <w:r w:rsidRPr="00227517">
        <w:rPr>
          <w:rFonts w:ascii="Times New Roman" w:hAnsi="Times New Roman"/>
          <w:color w:val="000000" w:themeColor="text1"/>
          <w:sz w:val="28"/>
          <w:szCs w:val="28"/>
        </w:rPr>
        <w:lastRenderedPageBreak/>
        <w:t>специально отведенных для этих целей местах на территории жилой застройки не допускается.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При проектировании, строительстве, реконструкции и благоустройстве площадок автостоянок необходимо предусматривать установку оборудования системы видеонаблюдения.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10. При обнаружении брошенных, разукомплектованных транспортных средств письменно сообщается в администрацию собственниками территорий, на которых размещены данные транспортные средства, лицами, содержащими данную территорию.</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 основании поступившего письменного уведомления администрация организует работу по определению принадлежности брошенного или разукомплектованного транспортного средства совместно с Отделом Министерства внутренних дел Российской Федерации по Труновскому району.</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выявлении собственника брошенного или разукомплектованного транспортного средства администрац</w:t>
      </w:r>
      <w:r w:rsidR="006D055F">
        <w:rPr>
          <w:rFonts w:ascii="Times New Roman" w:hAnsi="Times New Roman"/>
          <w:color w:val="000000" w:themeColor="text1"/>
          <w:sz w:val="28"/>
          <w:szCs w:val="28"/>
        </w:rPr>
        <w:t>ия в течение трех дней направляе</w:t>
      </w:r>
      <w:r w:rsidRPr="00227517">
        <w:rPr>
          <w:rFonts w:ascii="Times New Roman" w:hAnsi="Times New Roman"/>
          <w:color w:val="000000" w:themeColor="text1"/>
          <w:sz w:val="28"/>
          <w:szCs w:val="28"/>
        </w:rPr>
        <w:t>т ему извещение о необходимости вывоза транспортного средства.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Собственник брошенного или разукомплектованного транспортного средства обязан вывезти его в течение четырнадцати дней.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отсутствии собственника брошенного или разукомплектованного транспортного средства признание транспортного средства бесхозяйным осуществляется в соответствии с законодательством Российской Федерации.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11. Места для размещения гаражей, и порядок их размещения (за исключением промышленных зон, земельных участков индивидуальной жилой застройки и иных частных домовладений) определяется администрацией.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12. Самовольное размещение гаражей на территории Труновского муниципального округа запрещается.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13. Решение о необходимости убрать с территории гараж принимается администрацией.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14. Незаконно размещенные гаражи должны быть убраны и территория, занимаемая ими, благоустроена лицами, их разместившими, за свой счет в течение 30 дней с момента направления им извещения о необходимости убрать с территории гараж.</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15. В случае не исполнения решения, настоящих Правил, или невозможности установить виновное лицо, разместившее гараж администрация вправе принять решение о сносе незаконной постройки и организовать работы по сносу в принудительном порядке за счет средств </w:t>
      </w:r>
      <w:r w:rsidRPr="00227517">
        <w:rPr>
          <w:rFonts w:ascii="Times New Roman" w:hAnsi="Times New Roman"/>
          <w:color w:val="000000" w:themeColor="text1"/>
          <w:sz w:val="28"/>
          <w:szCs w:val="28"/>
        </w:rPr>
        <w:lastRenderedPageBreak/>
        <w:t>местного бюджета с последующим взысканием данных средств с виновного лица.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16. Администрация не несет ответственности за состояние и сохранность незаконных построек, оборудования или иного имущества, находящегося в них, при их демонтаже в принудительном порядке и (или) перемещении на специально организованные места для хранения.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17. Юридическое лицо (индивидуальный предприниматель) или физическое лицо, эксплуатирующее автостоянку, гараж, иные места размещения и хранения транспортных средств, обеспечивает их содержание, а также содержание территории на расстоянии 5 м, если расстояние прилегающей территории не установлено в большем размере.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p>
    <w:p w:rsidR="0068122E" w:rsidRPr="00227517" w:rsidRDefault="0068122E" w:rsidP="0068122E">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Статья 1</w:t>
      </w:r>
      <w:r w:rsidR="000456A9">
        <w:rPr>
          <w:rFonts w:ascii="Times New Roman" w:hAnsi="Times New Roman"/>
          <w:b/>
          <w:color w:val="000000" w:themeColor="text1"/>
          <w:sz w:val="28"/>
          <w:szCs w:val="28"/>
        </w:rPr>
        <w:t>4</w:t>
      </w:r>
      <w:r w:rsidRPr="00227517">
        <w:rPr>
          <w:rFonts w:ascii="Times New Roman" w:hAnsi="Times New Roman"/>
          <w:b/>
          <w:color w:val="000000" w:themeColor="text1"/>
          <w:sz w:val="28"/>
          <w:szCs w:val="28"/>
        </w:rPr>
        <w:t xml:space="preserve">. Размещение и содержание </w:t>
      </w:r>
      <w:r w:rsidR="00256DD0">
        <w:rPr>
          <w:rFonts w:ascii="Times New Roman" w:hAnsi="Times New Roman"/>
          <w:b/>
          <w:color w:val="000000" w:themeColor="text1"/>
          <w:sz w:val="28"/>
          <w:szCs w:val="28"/>
        </w:rPr>
        <w:t>МАФ</w:t>
      </w:r>
    </w:p>
    <w:p w:rsidR="0068122E" w:rsidRPr="00227517" w:rsidRDefault="0068122E" w:rsidP="0068122E">
      <w:pPr>
        <w:spacing w:after="0" w:line="240" w:lineRule="auto"/>
        <w:jc w:val="both"/>
        <w:rPr>
          <w:rFonts w:ascii="Times New Roman" w:hAnsi="Times New Roman"/>
          <w:b/>
          <w:color w:val="000000" w:themeColor="text1"/>
          <w:sz w:val="28"/>
          <w:szCs w:val="28"/>
        </w:rPr>
      </w:pPr>
    </w:p>
    <w:p w:rsidR="0068122E" w:rsidRPr="00C87A7E" w:rsidRDefault="0068122E" w:rsidP="00D641D7">
      <w:pPr>
        <w:spacing w:after="0" w:line="240" w:lineRule="auto"/>
        <w:ind w:firstLine="709"/>
        <w:jc w:val="both"/>
        <w:rPr>
          <w:rFonts w:ascii="Times New Roman" w:hAnsi="Times New Roman"/>
          <w:sz w:val="28"/>
          <w:szCs w:val="28"/>
        </w:rPr>
      </w:pPr>
      <w:r w:rsidRPr="00C87A7E">
        <w:rPr>
          <w:rFonts w:ascii="Times New Roman" w:hAnsi="Times New Roman"/>
          <w:sz w:val="28"/>
          <w:szCs w:val="28"/>
        </w:rPr>
        <w:t>1.</w:t>
      </w:r>
      <w:r w:rsidR="00C87A7E">
        <w:rPr>
          <w:rFonts w:ascii="Times New Roman" w:hAnsi="Times New Roman"/>
          <w:sz w:val="28"/>
          <w:szCs w:val="28"/>
        </w:rPr>
        <w:t xml:space="preserve"> </w:t>
      </w:r>
      <w:r w:rsidRPr="00C87A7E">
        <w:rPr>
          <w:rFonts w:ascii="Times New Roman" w:hAnsi="Times New Roman"/>
          <w:sz w:val="28"/>
          <w:szCs w:val="28"/>
        </w:rPr>
        <w:t xml:space="preserve">Размещение </w:t>
      </w:r>
      <w:r w:rsidR="00256DD0" w:rsidRPr="00C87A7E">
        <w:rPr>
          <w:rFonts w:ascii="Times New Roman" w:hAnsi="Times New Roman"/>
          <w:sz w:val="28"/>
          <w:szCs w:val="28"/>
        </w:rPr>
        <w:t>МАФ</w:t>
      </w:r>
      <w:r w:rsidRPr="00C87A7E">
        <w:rPr>
          <w:rFonts w:ascii="Times New Roman" w:hAnsi="Times New Roman"/>
          <w:sz w:val="28"/>
          <w:szCs w:val="28"/>
        </w:rPr>
        <w:t xml:space="preserve"> осуществляется в границах застраиваемого земельного участка в соответствии с документацией по планировке</w:t>
      </w:r>
      <w:r w:rsidR="00957707" w:rsidRPr="00C87A7E">
        <w:rPr>
          <w:rFonts w:ascii="Times New Roman" w:hAnsi="Times New Roman"/>
          <w:sz w:val="28"/>
          <w:szCs w:val="28"/>
        </w:rPr>
        <w:t xml:space="preserve"> </w:t>
      </w:r>
      <w:r w:rsidRPr="00C87A7E">
        <w:rPr>
          <w:rFonts w:ascii="Times New Roman" w:hAnsi="Times New Roman"/>
          <w:sz w:val="28"/>
          <w:szCs w:val="28"/>
        </w:rPr>
        <w:t>территории и проектной документацией, а при наличии утвержденной архитектурно–художественной концепции в соответствии с ее требованиями.</w:t>
      </w:r>
      <w:r w:rsidR="00957707" w:rsidRPr="00C87A7E">
        <w:rPr>
          <w:rFonts w:ascii="Times New Roman" w:hAnsi="Times New Roman"/>
          <w:sz w:val="28"/>
          <w:szCs w:val="28"/>
        </w:rPr>
        <w:t xml:space="preserve"> </w:t>
      </w:r>
      <w:r w:rsidRPr="00C87A7E">
        <w:rPr>
          <w:rFonts w:ascii="Times New Roman" w:hAnsi="Times New Roman"/>
          <w:sz w:val="28"/>
          <w:szCs w:val="28"/>
        </w:rPr>
        <w:t>Малые архитектурные формы должны иметь стилевое единство с окружающей средой в пределах одной территориальной единицы (квартала, улицы).</w:t>
      </w:r>
    </w:p>
    <w:p w:rsidR="0068122E" w:rsidRPr="00227517" w:rsidRDefault="0068122E" w:rsidP="00C87A7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Проектирование, изготовление, установка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осуществляется собственниками, арендаторами земельных участков либо иными лицами и оформляются в соответствии с законом Ставропольского края от 07 июня 2021 года № 53-кз «О некоторых вопросах, связанных с установкой мемориальных сооружений, памятных знаков и произведений монументально-декоративного искусства», а также порядком рассмотрения предложений об установке мемориальных сооружений, памятных знаков</w:t>
      </w:r>
      <w:r w:rsidR="002169D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и произведений монументально-декоративного искусства на территории Ставропольского края, который определяется нормативно-правовыми актами Ставропольского края.</w:t>
      </w:r>
    </w:p>
    <w:p w:rsidR="0068122E" w:rsidRPr="00227517" w:rsidRDefault="0068122E" w:rsidP="00C87A7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Согласование размещения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не требуется на частных земельных участках физических и юридических лиц, не доступных для общественного обозрения.</w:t>
      </w:r>
    </w:p>
    <w:p w:rsidR="0068122E" w:rsidRPr="00227517" w:rsidRDefault="0068122E" w:rsidP="00C87A7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Малые архитектурные формы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4. Архитектурный облик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5. Уличная мебель, в том числе различные виды скамей, должна устанавливаться на твердые виды покрытия или фундамент, который не должен выступать над поверхностью земли.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При установке цветочниц (вазонов), в том числе навесных учитывается: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высота цветочниц (вазонов) обеспечивает предотвращение случайного наезда автомобилей и попадания мусора;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дизайн (цвет, форма) цветочниц (вазонов) не должен отвлекать внимание от растений;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9. Содержание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осуществляется их владельцами.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10. Владельцы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обязаны: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содержать малые архитектурные формы в чистоте и исправном состоянии;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в весенний период производить плановый осмотр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производить их очистку от старой краски, ржавчины, промывку, окраску, а также замену сломанных элементов;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в зимний период очищать малые архитектурные формы, а также подходы к ним от снега и наледи;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следить за соответствием требованиям прочности, надежности и безопасности конструктивных элементов;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удалять несанкционированные графические изображения, надписи, информационные материалы в течение трех суток с момента их обнаружения.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11.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12. Ответственность за состояние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несут их собственники (владельцы) либо лица, осуществляющие их обслуживание, которые: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 обеспечивают техническую исправность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и безопасность их использования (отсутствие трещин, ржавчины, сколов и других повреждений, проверка их устойчивости);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выполняют работы по своевременному ремонту, замене, очистке от грязи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выполняют работы по очистке подходов к малым архитектурным формам (скамейкам, урнам, качелям, садово-парковой мебели и оборудованию, скульптурам) и</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вокруг них от снега и наледи.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 xml:space="preserve">13. В отношении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запрещается: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использовать их не по назначению;</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развешивать и наклеивать на них любые информационные материалы, наносить надписи и графические изображения без согласования с собственником;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передвигать, менять месторасположение и их цвет без согласования  собственников;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ломать и повреждать малые архитектурные формы и их конструктивные элементы.</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Статья 1</w:t>
      </w:r>
      <w:r w:rsidR="000456A9">
        <w:rPr>
          <w:rFonts w:ascii="Times New Roman" w:hAnsi="Times New Roman"/>
          <w:b/>
          <w:color w:val="000000" w:themeColor="text1"/>
          <w:sz w:val="28"/>
          <w:szCs w:val="28"/>
        </w:rPr>
        <w:t>5</w:t>
      </w:r>
      <w:r w:rsidRPr="00227517">
        <w:rPr>
          <w:rFonts w:ascii="Times New Roman" w:hAnsi="Times New Roman"/>
          <w:b/>
          <w:color w:val="000000" w:themeColor="text1"/>
          <w:sz w:val="28"/>
          <w:szCs w:val="28"/>
        </w:rPr>
        <w:t xml:space="preserve">. Организация пешеходных коммуникаций, в том числе тротуаров, аллей, дорожек, тропинок </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Пешеходные коммуникации обеспечивают пешеходные связи и передвижения на</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При создании и благоустройстве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Покрытие пешеходных коммуникаций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На</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 пешеходные коммуникации обеспечиваются освещением и озеленением.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В системе пешеходных коммуникаций выделяются основные и второстепенные пешеходные коммуникации.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территориями, а также связь между основными пунктами тяготения в составе общественных зон и объектов рекреации.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Трассировка основных пешеходных коммуникаций может осуществляться вдоль улиц и дорог (тротуары) или независимо от них.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Перечень элементов благоустройства</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рекреаций).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Не допускается использование существующих пешеходных коммуникаций и прилегающих к ним участков с древесно-кустарниковой и </w:t>
      </w:r>
      <w:r w:rsidRPr="00227517">
        <w:rPr>
          <w:rFonts w:ascii="Times New Roman" w:hAnsi="Times New Roman"/>
          <w:color w:val="000000" w:themeColor="text1"/>
          <w:sz w:val="28"/>
          <w:szCs w:val="28"/>
        </w:rPr>
        <w:lastRenderedPageBreak/>
        <w:t>(или) травянистой растительностью для движения, остановки и стоянки автотранспортных средств.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а также передвижения на</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объектов рекреации (сквер, парк).</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Перечень элементов благоустройства на</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К элементам сопряжения поверхностей относят различные виды бортовых камней, пандусы, ступени, лестницы.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 стыке тротуара и проезжей части устанавливаются дорожные бортовые камни.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На</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Содержание пешеходных коммуникаций заключается в подметании, сборе мусора, уборке снега, посыпке песком в случае гололеда.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Щебеночные дорожки в летний сезон необходимо поливать, асфальтовые – проливать водой, особенно в жаркую сухую погоду.</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Зимой при обледенении пешеходные коммуникации необходимо посыпать песком или другими противоскользящими материалами.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10. На садово-парковых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 щебеночных дорожках необходимо убирать снег до его уплотненного состояния.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Грунтовые дорожки и тропинки могут быть покрыты травянистой растительностью.</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11. В случае необходимости производятся работы по ремонту дорожек.</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 щебеночных дорожках производится очистка поверхностных слоев дорожек со срезкой и удалением грязи, старого спец</w:t>
      </w:r>
      <w:r w:rsidR="0095770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слоя до щебенки, разравниванием и прикатыванием катком (в три прохода).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12.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w:t>
      </w:r>
      <w:r w:rsidR="00D97366">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территориями.</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36126E" w:rsidRDefault="0068122E" w:rsidP="001D5ABF">
      <w:pPr>
        <w:spacing w:after="0" w:line="240" w:lineRule="auto"/>
        <w:jc w:val="both"/>
        <w:rPr>
          <w:rFonts w:ascii="Times New Roman" w:hAnsi="Times New Roman"/>
          <w:b/>
          <w:sz w:val="28"/>
          <w:szCs w:val="28"/>
        </w:rPr>
      </w:pPr>
      <w:r w:rsidRPr="00227517">
        <w:tab/>
      </w:r>
      <w:r w:rsidRPr="0036126E">
        <w:rPr>
          <w:rFonts w:ascii="Times New Roman" w:hAnsi="Times New Roman"/>
          <w:b/>
          <w:sz w:val="28"/>
          <w:szCs w:val="28"/>
        </w:rPr>
        <w:t>Статья 1</w:t>
      </w:r>
      <w:r w:rsidR="000456A9">
        <w:rPr>
          <w:rFonts w:ascii="Times New Roman" w:hAnsi="Times New Roman"/>
          <w:b/>
          <w:sz w:val="28"/>
          <w:szCs w:val="28"/>
        </w:rPr>
        <w:t>6</w:t>
      </w:r>
      <w:r w:rsidRPr="0036126E">
        <w:rPr>
          <w:rFonts w:ascii="Times New Roman" w:hAnsi="Times New Roman"/>
          <w:b/>
          <w:sz w:val="28"/>
          <w:szCs w:val="28"/>
        </w:rPr>
        <w:t xml:space="preserve">. Обустройство территории Труновского муниципального округа в целях обеспечения беспрепятственного передвижения инвалидов и других маломобильных групп населения </w:t>
      </w:r>
    </w:p>
    <w:p w:rsidR="0068122E" w:rsidRPr="001D5ABF" w:rsidRDefault="0068122E" w:rsidP="001D5ABF">
      <w:pPr>
        <w:spacing w:after="0" w:line="240" w:lineRule="auto"/>
        <w:jc w:val="both"/>
        <w:rPr>
          <w:rFonts w:ascii="Times New Roman" w:hAnsi="Times New Roman"/>
          <w:sz w:val="28"/>
          <w:szCs w:val="28"/>
        </w:rPr>
      </w:pPr>
    </w:p>
    <w:p w:rsidR="0068122E" w:rsidRPr="001D5ABF" w:rsidRDefault="0068122E" w:rsidP="00C87A7E">
      <w:pPr>
        <w:spacing w:after="0" w:line="240" w:lineRule="auto"/>
        <w:ind w:firstLine="709"/>
        <w:jc w:val="both"/>
        <w:rPr>
          <w:rFonts w:ascii="Times New Roman" w:hAnsi="Times New Roman"/>
          <w:sz w:val="28"/>
          <w:szCs w:val="28"/>
        </w:rPr>
      </w:pPr>
      <w:r w:rsidRPr="001D5ABF">
        <w:rPr>
          <w:rFonts w:ascii="Times New Roman" w:hAnsi="Times New Roman"/>
          <w:sz w:val="28"/>
          <w:szCs w:val="28"/>
        </w:rPr>
        <w:t>1. Благоустройство</w:t>
      </w:r>
      <w:r w:rsidR="001D5ABF">
        <w:rPr>
          <w:rFonts w:ascii="Times New Roman" w:hAnsi="Times New Roman"/>
          <w:sz w:val="28"/>
          <w:szCs w:val="28"/>
        </w:rPr>
        <w:t xml:space="preserve"> </w:t>
      </w:r>
      <w:r w:rsidRPr="001D5ABF">
        <w:rPr>
          <w:rFonts w:ascii="Times New Roman" w:hAnsi="Times New Roman"/>
          <w:sz w:val="28"/>
          <w:szCs w:val="28"/>
        </w:rPr>
        <w:t>территории Труновского муниципального округа осуществляется в соответствии с требованиями действующего законодательства, санитарных норм и правил к обеспечению доступности для маломобильных групп населения.</w:t>
      </w:r>
    </w:p>
    <w:p w:rsidR="0068122E" w:rsidRPr="00227517" w:rsidRDefault="0068122E" w:rsidP="00C87A7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При проектировании новых объектов благоустройства жилой среды, улиц и дорог, объектов культурно – 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w:t>
      </w:r>
      <w:r w:rsidR="00C87A7E">
        <w:rPr>
          <w:rFonts w:ascii="Times New Roman" w:hAnsi="Times New Roman"/>
          <w:color w:val="000000" w:themeColor="text1"/>
          <w:sz w:val="28"/>
          <w:szCs w:val="28"/>
        </w:rPr>
        <w:t xml:space="preserve">Труновского муниципального </w:t>
      </w:r>
      <w:r w:rsidR="000F6B62">
        <w:rPr>
          <w:rFonts w:ascii="Times New Roman" w:hAnsi="Times New Roman"/>
          <w:color w:val="000000" w:themeColor="text1"/>
          <w:sz w:val="28"/>
          <w:szCs w:val="28"/>
        </w:rPr>
        <w:t xml:space="preserve">округа </w:t>
      </w:r>
      <w:r w:rsidRPr="00227517">
        <w:rPr>
          <w:rFonts w:ascii="Times New Roman" w:hAnsi="Times New Roman"/>
          <w:color w:val="000000" w:themeColor="text1"/>
          <w:sz w:val="28"/>
          <w:szCs w:val="28"/>
        </w:rPr>
        <w:t>для маломобильных групп населения, в том числе адаптированный вход на объекты, оснащение объектов элементами и техническими средствами, способствующими передвижению маломобильных групп населения.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w:t>
      </w:r>
      <w:r w:rsidR="008945ED">
        <w:rPr>
          <w:rFonts w:ascii="Times New Roman" w:hAnsi="Times New Roman"/>
          <w:color w:val="000000" w:themeColor="text1"/>
          <w:sz w:val="28"/>
          <w:szCs w:val="28"/>
        </w:rPr>
        <w:t xml:space="preserve">объектов и </w:t>
      </w:r>
      <w:r w:rsidRPr="00227517">
        <w:rPr>
          <w:rFonts w:ascii="Times New Roman" w:hAnsi="Times New Roman"/>
          <w:color w:val="000000" w:themeColor="text1"/>
          <w:sz w:val="28"/>
          <w:szCs w:val="28"/>
        </w:rPr>
        <w:t>земельных участков.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В общественном или производственном здании (сооружении) должен быть минимум один адаптированный вход, доступный для маломобильных групп населения.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Лестницы должны дублироваться бордюрными пандусами или подъемными устройствами.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Поверхность бордюрного пандуса должна быть нескользкой, выделенной цветом или текстурой, контрастной относительно прилегающей </w:t>
      </w:r>
      <w:r w:rsidRPr="00227517">
        <w:rPr>
          <w:rFonts w:ascii="Times New Roman" w:hAnsi="Times New Roman"/>
          <w:color w:val="000000" w:themeColor="text1"/>
          <w:sz w:val="28"/>
          <w:szCs w:val="28"/>
        </w:rPr>
        <w:lastRenderedPageBreak/>
        <w:t>поверхности. В качестве поверхности бордюрного пандуса допускается использовать рифленую поверхность или металлические решетки.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w:t>
      </w:r>
      <w:r w:rsidR="00C87A7E">
        <w:rPr>
          <w:rFonts w:ascii="Times New Roman" w:hAnsi="Times New Roman"/>
          <w:color w:val="000000" w:themeColor="text1"/>
          <w:sz w:val="28"/>
          <w:szCs w:val="28"/>
        </w:rPr>
        <w:t>.</w:t>
      </w:r>
      <w:r w:rsidRPr="00227517">
        <w:rPr>
          <w:rFonts w:ascii="Times New Roman" w:hAnsi="Times New Roman"/>
          <w:color w:val="000000" w:themeColor="text1"/>
          <w:sz w:val="28"/>
          <w:szCs w:val="28"/>
        </w:rPr>
        <w:t xml:space="preserve"> Жилые зоны населенных пунктов и их улично – 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 – спортивные организации, организации культуры и другие организации), мест отдыха, выделяется не менее десяти процентов мест (но не менее одного места) для парковки специальных автотранспортных средств инвалидов.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Места для стоянки личных автотранспортных средств инвалидов должны быть выделены разметкой и обозначены специальными символами.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Указанные места для парковки не должны занимать иные транспортные средства.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не далее 100 м.</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36126E">
      <w:pPr>
        <w:autoSpaceDE w:val="0"/>
        <w:autoSpaceDN w:val="0"/>
        <w:adjustRightInd w:val="0"/>
        <w:spacing w:after="0" w:line="240" w:lineRule="auto"/>
        <w:ind w:firstLine="709"/>
        <w:jc w:val="both"/>
        <w:outlineLvl w:val="2"/>
        <w:rPr>
          <w:rFonts w:ascii="Times New Roman" w:eastAsia="Calibri" w:hAnsi="Times New Roman"/>
          <w:b/>
          <w:color w:val="000000" w:themeColor="text1"/>
          <w:sz w:val="28"/>
          <w:szCs w:val="28"/>
          <w:lang w:eastAsia="en-US"/>
        </w:rPr>
      </w:pPr>
      <w:r w:rsidRPr="00227517">
        <w:rPr>
          <w:rFonts w:ascii="Times New Roman" w:hAnsi="Times New Roman"/>
          <w:b/>
          <w:color w:val="000000" w:themeColor="text1"/>
          <w:sz w:val="28"/>
          <w:szCs w:val="28"/>
        </w:rPr>
        <w:t>Статья 1</w:t>
      </w:r>
      <w:r w:rsidR="000456A9">
        <w:rPr>
          <w:rFonts w:ascii="Times New Roman" w:hAnsi="Times New Roman"/>
          <w:b/>
          <w:color w:val="000000" w:themeColor="text1"/>
          <w:sz w:val="28"/>
          <w:szCs w:val="28"/>
        </w:rPr>
        <w:t>7</w:t>
      </w:r>
      <w:r w:rsidRPr="00227517">
        <w:rPr>
          <w:rFonts w:ascii="Times New Roman" w:hAnsi="Times New Roman"/>
          <w:b/>
          <w:color w:val="000000" w:themeColor="text1"/>
          <w:sz w:val="28"/>
          <w:szCs w:val="28"/>
        </w:rPr>
        <w:t>.</w:t>
      </w:r>
      <w:r w:rsidR="006D6F29">
        <w:rPr>
          <w:rFonts w:ascii="Times New Roman" w:hAnsi="Times New Roman"/>
          <w:b/>
          <w:color w:val="000000" w:themeColor="text1"/>
          <w:sz w:val="28"/>
          <w:szCs w:val="28"/>
        </w:rPr>
        <w:t xml:space="preserve"> </w:t>
      </w:r>
      <w:r w:rsidRPr="00227517">
        <w:rPr>
          <w:rFonts w:ascii="Times New Roman" w:eastAsia="Calibri" w:hAnsi="Times New Roman"/>
          <w:b/>
          <w:color w:val="000000" w:themeColor="text1"/>
          <w:sz w:val="28"/>
          <w:szCs w:val="28"/>
          <w:lang w:eastAsia="en-US"/>
        </w:rPr>
        <w:t xml:space="preserve">Обеспечение чистоты и порядка на территории Труновского муниципального округа </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Уборка территорий Труновского муниципального округа осуществляется в соответствии с положениями настоящих Правил.</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Физические лица, юридические лица всех организационно – 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Труновского муниципального округа.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Все физические, юридические лица, индивидуальные предприниматели, являющиеся собственниками зданий (помещений в них), строений, сооружений, включая временные сооружения, а также владеющие земельными участками на праве собственности, праве аренды, ином </w:t>
      </w:r>
      <w:r w:rsidRPr="00227517">
        <w:rPr>
          <w:rFonts w:ascii="Times New Roman" w:hAnsi="Times New Roman"/>
          <w:color w:val="000000" w:themeColor="text1"/>
          <w:sz w:val="28"/>
          <w:szCs w:val="28"/>
        </w:rPr>
        <w:lastRenderedPageBreak/>
        <w:t>законном праве, обязаны осуществлять уборку на данных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Границы уборки территорий определяются границами земельного участка на основании документов, подтверждающих право на земельный участок, а также границами прилегающих территорий, определенных в соответствии с настоящими Правилами, если иное не установлено законодательством Российской Федерации, законодательством Ставропольского края, настоящими Правилами, правовыми актами администрации или договором (соглашением).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В случае если земельный участок, здание, строение, сооружение принадлежат на праве собственности или ином вещном либо обязательственном праве нескольким лицам, территория, подлежащая содержанию и уборке, определяется пропорционально доле в праве собственности или ином праве на объект недвижимости.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В случае если на территории земельного участка находится несколько зданий, строений, сооружений, принадлежащих разным лицам, границы содержания и уборки территории могут определяться соглашением владельцев зданий, строений, сооружений.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отсутствии соглашения владельцев зданий, строений, сооружений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Если объект или земельный участок признан выморочным или поставлен на учет в качестве бесхозяйного, то обязанности по организации его уборки возлагаются на администрацию.</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8. Ответственными за содержание объектов в чистоте, согласно настоящих Правил, и соблюдение установленного санитарного порядка являются:</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 xml:space="preserve">1) на предприятиях, организациях и учреждениях их руководители, если иное не установлено внутренним распорядительным документом; </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 на объектах торговли, оказания услуг - руководители объектов торговли (оказания услуг), индивидуальные предприниматели;</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 на незастроенных территориях - владельцы земельных участков;</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4) на строительных площадках - владельцы земельных участков или руководители организации-подрядчика;</w:t>
      </w:r>
    </w:p>
    <w:p w:rsidR="0068122E" w:rsidRPr="00227517" w:rsidRDefault="0036126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68122E" w:rsidRPr="00227517">
        <w:rPr>
          <w:rFonts w:ascii="Times New Roman" w:eastAsia="Calibri" w:hAnsi="Times New Roman"/>
          <w:color w:val="000000" w:themeColor="text1"/>
          <w:sz w:val="28"/>
          <w:szCs w:val="28"/>
          <w:lang w:eastAsia="en-US"/>
        </w:rPr>
        <w:t xml:space="preserve"> на дворовых территориях многоквартирных жилых домов - обслуживающие и управляющие организации многоквартирных жилых домов;</w:t>
      </w:r>
    </w:p>
    <w:p w:rsidR="0068122E" w:rsidRPr="00227517" w:rsidRDefault="0036126E" w:rsidP="0068122E">
      <w:pPr>
        <w:autoSpaceDE w:val="0"/>
        <w:autoSpaceDN w:val="0"/>
        <w:adjustRightInd w:val="0"/>
        <w:spacing w:after="0" w:line="240" w:lineRule="auto"/>
        <w:ind w:firstLine="709"/>
        <w:jc w:val="both"/>
        <w:rPr>
          <w:rFonts w:ascii="Times New Roman" w:hAnsi="Times New Roman"/>
          <w:color w:val="000000" w:themeColor="text1"/>
          <w:sz w:val="28"/>
          <w:lang w:eastAsia="en-US"/>
        </w:rPr>
      </w:pPr>
      <w:r>
        <w:rPr>
          <w:rFonts w:ascii="Times New Roman" w:eastAsia="Calibri" w:hAnsi="Times New Roman"/>
          <w:color w:val="000000" w:themeColor="text1"/>
          <w:sz w:val="28"/>
          <w:szCs w:val="28"/>
          <w:lang w:eastAsia="en-US"/>
        </w:rPr>
        <w:t>6</w:t>
      </w:r>
      <w:r w:rsidR="0068122E" w:rsidRPr="00227517">
        <w:rPr>
          <w:rFonts w:ascii="Times New Roman" w:eastAsia="Calibri" w:hAnsi="Times New Roman"/>
          <w:color w:val="000000" w:themeColor="text1"/>
          <w:sz w:val="28"/>
          <w:szCs w:val="28"/>
          <w:lang w:eastAsia="en-US"/>
        </w:rPr>
        <w:t xml:space="preserve">) в частных домовладениях и прочих объектах владельцы домов, объектов, либо лица ими уполномоченные. </w:t>
      </w:r>
      <w:r w:rsidR="0068122E" w:rsidRPr="00227517">
        <w:rPr>
          <w:rFonts w:ascii="Times New Roman" w:hAnsi="Times New Roman"/>
          <w:color w:val="000000" w:themeColor="text1"/>
          <w:sz w:val="28"/>
          <w:lang w:eastAsia="en-US"/>
        </w:rPr>
        <w:t xml:space="preserve">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w:t>
      </w:r>
      <w:r w:rsidR="0068122E" w:rsidRPr="00227517">
        <w:rPr>
          <w:rFonts w:ascii="Times New Roman" w:hAnsi="Times New Roman"/>
          <w:color w:val="000000" w:themeColor="text1"/>
          <w:sz w:val="28"/>
          <w:lang w:eastAsia="en-US"/>
        </w:rPr>
        <w:lastRenderedPageBreak/>
        <w:t>других сетей, осуществляется организациями, эксплуатирующими указанные сети и линии электропередач.</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9. Ответственность за содержание территорий, прилегающих                        к акваториям искусственных водоемов (прудов и прочих водных объектов), возлагается на собственников и других владельцев прилегающих земельных участков.</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36126E">
        <w:rPr>
          <w:rFonts w:ascii="Times New Roman" w:eastAsia="Calibri" w:hAnsi="Times New Roman"/>
          <w:color w:val="000000" w:themeColor="text1"/>
          <w:sz w:val="28"/>
          <w:szCs w:val="28"/>
          <w:lang w:eastAsia="en-US"/>
        </w:rPr>
        <w:t>0</w:t>
      </w:r>
      <w:r w:rsidRPr="00227517">
        <w:rPr>
          <w:rFonts w:ascii="Times New Roman" w:eastAsia="Calibri" w:hAnsi="Times New Roman"/>
          <w:color w:val="000000" w:themeColor="text1"/>
          <w:sz w:val="28"/>
          <w:szCs w:val="28"/>
          <w:lang w:eastAsia="en-US"/>
        </w:rPr>
        <w:t>. Уборка и санитарная очистка прилегающей территории производится по мере необходимости, но не реже одного раза в месяц.</w:t>
      </w:r>
      <w:bookmarkStart w:id="1" w:name="Par82"/>
      <w:bookmarkEnd w:id="1"/>
    </w:p>
    <w:p w:rsidR="0068122E" w:rsidRPr="00227517" w:rsidRDefault="0036126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11</w:t>
      </w:r>
      <w:r w:rsidR="0068122E" w:rsidRPr="00227517">
        <w:rPr>
          <w:rFonts w:ascii="Times New Roman" w:eastAsia="Calibri" w:hAnsi="Times New Roman"/>
          <w:color w:val="000000" w:themeColor="text1"/>
          <w:sz w:val="28"/>
          <w:szCs w:val="28"/>
          <w:lang w:eastAsia="en-US"/>
        </w:rPr>
        <w:t>. Организацию уборки иных территорий,</w:t>
      </w:r>
      <w:r w:rsidR="002169D9">
        <w:rPr>
          <w:rFonts w:ascii="Times New Roman" w:eastAsia="Calibri" w:hAnsi="Times New Roman"/>
          <w:color w:val="000000" w:themeColor="text1"/>
          <w:sz w:val="28"/>
          <w:szCs w:val="28"/>
          <w:lang w:eastAsia="en-US"/>
        </w:rPr>
        <w:t xml:space="preserve"> </w:t>
      </w:r>
      <w:r w:rsidR="0068122E" w:rsidRPr="00227517">
        <w:rPr>
          <w:rFonts w:ascii="Times New Roman" w:eastAsia="Calibri" w:hAnsi="Times New Roman"/>
          <w:color w:val="000000" w:themeColor="text1"/>
          <w:sz w:val="28"/>
          <w:szCs w:val="28"/>
          <w:lang w:eastAsia="en-US"/>
        </w:rPr>
        <w:t>автодорог осуществляют администрация или территориальные управления.</w:t>
      </w:r>
    </w:p>
    <w:p w:rsidR="0068122E" w:rsidRPr="00227517" w:rsidRDefault="008E1F22"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12</w:t>
      </w:r>
      <w:r w:rsidR="0068122E" w:rsidRPr="00227517">
        <w:rPr>
          <w:rFonts w:ascii="Times New Roman" w:eastAsia="Calibri" w:hAnsi="Times New Roman"/>
          <w:color w:val="000000" w:themeColor="text1"/>
          <w:sz w:val="28"/>
          <w:szCs w:val="28"/>
          <w:lang w:eastAsia="en-US"/>
        </w:rPr>
        <w:t>. Обочины дорог должны быть обкошены и очищены                                 от крупногабаритного и другого мусора. Высота травяного покрова на обочинах дорог, не должна превышать 15 - 20 сантиметров.</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8E1F22">
        <w:rPr>
          <w:rFonts w:ascii="Times New Roman" w:eastAsia="Calibri" w:hAnsi="Times New Roman"/>
          <w:color w:val="000000" w:themeColor="text1"/>
          <w:sz w:val="28"/>
          <w:szCs w:val="28"/>
          <w:lang w:eastAsia="en-US"/>
        </w:rPr>
        <w:t>3</w:t>
      </w:r>
      <w:r w:rsidRPr="00227517">
        <w:rPr>
          <w:rFonts w:ascii="Times New Roman" w:eastAsia="Calibri" w:hAnsi="Times New Roman"/>
          <w:color w:val="000000" w:themeColor="text1"/>
          <w:sz w:val="28"/>
          <w:szCs w:val="28"/>
          <w:lang w:eastAsia="en-US"/>
        </w:rPr>
        <w:t>. Автомобильные дороги должны быть оборудованы дорожными знаками в соответствии с утвержденным проектом организации дорожного движения.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8E1F22">
        <w:rPr>
          <w:rFonts w:ascii="Times New Roman" w:eastAsia="Calibri" w:hAnsi="Times New Roman"/>
          <w:color w:val="000000" w:themeColor="text1"/>
          <w:sz w:val="28"/>
          <w:szCs w:val="28"/>
          <w:lang w:eastAsia="en-US"/>
        </w:rPr>
        <w:t>4</w:t>
      </w:r>
      <w:r w:rsidRPr="00227517">
        <w:rPr>
          <w:rFonts w:ascii="Times New Roman" w:eastAsia="Calibri" w:hAnsi="Times New Roman"/>
          <w:color w:val="000000" w:themeColor="text1"/>
          <w:sz w:val="28"/>
          <w:szCs w:val="28"/>
          <w:lang w:eastAsia="en-US"/>
        </w:rPr>
        <w:t>. Информационные указатели, километровые знаки, дорожные знаки и так далее, должны быть окрашены в соответствии с требованиями существующих ГОСТов. Все надписи на указателях должны быть четко различимы.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w:t>
      </w:r>
      <w:r w:rsidR="008E1F22">
        <w:rPr>
          <w:rFonts w:ascii="Times New Roman" w:hAnsi="Times New Roman"/>
          <w:color w:val="000000" w:themeColor="text1"/>
          <w:sz w:val="28"/>
          <w:szCs w:val="28"/>
        </w:rPr>
        <w:t>5</w:t>
      </w:r>
      <w:r w:rsidRPr="00227517">
        <w:rPr>
          <w:rFonts w:ascii="Times New Roman" w:hAnsi="Times New Roman"/>
          <w:color w:val="000000" w:themeColor="text1"/>
          <w:sz w:val="28"/>
          <w:szCs w:val="28"/>
        </w:rPr>
        <w:t>. Остановочные пункты должны быть чистыми, окрашенными, очищенными от информационных материалов, надписей, графических изображений.</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8E1F22">
        <w:rPr>
          <w:rFonts w:ascii="Times New Roman" w:eastAsia="Calibri" w:hAnsi="Times New Roman"/>
          <w:color w:val="000000" w:themeColor="text1"/>
          <w:sz w:val="28"/>
          <w:szCs w:val="28"/>
          <w:lang w:eastAsia="en-US"/>
        </w:rPr>
        <w:t>6</w:t>
      </w:r>
      <w:r w:rsidRPr="00227517">
        <w:rPr>
          <w:rFonts w:ascii="Times New Roman" w:eastAsia="Calibri" w:hAnsi="Times New Roman"/>
          <w:color w:val="000000" w:themeColor="text1"/>
          <w:sz w:val="28"/>
          <w:szCs w:val="28"/>
          <w:lang w:eastAsia="en-US"/>
        </w:rPr>
        <w:t>. С целью сохранения дорожных покрытий на территории Труновского муниципального округа запрещается:</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 транспортировка груза волоком;</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 перегон по улицам населенных пунктов</w:t>
      </w:r>
      <w:r w:rsidR="000F6B62">
        <w:rPr>
          <w:rFonts w:ascii="Times New Roman" w:eastAsia="Calibri" w:hAnsi="Times New Roman"/>
          <w:color w:val="000000" w:themeColor="text1"/>
          <w:sz w:val="28"/>
          <w:szCs w:val="28"/>
          <w:lang w:eastAsia="en-US"/>
        </w:rPr>
        <w:t xml:space="preserve"> округа</w:t>
      </w:r>
      <w:r w:rsidRPr="00227517">
        <w:rPr>
          <w:rFonts w:ascii="Times New Roman" w:eastAsia="Calibri" w:hAnsi="Times New Roman"/>
          <w:color w:val="000000" w:themeColor="text1"/>
          <w:sz w:val="28"/>
          <w:szCs w:val="28"/>
          <w:lang w:eastAsia="en-US"/>
        </w:rPr>
        <w:t>, имеющим твердое покрытие, машин на гусеничном ходу;</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 движение и стоянка большегрузного транспорта на пешеходных дорожках, тротуарах.</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8E1F22">
        <w:rPr>
          <w:rFonts w:ascii="Times New Roman" w:eastAsia="Calibri" w:hAnsi="Times New Roman"/>
          <w:color w:val="000000" w:themeColor="text1"/>
          <w:sz w:val="28"/>
          <w:szCs w:val="28"/>
          <w:lang w:eastAsia="en-US"/>
        </w:rPr>
        <w:t>7</w:t>
      </w:r>
      <w:r w:rsidRPr="00227517">
        <w:rPr>
          <w:rFonts w:ascii="Times New Roman" w:eastAsia="Calibri" w:hAnsi="Times New Roman"/>
          <w:color w:val="000000" w:themeColor="text1"/>
          <w:sz w:val="28"/>
          <w:szCs w:val="28"/>
          <w:lang w:eastAsia="en-US"/>
        </w:rPr>
        <w:t>. Транспортные средства предприятий, организаций, учреждений и частных лиц выпускаются на дороги в чистом и технически исправном состоянии.</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8E1F22">
        <w:rPr>
          <w:rFonts w:ascii="Times New Roman" w:eastAsia="Calibri" w:hAnsi="Times New Roman"/>
          <w:color w:val="000000" w:themeColor="text1"/>
          <w:sz w:val="28"/>
          <w:szCs w:val="28"/>
          <w:lang w:eastAsia="en-US"/>
        </w:rPr>
        <w:t>8</w:t>
      </w:r>
      <w:r w:rsidRPr="00227517">
        <w:rPr>
          <w:rFonts w:ascii="Times New Roman" w:eastAsia="Calibri" w:hAnsi="Times New Roman"/>
          <w:color w:val="000000" w:themeColor="text1"/>
          <w:sz w:val="28"/>
          <w:szCs w:val="28"/>
          <w:lang w:eastAsia="en-US"/>
        </w:rPr>
        <w:t>. При любых видах уборки на территории муниципального округа запрещается:</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 xml:space="preserve">1) вывозить и выгружать бытовой, строительный мусор и грунт, промышленные отходы и хозфекальные сточные воды из выгребных ям                   в места, не отведенные для этих целей. </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также закапывать бытовые отходы в землю;</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lastRenderedPageBreak/>
        <w:t>3) сорить на улицах, площадях и в других общественных местах, выставлять тару с мусором и пищевыми отходами на улицы в дни                               не предусмотренные для вывоза ТБО;</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4) сметать мусор на проезжую часть улиц;</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5) устраивать выпуск бытовых сточных вод из канализаций жилых домов открытым способом в водоемы, на проезжую часть дорог, на рельеф местности, в грунтовые лотки и обочину дорог, на прочие смежные территории;</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6) устраивать и использовать сливные ямы с нарушением установленных норм;</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7)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этих целей;</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8) складировать около торговых точек тару, запасы товаров, производить организацию торговли без специального оборудования;</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9) ограждать строительные площадки с уменьшением пешеходных дорожек (тротуаров);</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10) юридическим и физическим лицам складировать органические удобрения (навоз), мусор на прилегающих к строениям и домовладениям территориях на срок более одного месяца;</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 xml:space="preserve"> 11) повреждать или вырубать зеленые насаждения, в том числе деревья хвойных пород;</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12) захламлять придомовые территории общего пользования металлическим ломом, строительным, бытовым мусором и другими материалами;</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13) использовать питьевую воду не по назначению (полив, технические нужды) без приборов учета;</w:t>
      </w:r>
    </w:p>
    <w:p w:rsidR="0068122E" w:rsidRPr="00227517" w:rsidRDefault="0068122E" w:rsidP="008E1F22">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14)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w:t>
      </w:r>
      <w:r w:rsidR="008E1F22">
        <w:rPr>
          <w:rFonts w:ascii="Times New Roman" w:eastAsia="Calibri" w:hAnsi="Times New Roman"/>
          <w:color w:val="000000" w:themeColor="text1"/>
          <w:sz w:val="28"/>
          <w:szCs w:val="28"/>
          <w:lang w:eastAsia="en-US"/>
        </w:rPr>
        <w:t>9</w:t>
      </w:r>
      <w:r w:rsidRPr="00227517">
        <w:rPr>
          <w:rFonts w:ascii="Times New Roman" w:eastAsia="Calibri" w:hAnsi="Times New Roman"/>
          <w:color w:val="000000" w:themeColor="text1"/>
          <w:sz w:val="28"/>
          <w:szCs w:val="28"/>
          <w:lang w:eastAsia="en-US"/>
        </w:rPr>
        <w:t>. С целью обеспечения надлежащего санитарного состояния                      на территории муниципального округа запрещается:</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 выгуливать животных в парке, на детских площадках и стадионе;</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 мыть транспортные средства в местах общего пользования и водоемах;</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 содержать домашних животных и птиц в помещениях, не отвечающих санитарно-техническим требованиям, выпускать домашних животных и птиц на территории общего пользования улиц, парка и кладбища;</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4) загрязнять места общего пользования отходами жизнедеятельности домашних животных;</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5) производить торговлю фруктами, овощами и другими продуктами                    на улицах, площадях стадионах и других местах, не отведенных для этих целей;</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lastRenderedPageBreak/>
        <w:t>6) размещать объекты торговли, временные и сезонные сооружения, кафе, пивные и пр. на тротуарах и газонной части улиц, скверов, парковой зоны;</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7)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68122E" w:rsidRPr="00227517" w:rsidRDefault="008E1F22" w:rsidP="0068122E">
      <w:pPr>
        <w:widowControl w:val="0"/>
        <w:tabs>
          <w:tab w:val="left" w:pos="2629"/>
        </w:tabs>
        <w:autoSpaceDE w:val="0"/>
        <w:autoSpaceDN w:val="0"/>
        <w:spacing w:after="0" w:line="240" w:lineRule="auto"/>
        <w:ind w:firstLine="709"/>
        <w:jc w:val="both"/>
        <w:rPr>
          <w:rFonts w:ascii="Times New Roman" w:hAnsi="Times New Roman"/>
          <w:color w:val="000000" w:themeColor="text1"/>
          <w:spacing w:val="-2"/>
          <w:sz w:val="28"/>
          <w:lang w:eastAsia="en-US"/>
        </w:rPr>
      </w:pPr>
      <w:r>
        <w:rPr>
          <w:rFonts w:ascii="Times New Roman" w:hAnsi="Times New Roman"/>
          <w:color w:val="000000" w:themeColor="text1"/>
          <w:sz w:val="28"/>
          <w:lang w:eastAsia="en-US"/>
        </w:rPr>
        <w:t>2</w:t>
      </w:r>
      <w:r w:rsidR="00DD5525">
        <w:rPr>
          <w:rFonts w:ascii="Times New Roman" w:hAnsi="Times New Roman"/>
          <w:color w:val="000000" w:themeColor="text1"/>
          <w:sz w:val="28"/>
          <w:lang w:eastAsia="en-US"/>
        </w:rPr>
        <w:t>0</w:t>
      </w:r>
      <w:r w:rsidR="0068122E" w:rsidRPr="00227517">
        <w:rPr>
          <w:rFonts w:ascii="Times New Roman" w:hAnsi="Times New Roman"/>
          <w:color w:val="000000" w:themeColor="text1"/>
          <w:sz w:val="28"/>
          <w:lang w:eastAsia="en-US"/>
        </w:rPr>
        <w:t>. Юридические лица независимо от их организационно – правовых форм</w:t>
      </w:r>
      <w:r w:rsidR="002169D9">
        <w:rPr>
          <w:rFonts w:ascii="Times New Roman" w:hAnsi="Times New Roman"/>
          <w:color w:val="000000" w:themeColor="text1"/>
          <w:sz w:val="28"/>
          <w:lang w:eastAsia="en-US"/>
        </w:rPr>
        <w:t xml:space="preserve"> </w:t>
      </w:r>
      <w:r w:rsidR="0068122E" w:rsidRPr="00227517">
        <w:rPr>
          <w:rFonts w:ascii="Times New Roman" w:hAnsi="Times New Roman"/>
          <w:color w:val="000000" w:themeColor="text1"/>
          <w:sz w:val="28"/>
          <w:lang w:eastAsia="en-US"/>
        </w:rPr>
        <w:t>и</w:t>
      </w:r>
      <w:r w:rsidR="002169D9">
        <w:rPr>
          <w:rFonts w:ascii="Times New Roman" w:hAnsi="Times New Roman"/>
          <w:color w:val="000000" w:themeColor="text1"/>
          <w:sz w:val="28"/>
          <w:lang w:eastAsia="en-US"/>
        </w:rPr>
        <w:t xml:space="preserve"> </w:t>
      </w:r>
      <w:r w:rsidR="0068122E" w:rsidRPr="00227517">
        <w:rPr>
          <w:rFonts w:ascii="Times New Roman" w:hAnsi="Times New Roman"/>
          <w:color w:val="000000" w:themeColor="text1"/>
          <w:sz w:val="28"/>
          <w:lang w:eastAsia="en-US"/>
        </w:rPr>
        <w:t>физические</w:t>
      </w:r>
      <w:r w:rsidR="002169D9">
        <w:rPr>
          <w:rFonts w:ascii="Times New Roman" w:hAnsi="Times New Roman"/>
          <w:color w:val="000000" w:themeColor="text1"/>
          <w:sz w:val="28"/>
          <w:lang w:eastAsia="en-US"/>
        </w:rPr>
        <w:t xml:space="preserve"> </w:t>
      </w:r>
      <w:r w:rsidR="0068122E" w:rsidRPr="00227517">
        <w:rPr>
          <w:rFonts w:ascii="Times New Roman" w:hAnsi="Times New Roman"/>
          <w:color w:val="000000" w:themeColor="text1"/>
          <w:sz w:val="28"/>
          <w:lang w:eastAsia="en-US"/>
        </w:rPr>
        <w:t>лица,</w:t>
      </w:r>
      <w:r w:rsidR="002169D9">
        <w:rPr>
          <w:rFonts w:ascii="Times New Roman" w:hAnsi="Times New Roman"/>
          <w:color w:val="000000" w:themeColor="text1"/>
          <w:sz w:val="28"/>
          <w:lang w:eastAsia="en-US"/>
        </w:rPr>
        <w:t xml:space="preserve"> </w:t>
      </w:r>
      <w:r w:rsidR="0068122E" w:rsidRPr="00227517">
        <w:rPr>
          <w:rFonts w:ascii="Times New Roman" w:hAnsi="Times New Roman"/>
          <w:color w:val="000000" w:themeColor="text1"/>
          <w:sz w:val="28"/>
          <w:lang w:eastAsia="en-US"/>
        </w:rPr>
        <w:t>обеспечивающие</w:t>
      </w:r>
      <w:r w:rsidR="002169D9">
        <w:rPr>
          <w:rFonts w:ascii="Times New Roman" w:hAnsi="Times New Roman"/>
          <w:color w:val="000000" w:themeColor="text1"/>
          <w:sz w:val="28"/>
          <w:lang w:eastAsia="en-US"/>
        </w:rPr>
        <w:t xml:space="preserve"> </w:t>
      </w:r>
      <w:r w:rsidR="0068122E" w:rsidRPr="00227517">
        <w:rPr>
          <w:rFonts w:ascii="Times New Roman" w:hAnsi="Times New Roman"/>
          <w:color w:val="000000" w:themeColor="text1"/>
          <w:sz w:val="28"/>
          <w:lang w:eastAsia="en-US"/>
        </w:rPr>
        <w:t>(осуществляющие)</w:t>
      </w:r>
      <w:r w:rsidR="002169D9">
        <w:rPr>
          <w:rFonts w:ascii="Times New Roman" w:hAnsi="Times New Roman"/>
          <w:color w:val="000000" w:themeColor="text1"/>
          <w:sz w:val="28"/>
          <w:lang w:eastAsia="en-US"/>
        </w:rPr>
        <w:t xml:space="preserve"> </w:t>
      </w:r>
      <w:r w:rsidR="0068122E" w:rsidRPr="00227517">
        <w:rPr>
          <w:rFonts w:ascii="Times New Roman" w:hAnsi="Times New Roman"/>
          <w:color w:val="000000" w:themeColor="text1"/>
          <w:sz w:val="28"/>
          <w:lang w:eastAsia="en-US"/>
        </w:rPr>
        <w:t>уборку территорий, обязаны соблюдать особенности уборки территории в весенне – летний и осенне – зимний периоды, а также порядок обращения с отходами производства и потребления, установленные действующим законодательством, настоящими Правилами, муниципальными правовыми актами</w:t>
      </w:r>
      <w:r w:rsidR="0068122E" w:rsidRPr="00227517">
        <w:rPr>
          <w:rFonts w:ascii="Times New Roman" w:hAnsi="Times New Roman"/>
          <w:color w:val="000000" w:themeColor="text1"/>
          <w:spacing w:val="-2"/>
          <w:sz w:val="28"/>
          <w:lang w:eastAsia="en-US"/>
        </w:rPr>
        <w:t>.</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 xml:space="preserve">21. В </w:t>
      </w:r>
      <w:r w:rsidRPr="00227517">
        <w:rPr>
          <w:rFonts w:ascii="Times New Roman" w:hAnsi="Times New Roman"/>
          <w:color w:val="000000" w:themeColor="text1"/>
          <w:sz w:val="28"/>
          <w:lang w:eastAsia="en-US"/>
        </w:rPr>
        <w:t xml:space="preserve">весенне – летний </w:t>
      </w:r>
      <w:r w:rsidRPr="00227517">
        <w:rPr>
          <w:rFonts w:ascii="Times New Roman" w:hAnsi="Times New Roman"/>
          <w:color w:val="000000" w:themeColor="text1"/>
          <w:spacing w:val="-2"/>
          <w:sz w:val="28"/>
          <w:lang w:eastAsia="en-US"/>
        </w:rPr>
        <w:t>период</w:t>
      </w:r>
      <w:r w:rsidRPr="00227517">
        <w:rPr>
          <w:rFonts w:ascii="Times New Roman" w:eastAsia="Calibri" w:hAnsi="Times New Roman"/>
          <w:color w:val="000000" w:themeColor="text1"/>
          <w:sz w:val="28"/>
          <w:szCs w:val="28"/>
          <w:lang w:eastAsia="en-US"/>
        </w:rPr>
        <w:t xml:space="preserve"> производятся следующие виды работ:</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1) очистка газонов, цветников и клумб от мусора, веток, листьев, сухой травы и песка;</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 поддержание в чистоте и порядке прилегающих территорий, дворовых (внутриквартальных) территорий, тротуаров, полосы отвода, обочин автомобильных дорог;</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 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22. Уборка производится на закрепленных территориях                                     в зависимости от погодных условий.</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23. 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территориях.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24. Механизированная уборка территории производится в дневное время в будние дни: с 7 часов до 23 часов, в выходные дни: с 10 часов до 23 часов.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Механизированная уборка территории в ночное время допускается только в экстренных случаях по распоряжению администрации.</w:t>
      </w:r>
    </w:p>
    <w:p w:rsidR="00534914" w:rsidRDefault="0068122E" w:rsidP="00534914">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Не допускается проведение шумных уборочных работ, и иных уборочных работ, нарушающих тишину и спокойствие граждан в ночное время.</w:t>
      </w:r>
    </w:p>
    <w:p w:rsidR="0068122E" w:rsidRPr="00227517" w:rsidRDefault="0068122E" w:rsidP="00534914">
      <w:pPr>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25.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26. Запрещается сжигание листвы, полимерной тары, пленки и прочих отходов на убираемых территориях и в населенном пункте</w:t>
      </w:r>
      <w:r w:rsidR="000F6B62">
        <w:rPr>
          <w:rFonts w:ascii="Times New Roman" w:eastAsia="Calibri" w:hAnsi="Times New Roman"/>
          <w:color w:val="000000" w:themeColor="text1"/>
          <w:sz w:val="28"/>
          <w:szCs w:val="28"/>
          <w:lang w:eastAsia="en-US"/>
        </w:rPr>
        <w:t xml:space="preserve"> округа</w:t>
      </w:r>
      <w:r w:rsidRPr="00227517">
        <w:rPr>
          <w:rFonts w:ascii="Times New Roman" w:eastAsia="Calibri" w:hAnsi="Times New Roman"/>
          <w:color w:val="000000" w:themeColor="text1"/>
          <w:sz w:val="28"/>
          <w:szCs w:val="28"/>
          <w:lang w:eastAsia="en-US"/>
        </w:rPr>
        <w:t>.</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lastRenderedPageBreak/>
        <w:t>27. Экологические месячники и субботники по очистке территорий проводятся в соответствии с правовыми актами администрации Труновского муниципального округа.</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 xml:space="preserve">28. На закрепленных территориях </w:t>
      </w:r>
      <w:r w:rsidR="00DA544F">
        <w:rPr>
          <w:rFonts w:ascii="Times New Roman" w:eastAsia="Calibri" w:hAnsi="Times New Roman"/>
          <w:color w:val="000000" w:themeColor="text1"/>
          <w:sz w:val="28"/>
          <w:szCs w:val="28"/>
          <w:lang w:eastAsia="en-US"/>
        </w:rPr>
        <w:t xml:space="preserve">рекомендуется </w:t>
      </w:r>
      <w:r w:rsidRPr="00227517">
        <w:rPr>
          <w:rFonts w:ascii="Times New Roman" w:eastAsia="Calibri" w:hAnsi="Times New Roman"/>
          <w:color w:val="000000" w:themeColor="text1"/>
          <w:sz w:val="28"/>
          <w:szCs w:val="28"/>
          <w:lang w:eastAsia="en-US"/>
        </w:rPr>
        <w:t>каждую пятницу провод</w:t>
      </w:r>
      <w:r w:rsidR="00DA544F">
        <w:rPr>
          <w:rFonts w:ascii="Times New Roman" w:eastAsia="Calibri" w:hAnsi="Times New Roman"/>
          <w:color w:val="000000" w:themeColor="text1"/>
          <w:sz w:val="28"/>
          <w:szCs w:val="28"/>
          <w:lang w:eastAsia="en-US"/>
        </w:rPr>
        <w:t>ить</w:t>
      </w:r>
      <w:r w:rsidRPr="00227517">
        <w:rPr>
          <w:rFonts w:ascii="Times New Roman" w:eastAsia="Calibri" w:hAnsi="Times New Roman"/>
          <w:color w:val="000000" w:themeColor="text1"/>
          <w:sz w:val="28"/>
          <w:szCs w:val="28"/>
          <w:lang w:eastAsia="en-US"/>
        </w:rPr>
        <w:t xml:space="preserve"> общественно-санитарные дни, борьб</w:t>
      </w:r>
      <w:r w:rsidR="00DA544F">
        <w:rPr>
          <w:rFonts w:ascii="Times New Roman" w:eastAsia="Calibri" w:hAnsi="Times New Roman"/>
          <w:color w:val="000000" w:themeColor="text1"/>
          <w:sz w:val="28"/>
          <w:szCs w:val="28"/>
          <w:lang w:eastAsia="en-US"/>
        </w:rPr>
        <w:t>у</w:t>
      </w:r>
      <w:r w:rsidRPr="00227517">
        <w:rPr>
          <w:rFonts w:ascii="Times New Roman" w:eastAsia="Calibri" w:hAnsi="Times New Roman"/>
          <w:color w:val="000000" w:themeColor="text1"/>
          <w:sz w:val="28"/>
          <w:szCs w:val="28"/>
          <w:lang w:eastAsia="en-US"/>
        </w:rPr>
        <w:t xml:space="preserve"> с сорной растительностью, особенно с растениями, которые вызывают аллергические реакции у населения, а также уборк</w:t>
      </w:r>
      <w:r w:rsidR="00DA544F">
        <w:rPr>
          <w:rFonts w:ascii="Times New Roman" w:eastAsia="Calibri" w:hAnsi="Times New Roman"/>
          <w:color w:val="000000" w:themeColor="text1"/>
          <w:sz w:val="28"/>
          <w:szCs w:val="28"/>
          <w:lang w:eastAsia="en-US"/>
        </w:rPr>
        <w:t>у</w:t>
      </w:r>
      <w:r w:rsidRPr="00227517">
        <w:rPr>
          <w:rFonts w:ascii="Times New Roman" w:eastAsia="Calibri" w:hAnsi="Times New Roman"/>
          <w:color w:val="000000" w:themeColor="text1"/>
          <w:sz w:val="28"/>
          <w:szCs w:val="28"/>
          <w:lang w:eastAsia="en-US"/>
        </w:rPr>
        <w:t xml:space="preserve"> бытового мусора.</w:t>
      </w:r>
    </w:p>
    <w:p w:rsidR="0068122E" w:rsidRPr="00227517" w:rsidRDefault="00DA544F"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29</w:t>
      </w:r>
      <w:r w:rsidR="0068122E" w:rsidRPr="00227517">
        <w:rPr>
          <w:rFonts w:ascii="Times New Roman" w:eastAsia="Calibri" w:hAnsi="Times New Roman"/>
          <w:color w:val="000000" w:themeColor="text1"/>
          <w:sz w:val="28"/>
          <w:szCs w:val="28"/>
          <w:lang w:eastAsia="en-US"/>
        </w:rPr>
        <w:t xml:space="preserve">. В </w:t>
      </w:r>
      <w:r w:rsidR="006D6F29">
        <w:rPr>
          <w:rFonts w:ascii="Times New Roman" w:hAnsi="Times New Roman"/>
          <w:color w:val="000000" w:themeColor="text1"/>
          <w:sz w:val="28"/>
          <w:lang w:eastAsia="en-US"/>
        </w:rPr>
        <w:t xml:space="preserve">осеннее </w:t>
      </w:r>
      <w:r w:rsidR="0068122E" w:rsidRPr="00227517">
        <w:rPr>
          <w:rFonts w:ascii="Times New Roman" w:hAnsi="Times New Roman"/>
          <w:color w:val="000000" w:themeColor="text1"/>
          <w:sz w:val="28"/>
          <w:lang w:eastAsia="en-US"/>
        </w:rPr>
        <w:t>–</w:t>
      </w:r>
      <w:r w:rsidR="006D6F29">
        <w:rPr>
          <w:rFonts w:ascii="Times New Roman" w:hAnsi="Times New Roman"/>
          <w:color w:val="000000" w:themeColor="text1"/>
          <w:sz w:val="28"/>
          <w:lang w:eastAsia="en-US"/>
        </w:rPr>
        <w:t xml:space="preserve"> </w:t>
      </w:r>
      <w:r w:rsidR="0068122E" w:rsidRPr="00227517">
        <w:rPr>
          <w:rFonts w:ascii="Times New Roman" w:hAnsi="Times New Roman"/>
          <w:color w:val="000000" w:themeColor="text1"/>
          <w:sz w:val="28"/>
          <w:lang w:eastAsia="en-US"/>
        </w:rPr>
        <w:t>зимний  период</w:t>
      </w:r>
      <w:r w:rsidR="0068122E" w:rsidRPr="00227517">
        <w:rPr>
          <w:rFonts w:ascii="Times New Roman" w:eastAsia="Calibri" w:hAnsi="Times New Roman"/>
          <w:color w:val="000000" w:themeColor="text1"/>
          <w:sz w:val="28"/>
          <w:szCs w:val="28"/>
          <w:lang w:eastAsia="en-US"/>
        </w:rPr>
        <w:t xml:space="preserve"> производятся расчистка снега и льда                по мере необходимости.</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w:t>
      </w:r>
      <w:r w:rsidR="00DA544F">
        <w:rPr>
          <w:rFonts w:ascii="Times New Roman" w:eastAsia="Calibri" w:hAnsi="Times New Roman"/>
          <w:color w:val="000000" w:themeColor="text1"/>
          <w:sz w:val="28"/>
          <w:szCs w:val="28"/>
          <w:lang w:eastAsia="en-US"/>
        </w:rPr>
        <w:t>0</w:t>
      </w:r>
      <w:r w:rsidRPr="00227517">
        <w:rPr>
          <w:rFonts w:ascii="Times New Roman" w:eastAsia="Calibri" w:hAnsi="Times New Roman"/>
          <w:color w:val="000000" w:themeColor="text1"/>
          <w:sz w:val="28"/>
          <w:szCs w:val="28"/>
          <w:lang w:eastAsia="en-US"/>
        </w:rPr>
        <w:t>. Уборка снега начинается юридическими и физическими лицами являющихся собственниками и арендаторами жилых и нежилых  помещений дворовых территорий и прилегающих к ним закрепленных территорий незамедлительно с началом снегопада.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DA544F">
        <w:rPr>
          <w:rFonts w:ascii="Times New Roman" w:hAnsi="Times New Roman"/>
          <w:color w:val="000000" w:themeColor="text1"/>
          <w:sz w:val="28"/>
          <w:szCs w:val="28"/>
        </w:rPr>
        <w:t>1</w:t>
      </w:r>
      <w:r w:rsidRPr="00227517">
        <w:rPr>
          <w:rFonts w:ascii="Times New Roman" w:hAnsi="Times New Roman"/>
          <w:color w:val="000000" w:themeColor="text1"/>
          <w:sz w:val="28"/>
          <w:szCs w:val="28"/>
        </w:rPr>
        <w:t>. Лица, отвечающие за уборку территорий общего пользования, в срок до 15 октября обеспечивают готовность уборочной техники, заготовку и складирование необходимого количества песка или иных противогололедных препаратов, подготовку мест для свалок снега.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DA544F">
        <w:rPr>
          <w:rFonts w:ascii="Times New Roman" w:hAnsi="Times New Roman"/>
          <w:color w:val="000000" w:themeColor="text1"/>
          <w:sz w:val="28"/>
          <w:szCs w:val="28"/>
        </w:rPr>
        <w:t>2</w:t>
      </w:r>
      <w:r w:rsidRPr="00227517">
        <w:rPr>
          <w:rFonts w:ascii="Times New Roman" w:hAnsi="Times New Roman"/>
          <w:color w:val="000000" w:themeColor="text1"/>
          <w:sz w:val="28"/>
          <w:szCs w:val="28"/>
        </w:rPr>
        <w:t>. Формирование снежных валов не допускается: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на перекрестках;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на тротуарах;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ближе 5 м от остановочных павильонов.</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w:t>
      </w:r>
      <w:r w:rsidR="00DA544F">
        <w:rPr>
          <w:rFonts w:ascii="Times New Roman" w:eastAsia="Calibri" w:hAnsi="Times New Roman"/>
          <w:color w:val="000000" w:themeColor="text1"/>
          <w:sz w:val="28"/>
          <w:szCs w:val="28"/>
          <w:lang w:eastAsia="en-US"/>
        </w:rPr>
        <w:t>3</w:t>
      </w:r>
      <w:r w:rsidRPr="00227517">
        <w:rPr>
          <w:rFonts w:ascii="Times New Roman" w:eastAsia="Calibri" w:hAnsi="Times New Roman"/>
          <w:color w:val="000000" w:themeColor="text1"/>
          <w:sz w:val="28"/>
          <w:szCs w:val="28"/>
          <w:lang w:eastAsia="en-US"/>
        </w:rPr>
        <w:t xml:space="preserve">. В период гололеда </w:t>
      </w:r>
      <w:r w:rsidR="00F26A65">
        <w:rPr>
          <w:rFonts w:ascii="Times New Roman" w:eastAsia="Calibri" w:hAnsi="Times New Roman"/>
          <w:color w:val="000000" w:themeColor="text1"/>
          <w:sz w:val="28"/>
          <w:szCs w:val="28"/>
          <w:lang w:eastAsia="en-US"/>
        </w:rPr>
        <w:t>обеспечивается</w:t>
      </w:r>
      <w:r w:rsidR="00F26A65" w:rsidRPr="00227517">
        <w:rPr>
          <w:rFonts w:ascii="Times New Roman" w:eastAsia="Calibri" w:hAnsi="Times New Roman"/>
          <w:color w:val="000000" w:themeColor="text1"/>
          <w:sz w:val="28"/>
          <w:szCs w:val="28"/>
          <w:lang w:eastAsia="en-US"/>
        </w:rPr>
        <w:t xml:space="preserve"> </w:t>
      </w:r>
      <w:r w:rsidRPr="00227517">
        <w:rPr>
          <w:rFonts w:ascii="Times New Roman" w:eastAsia="Calibri" w:hAnsi="Times New Roman"/>
          <w:color w:val="000000" w:themeColor="text1"/>
          <w:sz w:val="28"/>
          <w:szCs w:val="28"/>
          <w:lang w:eastAsia="en-US"/>
        </w:rPr>
        <w:t xml:space="preserve">посыпка или обработка противогололедными материалами тротуаров, проезжей части улиц, площадей и т.д. </w:t>
      </w:r>
      <w:r w:rsidR="00F26A65">
        <w:rPr>
          <w:rFonts w:ascii="Times New Roman" w:eastAsia="Calibri" w:hAnsi="Times New Roman"/>
          <w:color w:val="000000" w:themeColor="text1"/>
          <w:sz w:val="28"/>
          <w:szCs w:val="28"/>
          <w:lang w:eastAsia="en-US"/>
        </w:rPr>
        <w:t xml:space="preserve">для </w:t>
      </w:r>
      <w:r w:rsidRPr="00227517">
        <w:rPr>
          <w:rFonts w:ascii="Times New Roman" w:eastAsia="Calibri" w:hAnsi="Times New Roman"/>
          <w:color w:val="000000" w:themeColor="text1"/>
          <w:sz w:val="28"/>
          <w:szCs w:val="28"/>
          <w:lang w:eastAsia="en-US"/>
        </w:rPr>
        <w:t>содержания их в безопасном для движения состоянии.</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w:t>
      </w:r>
      <w:r w:rsidR="00DA544F">
        <w:rPr>
          <w:rFonts w:ascii="Times New Roman" w:eastAsia="Calibri" w:hAnsi="Times New Roman"/>
          <w:color w:val="000000" w:themeColor="text1"/>
          <w:sz w:val="28"/>
          <w:szCs w:val="28"/>
          <w:lang w:eastAsia="en-US"/>
        </w:rPr>
        <w:t>4</w:t>
      </w:r>
      <w:r w:rsidRPr="00227517">
        <w:rPr>
          <w:rFonts w:ascii="Times New Roman" w:eastAsia="Calibri" w:hAnsi="Times New Roman"/>
          <w:color w:val="000000" w:themeColor="text1"/>
          <w:sz w:val="28"/>
          <w:szCs w:val="28"/>
          <w:lang w:eastAsia="en-US"/>
        </w:rPr>
        <w:t>.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w:t>
      </w:r>
      <w:r w:rsidR="00DA544F">
        <w:rPr>
          <w:rFonts w:ascii="Times New Roman" w:hAnsi="Times New Roman"/>
          <w:color w:val="000000" w:themeColor="text1"/>
          <w:sz w:val="28"/>
          <w:szCs w:val="28"/>
        </w:rPr>
        <w:t>5</w:t>
      </w:r>
      <w:r w:rsidRPr="00227517">
        <w:rPr>
          <w:rFonts w:ascii="Times New Roman" w:hAnsi="Times New Roman"/>
          <w:color w:val="000000" w:themeColor="text1"/>
          <w:sz w:val="28"/>
          <w:szCs w:val="28"/>
        </w:rPr>
        <w:t>. В первую очередь противогололедными средствами обрабатываются наиболее опасные для движения транспорта участки дорог и улиц, тротуары – крутые спуски, повороты и подъемы, мосты, тормозные площадки на перекрестках улиц и остановках общественного пассажирского транспорта иные места массового пребывания граждан.</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w:t>
      </w:r>
      <w:r w:rsidR="00DA544F">
        <w:rPr>
          <w:rFonts w:ascii="Times New Roman" w:eastAsia="Calibri" w:hAnsi="Times New Roman"/>
          <w:color w:val="000000" w:themeColor="text1"/>
          <w:sz w:val="28"/>
          <w:szCs w:val="28"/>
          <w:lang w:eastAsia="en-US"/>
        </w:rPr>
        <w:t>6</w:t>
      </w:r>
      <w:r w:rsidRPr="00227517">
        <w:rPr>
          <w:rFonts w:ascii="Times New Roman" w:eastAsia="Calibri" w:hAnsi="Times New Roman"/>
          <w:color w:val="000000" w:themeColor="text1"/>
          <w:sz w:val="28"/>
          <w:szCs w:val="28"/>
          <w:lang w:eastAsia="en-US"/>
        </w:rPr>
        <w:t>.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w:t>
      </w:r>
      <w:r w:rsidR="00DA544F">
        <w:rPr>
          <w:rFonts w:ascii="Times New Roman" w:eastAsia="Calibri" w:hAnsi="Times New Roman"/>
          <w:color w:val="000000" w:themeColor="text1"/>
          <w:sz w:val="28"/>
          <w:szCs w:val="28"/>
          <w:lang w:eastAsia="en-US"/>
        </w:rPr>
        <w:t>7</w:t>
      </w:r>
      <w:r w:rsidRPr="00227517">
        <w:rPr>
          <w:rFonts w:ascii="Times New Roman" w:eastAsia="Calibri" w:hAnsi="Times New Roman"/>
          <w:color w:val="000000" w:themeColor="text1"/>
          <w:sz w:val="28"/>
          <w:szCs w:val="28"/>
          <w:lang w:eastAsia="en-US"/>
        </w:rPr>
        <w:t>. В период снегопада тротуары и лестничные сходы, площадки и ступеньки при входе в общественные здания должны обрабатываться противогололедными материалами и расчищаться для движения пешеходов.</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w:t>
      </w:r>
      <w:r w:rsidR="00DA544F">
        <w:rPr>
          <w:rFonts w:ascii="Times New Roman" w:eastAsia="Calibri" w:hAnsi="Times New Roman"/>
          <w:color w:val="000000" w:themeColor="text1"/>
          <w:sz w:val="28"/>
          <w:szCs w:val="28"/>
          <w:lang w:eastAsia="en-US"/>
        </w:rPr>
        <w:t>8</w:t>
      </w:r>
      <w:r w:rsidRPr="00227517">
        <w:rPr>
          <w:rFonts w:ascii="Times New Roman" w:eastAsia="Calibri" w:hAnsi="Times New Roman"/>
          <w:color w:val="000000" w:themeColor="text1"/>
          <w:sz w:val="28"/>
          <w:szCs w:val="28"/>
          <w:lang w:eastAsia="en-US"/>
        </w:rPr>
        <w:t xml:space="preserve">. Собственники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w:t>
      </w:r>
      <w:r w:rsidRPr="00227517">
        <w:rPr>
          <w:rFonts w:ascii="Times New Roman" w:eastAsia="Calibri" w:hAnsi="Times New Roman"/>
          <w:color w:val="000000" w:themeColor="text1"/>
          <w:sz w:val="28"/>
          <w:szCs w:val="28"/>
          <w:lang w:eastAsia="en-US"/>
        </w:rPr>
        <w:lastRenderedPageBreak/>
        <w:t>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68122E" w:rsidRPr="00227517" w:rsidRDefault="0068122E"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227517">
        <w:rPr>
          <w:rFonts w:ascii="Times New Roman" w:eastAsia="Calibri" w:hAnsi="Times New Roman"/>
          <w:color w:val="000000" w:themeColor="text1"/>
          <w:sz w:val="28"/>
          <w:szCs w:val="28"/>
          <w:lang w:eastAsia="en-US"/>
        </w:rPr>
        <w:t>3</w:t>
      </w:r>
      <w:r w:rsidR="00DA544F">
        <w:rPr>
          <w:rFonts w:ascii="Times New Roman" w:eastAsia="Calibri" w:hAnsi="Times New Roman"/>
          <w:color w:val="000000" w:themeColor="text1"/>
          <w:sz w:val="28"/>
          <w:szCs w:val="28"/>
          <w:lang w:eastAsia="en-US"/>
        </w:rPr>
        <w:t>9</w:t>
      </w:r>
      <w:r w:rsidRPr="00227517">
        <w:rPr>
          <w:rFonts w:ascii="Times New Roman" w:eastAsia="Calibri" w:hAnsi="Times New Roman"/>
          <w:color w:val="000000" w:themeColor="text1"/>
          <w:sz w:val="28"/>
          <w:szCs w:val="28"/>
          <w:lang w:eastAsia="en-US"/>
        </w:rPr>
        <w:t>. Крыши с наружным водоотводом необходимо периодически очищать от снега, не допуская его накопления более 30 сантиметров.</w:t>
      </w:r>
    </w:p>
    <w:p w:rsidR="0068122E" w:rsidRPr="00227517" w:rsidRDefault="00DA544F" w:rsidP="0068122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40</w:t>
      </w:r>
      <w:r w:rsidR="0068122E" w:rsidRPr="00227517">
        <w:rPr>
          <w:rFonts w:ascii="Times New Roman" w:eastAsia="Calibri" w:hAnsi="Times New Roman"/>
          <w:color w:val="000000" w:themeColor="text1"/>
          <w:sz w:val="28"/>
          <w:szCs w:val="28"/>
          <w:lang w:eastAsia="en-US"/>
        </w:rPr>
        <w:t>.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p>
    <w:p w:rsidR="0068122E" w:rsidRPr="00227517" w:rsidRDefault="000456A9" w:rsidP="0068122E">
      <w:pPr>
        <w:autoSpaceDE w:val="0"/>
        <w:autoSpaceDN w:val="0"/>
        <w:adjustRightInd w:val="0"/>
        <w:spacing w:after="0" w:line="240" w:lineRule="auto"/>
        <w:ind w:firstLine="709"/>
        <w:jc w:val="both"/>
        <w:outlineLvl w:val="2"/>
        <w:rPr>
          <w:rFonts w:ascii="Times New Roman" w:eastAsia="Calibri" w:hAnsi="Times New Roman"/>
          <w:b/>
          <w:color w:val="000000" w:themeColor="text1"/>
          <w:sz w:val="28"/>
          <w:szCs w:val="28"/>
          <w:lang w:eastAsia="en-US"/>
        </w:rPr>
      </w:pPr>
      <w:r>
        <w:rPr>
          <w:rFonts w:ascii="Times New Roman" w:eastAsia="Calibri" w:hAnsi="Times New Roman"/>
          <w:b/>
          <w:color w:val="000000" w:themeColor="text1"/>
          <w:sz w:val="28"/>
          <w:szCs w:val="28"/>
          <w:lang w:eastAsia="en-US"/>
        </w:rPr>
        <w:t>Статья 18</w:t>
      </w:r>
      <w:r w:rsidR="0068122E" w:rsidRPr="00227517">
        <w:rPr>
          <w:rFonts w:ascii="Times New Roman" w:eastAsia="Calibri" w:hAnsi="Times New Roman"/>
          <w:b/>
          <w:color w:val="000000" w:themeColor="text1"/>
          <w:sz w:val="28"/>
          <w:szCs w:val="28"/>
          <w:lang w:eastAsia="en-US"/>
        </w:rPr>
        <w:t>. Организация сбора, вывоза, коммунальных и промышленных отходов, организация деятельности в сфере обращения                              с жидкими бытовыми отходами</w:t>
      </w:r>
    </w:p>
    <w:p w:rsidR="0068122E" w:rsidRPr="00227517" w:rsidRDefault="0068122E" w:rsidP="0068122E">
      <w:pPr>
        <w:autoSpaceDE w:val="0"/>
        <w:autoSpaceDN w:val="0"/>
        <w:adjustRightInd w:val="0"/>
        <w:spacing w:after="0" w:line="240" w:lineRule="auto"/>
        <w:ind w:firstLine="709"/>
        <w:jc w:val="both"/>
        <w:outlineLvl w:val="2"/>
        <w:rPr>
          <w:rFonts w:ascii="Times New Roman" w:eastAsia="Calibri" w:hAnsi="Times New Roman"/>
          <w:b/>
          <w:color w:val="000000" w:themeColor="text1"/>
          <w:sz w:val="28"/>
          <w:szCs w:val="28"/>
          <w:lang w:eastAsia="en-US"/>
        </w:rPr>
      </w:pP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1. Сбор твердых коммунальных отходов (далее – ТКО) на территории Труновского муниципального округа обеспечивает региональный оператор по обращению с твердыми коммунальными отходами, в зоне деятельности которого образуются твердые коммунальные отходы и находятся места их сбора и накопления (далее – региональный  оператор), в соответствии с генеральной схемой очистки территорий населенных пунктов Труновского муниципального округа Ставропольского края, утвержденной постановлением администрации Труновского муниципального округа Ставропольского края от 20.08.2021 № 799-п, Правилами осуществления деятельности регионального оператора по обращению с твердыми коммунальными отходами на территории Ставропольского края, утвержденными постановлением Правительства Ставропольского края                      от 07.08.2017 № 315-п.</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2. Накопление ТКО, образующихся в процессе деятельности юридических лиц, индивидуальных предпринимателей, и подобных по составу отходов, образующихся в жилых помещениях в процессе потребления физическими лицами, осуществляется в местах (площадках) для сбора твердых коммунальных отходов, соответствующих требованиям законодательства Российской Федерации в области санитарно – эпидемиологического благополучия населения и иного законодательства Российской Федерации.</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lastRenderedPageBreak/>
        <w:t xml:space="preserve">3. Каждый домовладелец, в том числе собственники (владельцы) частных домовладений, а также собственник (владелец) земельного участка, на котором расположено здание, строение, сооружение обязан иметь договор на оказание услуг по обращению с твердыми коммунальными отходами, заключенный в установленном порядке с региональным оператором. </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4.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5. Складирование ТКО, в том числе крупногабаритных отходов, осуществляется в местах (площадках) сбора и накопления ТКО, включённых в реестр мест (площадок) накопления ТКО, утверждённый администрацией Труновского муниципального округа Ставропольского края, и указанных в договоре на оказание услуг по обращению с твёрдыми коммунальными отходами, заключённом собственником твёрдых коммунальных отходов                         с региональным оператором (далее – Договор).</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6. Места (площадки) накопления твердых коммунальных отходов создаются администрацией в соответствии с</w:t>
      </w:r>
      <w:r w:rsidR="007D64DD">
        <w:rPr>
          <w:rFonts w:ascii="Times New Roman" w:hAnsi="Times New Roman"/>
          <w:sz w:val="28"/>
          <w:szCs w:val="28"/>
        </w:rPr>
        <w:t xml:space="preserve"> </w:t>
      </w:r>
      <w:r w:rsidRPr="00BA7326">
        <w:rPr>
          <w:rFonts w:ascii="Times New Roman" w:hAnsi="Times New Roman"/>
          <w:sz w:val="28"/>
          <w:szCs w:val="28"/>
        </w:rPr>
        <w:t xml:space="preserve">Правилами обустройства мест (площадок) накопления твердых коммунальных отходов и ведения их реестра, утверждёнными </w:t>
      </w:r>
      <w:hyperlink r:id="rId14" w:history="1">
        <w:r w:rsidRPr="007D64DD">
          <w:rPr>
            <w:rStyle w:val="ae"/>
            <w:rFonts w:ascii="Times New Roman" w:hAnsi="Times New Roman"/>
            <w:color w:val="auto"/>
            <w:sz w:val="28"/>
            <w:szCs w:val="28"/>
            <w:u w:val="none"/>
          </w:rPr>
          <w:t>постановлением Правительства</w:t>
        </w:r>
      </w:hyperlink>
      <w:r w:rsidRPr="007D64DD">
        <w:rPr>
          <w:rFonts w:ascii="Times New Roman" w:hAnsi="Times New Roman"/>
          <w:sz w:val="28"/>
          <w:szCs w:val="28"/>
        </w:rPr>
        <w:t xml:space="preserve"> </w:t>
      </w:r>
      <w:hyperlink r:id="rId15" w:history="1">
        <w:r w:rsidRPr="007D64DD">
          <w:rPr>
            <w:rStyle w:val="ae"/>
            <w:rFonts w:ascii="Times New Roman" w:hAnsi="Times New Roman"/>
            <w:color w:val="auto"/>
            <w:sz w:val="28"/>
            <w:szCs w:val="28"/>
            <w:u w:val="none"/>
          </w:rPr>
          <w:t>Российской Федерации от 31.08.2018 № 1039</w:t>
        </w:r>
      </w:hyperlink>
      <w:r w:rsidRPr="007D64DD">
        <w:rPr>
          <w:rFonts w:ascii="Times New Roman" w:hAnsi="Times New Roman"/>
          <w:sz w:val="28"/>
          <w:szCs w:val="28"/>
        </w:rPr>
        <w:t xml:space="preserve"> </w:t>
      </w:r>
      <w:r w:rsidRPr="00BA7326">
        <w:rPr>
          <w:rFonts w:ascii="Times New Roman" w:hAnsi="Times New Roman"/>
          <w:sz w:val="28"/>
          <w:szCs w:val="28"/>
        </w:rPr>
        <w:t>(далее – Правила обустройства мест (площадок) накопления ТКО и ведения их реестра), за исключением установленных законодательством Российской Федерации случаев, когда</w:t>
      </w:r>
      <w:r w:rsidR="007D64DD">
        <w:rPr>
          <w:rFonts w:ascii="Times New Roman" w:hAnsi="Times New Roman"/>
          <w:sz w:val="28"/>
          <w:szCs w:val="28"/>
        </w:rPr>
        <w:t xml:space="preserve"> </w:t>
      </w:r>
      <w:r w:rsidRPr="00BA7326">
        <w:rPr>
          <w:rFonts w:ascii="Times New Roman" w:hAnsi="Times New Roman"/>
          <w:sz w:val="28"/>
          <w:szCs w:val="28"/>
        </w:rPr>
        <w:t>такая</w:t>
      </w:r>
      <w:r w:rsidR="007D64DD">
        <w:rPr>
          <w:rFonts w:ascii="Times New Roman" w:hAnsi="Times New Roman"/>
          <w:sz w:val="28"/>
          <w:szCs w:val="28"/>
        </w:rPr>
        <w:t xml:space="preserve"> </w:t>
      </w:r>
      <w:r w:rsidRPr="00BA7326">
        <w:rPr>
          <w:rFonts w:ascii="Times New Roman" w:hAnsi="Times New Roman"/>
          <w:sz w:val="28"/>
          <w:szCs w:val="28"/>
        </w:rPr>
        <w:t>обязанность</w:t>
      </w:r>
      <w:r w:rsidR="007D64DD">
        <w:rPr>
          <w:rFonts w:ascii="Times New Roman" w:hAnsi="Times New Roman"/>
          <w:sz w:val="28"/>
          <w:szCs w:val="28"/>
        </w:rPr>
        <w:t xml:space="preserve"> </w:t>
      </w:r>
      <w:r w:rsidRPr="00BA7326">
        <w:rPr>
          <w:rFonts w:ascii="Times New Roman" w:hAnsi="Times New Roman"/>
          <w:sz w:val="28"/>
          <w:szCs w:val="28"/>
        </w:rPr>
        <w:t>лежит</w:t>
      </w:r>
      <w:r w:rsidR="007D64DD">
        <w:rPr>
          <w:rFonts w:ascii="Times New Roman" w:hAnsi="Times New Roman"/>
          <w:sz w:val="28"/>
          <w:szCs w:val="28"/>
        </w:rPr>
        <w:t xml:space="preserve"> </w:t>
      </w:r>
      <w:r w:rsidRPr="00BA7326">
        <w:rPr>
          <w:rFonts w:ascii="Times New Roman" w:hAnsi="Times New Roman"/>
          <w:sz w:val="28"/>
          <w:szCs w:val="28"/>
        </w:rPr>
        <w:t>на</w:t>
      </w:r>
      <w:r w:rsidR="007D64DD">
        <w:rPr>
          <w:rFonts w:ascii="Times New Roman" w:hAnsi="Times New Roman"/>
          <w:sz w:val="28"/>
          <w:szCs w:val="28"/>
        </w:rPr>
        <w:t xml:space="preserve"> </w:t>
      </w:r>
      <w:r w:rsidRPr="00BA7326">
        <w:rPr>
          <w:rFonts w:ascii="Times New Roman" w:hAnsi="Times New Roman"/>
          <w:sz w:val="28"/>
          <w:szCs w:val="28"/>
        </w:rPr>
        <w:t>других</w:t>
      </w:r>
      <w:r w:rsidR="007D64DD">
        <w:rPr>
          <w:rFonts w:ascii="Times New Roman" w:hAnsi="Times New Roman"/>
          <w:sz w:val="28"/>
          <w:szCs w:val="28"/>
        </w:rPr>
        <w:t xml:space="preserve"> </w:t>
      </w:r>
      <w:r w:rsidRPr="00BA7326">
        <w:rPr>
          <w:rFonts w:ascii="Times New Roman" w:hAnsi="Times New Roman"/>
          <w:sz w:val="28"/>
          <w:szCs w:val="28"/>
        </w:rPr>
        <w:t>лицах в порядке, предусмотренном Правилами обустройства мест (площадок) накопления ТКО и ведения их реестра.</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hAnsi="Times New Roman"/>
          <w:sz w:val="28"/>
          <w:szCs w:val="28"/>
        </w:rPr>
        <w:t xml:space="preserve">7. Площадки для сбора ТКО должны размещаться и быть оборудованы в соответствии с законодательством Российской Федерации, а также санитарными правилами и нормами. </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8. Для установки контейнеров должна быть оборудована специальная площадка, которая должна располагаться на твёрдом, прочном, водонепроницаемом, легко очищаемом покрытии (бетонном или асфальтовом), с уклоном для отведения талых и дождевых сточных вод, которое способно выдерживать установку и выкатывание контейнеров без их повреждения, иметь удобный подъездной путь для автотранспорта, а также ограждение, обеспечивающее предупреждение распространения отходов за пределы контейнерной площадки, и быть ограничена бордюром и зелеными насаждениями (кустарниками) по периметру.</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9. Запрещается устанавливать контейнеры на проезжей части, тротуарах, газонах и в проходных арках домов.</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 xml:space="preserve">10. Накопление крупногабаритных отходов (далее - КГО) должно осуществляться в соответствии с Территориальной схемой обращения с отходами, в том числе с твердыми коммунальными отходами, в Ставропольском крае. </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lastRenderedPageBreak/>
        <w:t>11. Площадки для складирования КГО могут располагаться совместно с контейнерными площадками.</w:t>
      </w:r>
    </w:p>
    <w:p w:rsidR="00BA7326" w:rsidRPr="00DA544F"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 xml:space="preserve">12. </w:t>
      </w:r>
      <w:r w:rsidRPr="00DA544F">
        <w:rPr>
          <w:rFonts w:ascii="Times New Roman" w:hAnsi="Times New Roman"/>
          <w:sz w:val="28"/>
          <w:szCs w:val="28"/>
        </w:rPr>
        <w:t>Количество контейнеров (бункеров), необходимых для накопления ТКО, образующихся в процессе жизнедеятельности населения, определяется исходя из численности жителей, проживающих в многоквартирных</w:t>
      </w:r>
      <w:r w:rsidR="00DA544F" w:rsidRPr="00DA544F">
        <w:rPr>
          <w:rFonts w:ascii="Times New Roman" w:hAnsi="Times New Roman"/>
          <w:sz w:val="28"/>
          <w:szCs w:val="28"/>
        </w:rPr>
        <w:t xml:space="preserve"> </w:t>
      </w:r>
      <w:r w:rsidRPr="00DA544F">
        <w:rPr>
          <w:rFonts w:ascii="Times New Roman" w:hAnsi="Times New Roman"/>
          <w:sz w:val="28"/>
          <w:szCs w:val="28"/>
        </w:rPr>
        <w:t>и</w:t>
      </w:r>
      <w:r w:rsidR="00DA544F" w:rsidRPr="00DA544F">
        <w:rPr>
          <w:rFonts w:ascii="Times New Roman" w:hAnsi="Times New Roman"/>
          <w:sz w:val="28"/>
          <w:szCs w:val="28"/>
        </w:rPr>
        <w:t xml:space="preserve"> </w:t>
      </w:r>
      <w:r w:rsidRPr="00DA544F">
        <w:rPr>
          <w:rFonts w:ascii="Times New Roman" w:hAnsi="Times New Roman"/>
          <w:sz w:val="28"/>
          <w:szCs w:val="28"/>
        </w:rPr>
        <w:t>иных</w:t>
      </w:r>
      <w:r w:rsidR="00DA544F" w:rsidRPr="00DA544F">
        <w:rPr>
          <w:rFonts w:ascii="Times New Roman" w:hAnsi="Times New Roman"/>
          <w:sz w:val="28"/>
          <w:szCs w:val="28"/>
        </w:rPr>
        <w:t xml:space="preserve"> </w:t>
      </w:r>
      <w:r w:rsidRPr="00DA544F">
        <w:rPr>
          <w:rFonts w:ascii="Times New Roman" w:hAnsi="Times New Roman"/>
          <w:sz w:val="28"/>
          <w:szCs w:val="28"/>
        </w:rPr>
        <w:t>жилых</w:t>
      </w:r>
      <w:r w:rsidR="00DA544F" w:rsidRPr="00DA544F">
        <w:rPr>
          <w:rFonts w:ascii="Times New Roman" w:hAnsi="Times New Roman"/>
          <w:sz w:val="28"/>
          <w:szCs w:val="28"/>
        </w:rPr>
        <w:t xml:space="preserve"> </w:t>
      </w:r>
      <w:r w:rsidRPr="00DA544F">
        <w:rPr>
          <w:rFonts w:ascii="Times New Roman" w:hAnsi="Times New Roman"/>
          <w:sz w:val="28"/>
          <w:szCs w:val="28"/>
        </w:rPr>
        <w:t>домах,</w:t>
      </w:r>
      <w:r w:rsidR="00DA544F" w:rsidRPr="00DA544F">
        <w:rPr>
          <w:rFonts w:ascii="Times New Roman" w:hAnsi="Times New Roman"/>
          <w:sz w:val="28"/>
          <w:szCs w:val="28"/>
        </w:rPr>
        <w:t xml:space="preserve"> </w:t>
      </w:r>
      <w:r w:rsidRPr="00DA544F">
        <w:rPr>
          <w:rFonts w:ascii="Times New Roman" w:hAnsi="Times New Roman"/>
          <w:sz w:val="28"/>
          <w:szCs w:val="28"/>
        </w:rPr>
        <w:t>установленных</w:t>
      </w:r>
      <w:r w:rsidR="00DA544F" w:rsidRPr="00DA544F">
        <w:rPr>
          <w:rFonts w:ascii="Times New Roman" w:hAnsi="Times New Roman"/>
          <w:sz w:val="28"/>
          <w:szCs w:val="28"/>
        </w:rPr>
        <w:t xml:space="preserve"> </w:t>
      </w:r>
      <w:r w:rsidRPr="00DA544F">
        <w:rPr>
          <w:rFonts w:ascii="Times New Roman" w:hAnsi="Times New Roman"/>
          <w:sz w:val="28"/>
          <w:szCs w:val="28"/>
        </w:rPr>
        <w:t>нормативов</w:t>
      </w:r>
      <w:r w:rsidR="00DA544F" w:rsidRPr="00DA544F">
        <w:rPr>
          <w:rFonts w:ascii="Times New Roman" w:hAnsi="Times New Roman"/>
          <w:sz w:val="28"/>
          <w:szCs w:val="28"/>
        </w:rPr>
        <w:t xml:space="preserve"> </w:t>
      </w:r>
      <w:r w:rsidRPr="00DA544F">
        <w:rPr>
          <w:rFonts w:ascii="Times New Roman" w:hAnsi="Times New Roman"/>
          <w:sz w:val="28"/>
          <w:szCs w:val="28"/>
        </w:rPr>
        <w:t xml:space="preserve">накопления ТКО, осуществления раздельного накопления ТКО и сроков хранения ТКО с учетом санитарно – эпидемиологических требований и в соответствии с </w:t>
      </w:r>
      <w:r w:rsidR="00EE2B0C">
        <w:rPr>
          <w:rFonts w:ascii="Times New Roman" w:hAnsi="Times New Roman"/>
          <w:sz w:val="28"/>
          <w:szCs w:val="28"/>
        </w:rPr>
        <w:t>д</w:t>
      </w:r>
      <w:r w:rsidRPr="00DA544F">
        <w:rPr>
          <w:rFonts w:ascii="Times New Roman" w:hAnsi="Times New Roman"/>
          <w:sz w:val="28"/>
          <w:szCs w:val="28"/>
        </w:rPr>
        <w:t>оговором. Расчетный объем контейнеров должен соответствовать фактическому накоплению отходов в периоды наибольшего их образования.</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13. При отсутствии возможности размещения достаточного количества контейнеров увеличивается количество вывоза отходов на условиях Договора.</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14. Потребителям запрещается осуществлять складирование ТКО                      (в том числе КГО) вне мест сбора ТКО, а также способами, не указанными в Договоре.</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15. Накопление на контейнерной площадке отходов, не являющихся ТКО, недопустимо.</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16. При сборе с контейнерных площадок, ТКО должны перевозиться автотранспортом, предназначенным для этих целей, находящимся в исправном состоянии, исключающим розлив горюче – смазочных материалов и выпадение ТКО при транспортировке на грунт и поверхность автомобильных дорог.</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17. Региональный оператор несет ответственность за обращение с ТКО с момента погрузки таких отходов в автотранспортное средство в местах сбора и накопления ТКО.</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18. Уборка мест погрузки просыпавшихся ТКО при погрузке контейнеров (бункеров) и специально предназначенных емкостей                                  в мусоровоз производится региональным оператором незамедлительно.</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19. Территория контейнерной площадки и (или) специальной площадки для складирования КГО после погрузки ТКО в мусоровоз, а также, в случае загрязнения, прилегающая к месту погрузки территория, должны быть очищены хозяйствующим субъектом от отходов, снега и наледи, а также подвергаться санитарной обработке.</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20. Контейнеры должны промываться и обрабатываться дезинфицирующими составами в соответствии с санитарными нормами и правилами.</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21. 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BA7326" w:rsidRPr="004872E4"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 xml:space="preserve">22. </w:t>
      </w:r>
      <w:r w:rsidRPr="004872E4">
        <w:rPr>
          <w:rFonts w:ascii="Times New Roman" w:hAnsi="Times New Roman"/>
          <w:sz w:val="28"/>
          <w:szCs w:val="28"/>
        </w:rPr>
        <w:t>Места (площадки) накопления ТКО располагаются на расстоянии от жилых домов, детских учреждений, спортивных и детских площадок,  парков, медицинских учреждений не</w:t>
      </w:r>
      <w:r w:rsidR="007D64DD" w:rsidRPr="004872E4">
        <w:rPr>
          <w:rFonts w:ascii="Times New Roman" w:hAnsi="Times New Roman"/>
          <w:sz w:val="28"/>
          <w:szCs w:val="28"/>
        </w:rPr>
        <w:t xml:space="preserve"> </w:t>
      </w:r>
      <w:r w:rsidRPr="004872E4">
        <w:rPr>
          <w:rFonts w:ascii="Times New Roman" w:hAnsi="Times New Roman"/>
          <w:sz w:val="28"/>
          <w:szCs w:val="28"/>
        </w:rPr>
        <w:t>менее 20 м. в</w:t>
      </w:r>
      <w:r w:rsidR="004872E4" w:rsidRPr="004872E4">
        <w:rPr>
          <w:rFonts w:ascii="Times New Roman" w:hAnsi="Times New Roman"/>
          <w:sz w:val="28"/>
          <w:szCs w:val="28"/>
        </w:rPr>
        <w:t xml:space="preserve"> </w:t>
      </w:r>
      <w:r w:rsidRPr="004872E4">
        <w:rPr>
          <w:rFonts w:ascii="Times New Roman" w:hAnsi="Times New Roman"/>
          <w:sz w:val="28"/>
          <w:szCs w:val="28"/>
        </w:rPr>
        <w:t>соответствии</w:t>
      </w:r>
      <w:r w:rsidR="004872E4" w:rsidRPr="004872E4">
        <w:rPr>
          <w:rFonts w:ascii="Times New Roman" w:hAnsi="Times New Roman"/>
          <w:sz w:val="28"/>
          <w:szCs w:val="28"/>
        </w:rPr>
        <w:t xml:space="preserve"> </w:t>
      </w:r>
      <w:r w:rsidRPr="004872E4">
        <w:rPr>
          <w:rFonts w:ascii="Times New Roman" w:hAnsi="Times New Roman"/>
          <w:sz w:val="28"/>
          <w:szCs w:val="28"/>
        </w:rPr>
        <w:t>с</w:t>
      </w:r>
      <w:r w:rsidR="004872E4" w:rsidRPr="004872E4">
        <w:rPr>
          <w:rFonts w:ascii="Times New Roman" w:hAnsi="Times New Roman"/>
          <w:sz w:val="28"/>
          <w:szCs w:val="28"/>
        </w:rPr>
        <w:t xml:space="preserve"> </w:t>
      </w:r>
      <w:r w:rsidRPr="004872E4">
        <w:rPr>
          <w:rFonts w:ascii="Times New Roman" w:hAnsi="Times New Roman"/>
          <w:sz w:val="28"/>
          <w:szCs w:val="28"/>
        </w:rPr>
        <w:t>требованиями</w:t>
      </w:r>
      <w:r w:rsidR="004872E4" w:rsidRPr="004872E4">
        <w:rPr>
          <w:rFonts w:ascii="Times New Roman" w:hAnsi="Times New Roman"/>
          <w:sz w:val="28"/>
          <w:szCs w:val="28"/>
        </w:rPr>
        <w:t xml:space="preserve"> </w:t>
      </w:r>
      <w:r w:rsidRPr="004872E4">
        <w:rPr>
          <w:rFonts w:ascii="Times New Roman" w:hAnsi="Times New Roman"/>
          <w:sz w:val="28"/>
          <w:szCs w:val="28"/>
        </w:rPr>
        <w:t>СанПиН</w:t>
      </w:r>
      <w:r w:rsidR="004872E4" w:rsidRPr="004872E4">
        <w:rPr>
          <w:rFonts w:ascii="Times New Roman" w:hAnsi="Times New Roman"/>
          <w:sz w:val="28"/>
          <w:szCs w:val="28"/>
        </w:rPr>
        <w:t xml:space="preserve"> </w:t>
      </w:r>
      <w:r w:rsidRPr="004872E4">
        <w:rPr>
          <w:rFonts w:ascii="Times New Roman" w:hAnsi="Times New Roman"/>
          <w:sz w:val="28"/>
          <w:szCs w:val="28"/>
        </w:rPr>
        <w:t>2.1.3684–21.</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lastRenderedPageBreak/>
        <w:t>23. Размещение площадок для сбора ТКО, особенно на территории плотной жилой застройки, необходимо согласовать с администрацией и территориальным отделом Роспотребнадзора.</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24. В случае размещения контейнеров разных управляющих организаций на одной контейнерной площадке, между ними заключается соглашение о совместном использовании контейнерной площадки с определением очередности её уборки.</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25. Лицо, ответственное за содержание контейнерных площадок, специальных площадок для складирования КГО,</w:t>
      </w:r>
      <w:r w:rsidR="007D64DD">
        <w:rPr>
          <w:rFonts w:ascii="Times New Roman" w:hAnsi="Times New Roman"/>
          <w:sz w:val="28"/>
          <w:szCs w:val="28"/>
        </w:rPr>
        <w:t xml:space="preserve"> </w:t>
      </w:r>
      <w:r w:rsidRPr="00BA7326">
        <w:rPr>
          <w:rFonts w:ascii="Times New Roman" w:hAnsi="Times New Roman"/>
          <w:sz w:val="28"/>
          <w:szCs w:val="28"/>
        </w:rPr>
        <w:t>обязано обеспечить на таких площадках размещение информации о собственнике площадок, графике вывоза твердых коммунальных отходов, а также контактной информации о региональном операторе.</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26. Бремя</w:t>
      </w:r>
      <w:r w:rsidR="007D64DD">
        <w:rPr>
          <w:rFonts w:ascii="Times New Roman" w:hAnsi="Times New Roman"/>
          <w:sz w:val="28"/>
          <w:szCs w:val="28"/>
        </w:rPr>
        <w:t xml:space="preserve"> </w:t>
      </w:r>
      <w:r w:rsidRPr="00BA7326">
        <w:rPr>
          <w:rFonts w:ascii="Times New Roman" w:hAnsi="Times New Roman"/>
          <w:sz w:val="28"/>
          <w:szCs w:val="28"/>
        </w:rPr>
        <w:t>содержания</w:t>
      </w:r>
      <w:r w:rsidR="007D64DD">
        <w:rPr>
          <w:rFonts w:ascii="Times New Roman" w:hAnsi="Times New Roman"/>
          <w:sz w:val="28"/>
          <w:szCs w:val="28"/>
        </w:rPr>
        <w:t xml:space="preserve"> </w:t>
      </w:r>
      <w:r w:rsidRPr="00BA7326">
        <w:rPr>
          <w:rFonts w:ascii="Times New Roman" w:hAnsi="Times New Roman"/>
          <w:sz w:val="28"/>
          <w:szCs w:val="28"/>
        </w:rPr>
        <w:t>контейнерных</w:t>
      </w:r>
      <w:r w:rsidR="007D64DD">
        <w:rPr>
          <w:rFonts w:ascii="Times New Roman" w:hAnsi="Times New Roman"/>
          <w:sz w:val="28"/>
          <w:szCs w:val="28"/>
        </w:rPr>
        <w:t xml:space="preserve"> </w:t>
      </w:r>
      <w:r w:rsidRPr="00BA7326">
        <w:rPr>
          <w:rFonts w:ascii="Times New Roman" w:hAnsi="Times New Roman"/>
          <w:sz w:val="28"/>
          <w:szCs w:val="28"/>
        </w:rPr>
        <w:t>площадок</w:t>
      </w:r>
      <w:r w:rsidR="007D64DD">
        <w:rPr>
          <w:rFonts w:ascii="Times New Roman" w:hAnsi="Times New Roman"/>
          <w:sz w:val="28"/>
          <w:szCs w:val="28"/>
        </w:rPr>
        <w:t xml:space="preserve"> </w:t>
      </w:r>
      <w:r w:rsidRPr="00BA7326">
        <w:rPr>
          <w:rFonts w:ascii="Times New Roman" w:hAnsi="Times New Roman"/>
          <w:sz w:val="28"/>
          <w:szCs w:val="28"/>
        </w:rPr>
        <w:t>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Ответственность за надлежащее содержание контейнерных площадок несут организации, управляющие общим имуществом собственников помещений в многоквартирных</w:t>
      </w:r>
      <w:r w:rsidR="007D64DD">
        <w:rPr>
          <w:rFonts w:ascii="Times New Roman" w:hAnsi="Times New Roman"/>
          <w:sz w:val="28"/>
          <w:szCs w:val="28"/>
        </w:rPr>
        <w:t xml:space="preserve"> </w:t>
      </w:r>
      <w:r w:rsidRPr="00BA7326">
        <w:rPr>
          <w:rFonts w:ascii="Times New Roman" w:hAnsi="Times New Roman"/>
          <w:sz w:val="28"/>
          <w:szCs w:val="28"/>
        </w:rPr>
        <w:t>домах,</w:t>
      </w:r>
      <w:r w:rsidR="007D64DD">
        <w:rPr>
          <w:rFonts w:ascii="Times New Roman" w:hAnsi="Times New Roman"/>
          <w:sz w:val="28"/>
          <w:szCs w:val="28"/>
        </w:rPr>
        <w:t xml:space="preserve"> </w:t>
      </w:r>
      <w:r w:rsidRPr="00BA7326">
        <w:rPr>
          <w:rFonts w:ascii="Times New Roman" w:hAnsi="Times New Roman"/>
          <w:sz w:val="28"/>
          <w:szCs w:val="28"/>
        </w:rPr>
        <w:t>в</w:t>
      </w:r>
      <w:r w:rsidR="007D64DD">
        <w:rPr>
          <w:rFonts w:ascii="Times New Roman" w:hAnsi="Times New Roman"/>
          <w:sz w:val="28"/>
          <w:szCs w:val="28"/>
        </w:rPr>
        <w:t xml:space="preserve"> </w:t>
      </w:r>
      <w:r w:rsidRPr="00BA7326">
        <w:rPr>
          <w:rFonts w:ascii="Times New Roman" w:hAnsi="Times New Roman"/>
          <w:sz w:val="28"/>
          <w:szCs w:val="28"/>
        </w:rPr>
        <w:t>соответствии</w:t>
      </w:r>
      <w:r w:rsidR="007D64DD">
        <w:rPr>
          <w:rFonts w:ascii="Times New Roman" w:hAnsi="Times New Roman"/>
          <w:sz w:val="28"/>
          <w:szCs w:val="28"/>
        </w:rPr>
        <w:t xml:space="preserve"> </w:t>
      </w:r>
      <w:r w:rsidRPr="00BA7326">
        <w:rPr>
          <w:rFonts w:ascii="Times New Roman" w:hAnsi="Times New Roman"/>
          <w:sz w:val="28"/>
          <w:szCs w:val="28"/>
        </w:rPr>
        <w:t>с</w:t>
      </w:r>
      <w:r w:rsidR="007D64DD">
        <w:rPr>
          <w:rFonts w:ascii="Times New Roman" w:hAnsi="Times New Roman"/>
          <w:sz w:val="28"/>
          <w:szCs w:val="28"/>
        </w:rPr>
        <w:t xml:space="preserve"> </w:t>
      </w:r>
      <w:r w:rsidRPr="00BA7326">
        <w:rPr>
          <w:rFonts w:ascii="Times New Roman" w:hAnsi="Times New Roman"/>
          <w:sz w:val="28"/>
          <w:szCs w:val="28"/>
        </w:rPr>
        <w:t>договором</w:t>
      </w:r>
      <w:r w:rsidR="007D64DD">
        <w:rPr>
          <w:rFonts w:ascii="Times New Roman" w:hAnsi="Times New Roman"/>
          <w:sz w:val="28"/>
          <w:szCs w:val="28"/>
        </w:rPr>
        <w:t xml:space="preserve"> </w:t>
      </w:r>
      <w:r w:rsidRPr="00BA7326">
        <w:rPr>
          <w:rFonts w:ascii="Times New Roman" w:hAnsi="Times New Roman"/>
          <w:sz w:val="28"/>
          <w:szCs w:val="28"/>
        </w:rPr>
        <w:t>управления,</w:t>
      </w:r>
      <w:r w:rsidR="007D64DD">
        <w:rPr>
          <w:rFonts w:ascii="Times New Roman" w:hAnsi="Times New Roman"/>
          <w:sz w:val="28"/>
          <w:szCs w:val="28"/>
        </w:rPr>
        <w:t xml:space="preserve"> </w:t>
      </w:r>
      <w:r w:rsidRPr="00BA7326">
        <w:rPr>
          <w:rFonts w:ascii="Times New Roman" w:hAnsi="Times New Roman"/>
          <w:sz w:val="28"/>
          <w:szCs w:val="28"/>
        </w:rPr>
        <w:t>заключенным в соответствии со статьей 162 Жилищного кодекса Российской Федерации.</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27. Обустройство и бремя содержания площадок для складирования КГО и территорий, прилегающих к месту погрузки отходов, несут правообладатели земельных участков, на которых расположены такие площадки, или лица, получившие</w:t>
      </w:r>
      <w:r w:rsidR="00B47A97">
        <w:rPr>
          <w:rFonts w:ascii="Times New Roman" w:hAnsi="Times New Roman"/>
          <w:sz w:val="28"/>
          <w:szCs w:val="28"/>
        </w:rPr>
        <w:t xml:space="preserve"> </w:t>
      </w:r>
      <w:r w:rsidRPr="00BA7326">
        <w:rPr>
          <w:rFonts w:ascii="Times New Roman" w:hAnsi="Times New Roman"/>
          <w:sz w:val="28"/>
          <w:szCs w:val="28"/>
        </w:rPr>
        <w:t>разрешение на</w:t>
      </w:r>
      <w:r w:rsidR="00B47A97">
        <w:rPr>
          <w:rFonts w:ascii="Times New Roman" w:hAnsi="Times New Roman"/>
          <w:sz w:val="28"/>
          <w:szCs w:val="28"/>
        </w:rPr>
        <w:t xml:space="preserve"> </w:t>
      </w:r>
      <w:r w:rsidRPr="00BA7326">
        <w:rPr>
          <w:rFonts w:ascii="Times New Roman" w:hAnsi="Times New Roman"/>
          <w:sz w:val="28"/>
          <w:szCs w:val="28"/>
        </w:rPr>
        <w:t>размещение таких площадок на земельных участках, находящихся в государственной или муниципальной собственности, без предоставления земельных участков в собственность и установления сервитутов.</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28. Допускается бесконтейнерная система сбора отходов, которая предусматривает складирование отходов в пакеты.</w:t>
      </w:r>
    </w:p>
    <w:p w:rsidR="00BA7326" w:rsidRPr="00BA7326" w:rsidRDefault="004872E4" w:rsidP="00BA732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29</w:t>
      </w:r>
      <w:r w:rsidR="00BA7326" w:rsidRPr="00BA7326">
        <w:rPr>
          <w:rFonts w:ascii="Times New Roman" w:eastAsia="Calibri" w:hAnsi="Times New Roman"/>
          <w:sz w:val="28"/>
          <w:szCs w:val="28"/>
        </w:rPr>
        <w:t>. В случае невозможности установления виновников возникновения несанкционированных свалок и иных загрязнений территорий к ликвидации свалок и очистке территорий привлекаются физические и юридические лица, в собственности, владении или пользовании которых находятся эти территории.</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3</w:t>
      </w:r>
      <w:r w:rsidR="004872E4">
        <w:rPr>
          <w:rFonts w:ascii="Times New Roman" w:eastAsia="Calibri" w:hAnsi="Times New Roman"/>
          <w:sz w:val="28"/>
          <w:szCs w:val="28"/>
        </w:rPr>
        <w:t>0</w:t>
      </w:r>
      <w:r w:rsidRPr="00BA7326">
        <w:rPr>
          <w:rFonts w:ascii="Times New Roman" w:eastAsia="Calibri" w:hAnsi="Times New Roman"/>
          <w:sz w:val="28"/>
          <w:szCs w:val="28"/>
        </w:rPr>
        <w:t>.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3</w:t>
      </w:r>
      <w:r w:rsidR="004872E4">
        <w:rPr>
          <w:rFonts w:ascii="Times New Roman" w:hAnsi="Times New Roman"/>
          <w:sz w:val="28"/>
          <w:szCs w:val="28"/>
        </w:rPr>
        <w:t>1</w:t>
      </w:r>
      <w:r w:rsidRPr="00BA7326">
        <w:rPr>
          <w:rFonts w:ascii="Times New Roman" w:hAnsi="Times New Roman"/>
          <w:sz w:val="28"/>
          <w:szCs w:val="28"/>
        </w:rPr>
        <w:t>. Вывоз жидких бытовых отходов осуществляет  специализированная организация,</w:t>
      </w:r>
      <w:r w:rsidR="00B47A97">
        <w:rPr>
          <w:rFonts w:ascii="Times New Roman" w:hAnsi="Times New Roman"/>
          <w:sz w:val="28"/>
          <w:szCs w:val="28"/>
        </w:rPr>
        <w:t xml:space="preserve"> </w:t>
      </w:r>
      <w:r w:rsidRPr="00BA7326">
        <w:rPr>
          <w:rFonts w:ascii="Times New Roman" w:hAnsi="Times New Roman"/>
          <w:sz w:val="28"/>
          <w:szCs w:val="28"/>
        </w:rPr>
        <w:t>оказывающая данные услуги,</w:t>
      </w:r>
      <w:r w:rsidR="00B47A97">
        <w:rPr>
          <w:rFonts w:ascii="Times New Roman" w:hAnsi="Times New Roman"/>
          <w:sz w:val="28"/>
          <w:szCs w:val="28"/>
        </w:rPr>
        <w:t xml:space="preserve"> </w:t>
      </w:r>
      <w:r w:rsidRPr="00BA7326">
        <w:rPr>
          <w:rFonts w:ascii="Times New Roman" w:hAnsi="Times New Roman"/>
          <w:sz w:val="28"/>
          <w:szCs w:val="28"/>
        </w:rPr>
        <w:t>на специализированном транспорте (ассенизационных машинах).</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3</w:t>
      </w:r>
      <w:r w:rsidR="004872E4">
        <w:rPr>
          <w:rFonts w:ascii="Times New Roman" w:eastAsia="Calibri" w:hAnsi="Times New Roman"/>
          <w:sz w:val="28"/>
          <w:szCs w:val="28"/>
        </w:rPr>
        <w:t>2</w:t>
      </w:r>
      <w:r w:rsidRPr="00BA7326">
        <w:rPr>
          <w:rFonts w:ascii="Times New Roman" w:eastAsia="Calibri" w:hAnsi="Times New Roman"/>
          <w:sz w:val="28"/>
          <w:szCs w:val="28"/>
        </w:rPr>
        <w:t>. Уборная (уличный туалет) должна иметь подъездные пути для специального транспорта.</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3</w:t>
      </w:r>
      <w:r w:rsidR="004872E4">
        <w:rPr>
          <w:rFonts w:ascii="Times New Roman" w:hAnsi="Times New Roman"/>
          <w:sz w:val="28"/>
          <w:szCs w:val="28"/>
        </w:rPr>
        <w:t>3</w:t>
      </w:r>
      <w:r w:rsidRPr="00BA7326">
        <w:rPr>
          <w:rFonts w:ascii="Times New Roman" w:hAnsi="Times New Roman"/>
          <w:sz w:val="28"/>
          <w:szCs w:val="28"/>
        </w:rPr>
        <w:t xml:space="preserve">. Запрещается устройство и эксплуатация дренирующих выгребных ям, а также выпуск стоков открытым способом в дренажные канавы, </w:t>
      </w:r>
      <w:r w:rsidRPr="00BA7326">
        <w:rPr>
          <w:rFonts w:ascii="Times New Roman" w:hAnsi="Times New Roman"/>
          <w:sz w:val="28"/>
          <w:szCs w:val="28"/>
        </w:rPr>
        <w:lastRenderedPageBreak/>
        <w:t>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3</w:t>
      </w:r>
      <w:r w:rsidR="004872E4">
        <w:rPr>
          <w:rFonts w:ascii="Times New Roman" w:hAnsi="Times New Roman"/>
          <w:sz w:val="28"/>
          <w:szCs w:val="28"/>
        </w:rPr>
        <w:t>4</w:t>
      </w:r>
      <w:r w:rsidRPr="00BA7326">
        <w:rPr>
          <w:rFonts w:ascii="Times New Roman" w:hAnsi="Times New Roman"/>
          <w:sz w:val="28"/>
          <w:szCs w:val="28"/>
        </w:rPr>
        <w:t>. Все работы по обращению с жидкими отходами (выкачивание, вывоз, слив) должны быть механизированы и герметизированы.</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3</w:t>
      </w:r>
      <w:r w:rsidR="004872E4">
        <w:rPr>
          <w:rFonts w:ascii="Times New Roman" w:hAnsi="Times New Roman"/>
          <w:sz w:val="28"/>
          <w:szCs w:val="28"/>
        </w:rPr>
        <w:t>5</w:t>
      </w:r>
      <w:r w:rsidRPr="00BA7326">
        <w:rPr>
          <w:rFonts w:ascii="Times New Roman" w:hAnsi="Times New Roman"/>
          <w:sz w:val="28"/>
          <w:szCs w:val="28"/>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3</w:t>
      </w:r>
      <w:r w:rsidR="004872E4">
        <w:rPr>
          <w:rFonts w:ascii="Times New Roman" w:hAnsi="Times New Roman"/>
          <w:sz w:val="28"/>
          <w:szCs w:val="28"/>
        </w:rPr>
        <w:t>6</w:t>
      </w:r>
      <w:r w:rsidRPr="00BA7326">
        <w:rPr>
          <w:rFonts w:ascii="Times New Roman" w:hAnsi="Times New Roman"/>
          <w:sz w:val="28"/>
          <w:szCs w:val="28"/>
        </w:rPr>
        <w:t>. Граждане, использующие в качестве накопителя жидких бытовых отходов выгребные ямы, обязаны:</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1) пользоваться услугами специализированных организаций для вывоза жидких бытовых отходов;</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2) не выбрасывать в выгребные ямы твердые бытовые отходы,                                не сливать масла, смолы, мазут, кислоты, бензин, стоки, имеющие токсичные загрязнения;</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3) соблюдать действующие экологические, санитарно-гигиенические и противоэпидемиологические нормы и правила.</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3</w:t>
      </w:r>
      <w:r w:rsidR="004872E4">
        <w:rPr>
          <w:rFonts w:ascii="Times New Roman" w:hAnsi="Times New Roman"/>
          <w:sz w:val="28"/>
          <w:szCs w:val="28"/>
        </w:rPr>
        <w:t>7</w:t>
      </w:r>
      <w:r w:rsidRPr="00BA7326">
        <w:rPr>
          <w:rFonts w:ascii="Times New Roman" w:hAnsi="Times New Roman"/>
          <w:sz w:val="28"/>
          <w:szCs w:val="28"/>
        </w:rPr>
        <w:t>.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BA7326" w:rsidRPr="00BA7326" w:rsidRDefault="00BA7326" w:rsidP="00BA7326">
      <w:pPr>
        <w:spacing w:after="0" w:line="240" w:lineRule="auto"/>
        <w:ind w:firstLine="709"/>
        <w:jc w:val="both"/>
        <w:rPr>
          <w:rFonts w:ascii="Times New Roman" w:hAnsi="Times New Roman"/>
          <w:sz w:val="28"/>
          <w:szCs w:val="28"/>
        </w:rPr>
      </w:pPr>
      <w:r w:rsidRPr="00BA7326">
        <w:rPr>
          <w:rFonts w:ascii="Times New Roman" w:hAnsi="Times New Roman"/>
          <w:sz w:val="28"/>
          <w:szCs w:val="28"/>
        </w:rPr>
        <w:t>3</w:t>
      </w:r>
      <w:r w:rsidR="004872E4">
        <w:rPr>
          <w:rFonts w:ascii="Times New Roman" w:hAnsi="Times New Roman"/>
          <w:sz w:val="28"/>
          <w:szCs w:val="28"/>
        </w:rPr>
        <w:t>8</w:t>
      </w:r>
      <w:r w:rsidRPr="00BA7326">
        <w:rPr>
          <w:rFonts w:ascii="Times New Roman" w:hAnsi="Times New Roman"/>
          <w:sz w:val="28"/>
          <w:szCs w:val="28"/>
        </w:rPr>
        <w:t>.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BA7326" w:rsidRPr="00BA7326" w:rsidRDefault="004872E4" w:rsidP="00BA732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39</w:t>
      </w:r>
      <w:r w:rsidR="00BA7326" w:rsidRPr="00BA7326">
        <w:rPr>
          <w:rFonts w:ascii="Times New Roman" w:eastAsia="Calibri" w:hAnsi="Times New Roman"/>
          <w:sz w:val="28"/>
          <w:szCs w:val="28"/>
        </w:rPr>
        <w:t>. Выгреб дворовых уборных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4</w:t>
      </w:r>
      <w:r w:rsidR="004872E4">
        <w:rPr>
          <w:rFonts w:ascii="Times New Roman" w:eastAsia="Calibri" w:hAnsi="Times New Roman"/>
          <w:sz w:val="28"/>
          <w:szCs w:val="28"/>
        </w:rPr>
        <w:t>0</w:t>
      </w:r>
      <w:r w:rsidRPr="00BA7326">
        <w:rPr>
          <w:rFonts w:ascii="Times New Roman" w:eastAsia="Calibri" w:hAnsi="Times New Roman"/>
          <w:sz w:val="28"/>
          <w:szCs w:val="28"/>
        </w:rPr>
        <w:t>. Юридические лица, индивидуальные предприниматели и иные хозяйствующие субъекты, осуществляющие на территории Труновского муниципального округа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4</w:t>
      </w:r>
      <w:r w:rsidR="004872E4">
        <w:rPr>
          <w:rFonts w:ascii="Times New Roman" w:eastAsia="Calibri" w:hAnsi="Times New Roman"/>
          <w:sz w:val="28"/>
          <w:szCs w:val="28"/>
        </w:rPr>
        <w:t>1</w:t>
      </w:r>
      <w:r w:rsidRPr="00BA7326">
        <w:rPr>
          <w:rFonts w:ascii="Times New Roman" w:eastAsia="Calibri" w:hAnsi="Times New Roman"/>
          <w:sz w:val="28"/>
          <w:szCs w:val="28"/>
        </w:rPr>
        <w:t>.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4</w:t>
      </w:r>
      <w:r w:rsidR="004872E4">
        <w:rPr>
          <w:rFonts w:ascii="Times New Roman" w:eastAsia="Calibri" w:hAnsi="Times New Roman"/>
          <w:sz w:val="28"/>
          <w:szCs w:val="28"/>
        </w:rPr>
        <w:t>2</w:t>
      </w:r>
      <w:r w:rsidRPr="00BA7326">
        <w:rPr>
          <w:rFonts w:ascii="Times New Roman" w:eastAsia="Calibri" w:hAnsi="Times New Roman"/>
          <w:sz w:val="28"/>
          <w:szCs w:val="28"/>
        </w:rPr>
        <w:t>. Уборка биотуалетов производится владельцем по мере загрязнения, но не реже одного раза в день. Переполнение биотуалетов не допускается.</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4</w:t>
      </w:r>
      <w:r w:rsidR="004872E4">
        <w:rPr>
          <w:rFonts w:ascii="Times New Roman" w:eastAsia="Calibri" w:hAnsi="Times New Roman"/>
          <w:sz w:val="28"/>
          <w:szCs w:val="28"/>
        </w:rPr>
        <w:t>3</w:t>
      </w:r>
      <w:r w:rsidRPr="00BA7326">
        <w:rPr>
          <w:rFonts w:ascii="Times New Roman" w:eastAsia="Calibri" w:hAnsi="Times New Roman"/>
          <w:sz w:val="28"/>
          <w:szCs w:val="28"/>
        </w:rPr>
        <w:t>. Работа биотуалетов без специальных, сертифицированных расщепительных и ароматических добавок не разрешается.</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4</w:t>
      </w:r>
      <w:r w:rsidR="004872E4">
        <w:rPr>
          <w:rFonts w:ascii="Times New Roman" w:eastAsia="Calibri" w:hAnsi="Times New Roman"/>
          <w:sz w:val="28"/>
          <w:szCs w:val="28"/>
        </w:rPr>
        <w:t>4</w:t>
      </w:r>
      <w:r w:rsidRPr="00BA7326">
        <w:rPr>
          <w:rFonts w:ascii="Times New Roman" w:eastAsia="Calibri" w:hAnsi="Times New Roman"/>
          <w:sz w:val="28"/>
          <w:szCs w:val="28"/>
        </w:rPr>
        <w:t>. Потребители ртутьсодержащих ламп (кроме физических лиц) осуществляют накопление отработанных ртутьсодержащих ламп.</w:t>
      </w:r>
      <w:r w:rsidR="004872E4">
        <w:rPr>
          <w:rFonts w:ascii="Times New Roman" w:eastAsia="Calibri" w:hAnsi="Times New Roman"/>
          <w:sz w:val="28"/>
          <w:szCs w:val="28"/>
        </w:rPr>
        <w:t xml:space="preserve"> </w:t>
      </w:r>
      <w:r w:rsidRPr="00BA7326">
        <w:rPr>
          <w:rFonts w:ascii="Times New Roman" w:eastAsia="Calibri" w:hAnsi="Times New Roman"/>
          <w:sz w:val="28"/>
          <w:szCs w:val="28"/>
        </w:rPr>
        <w:lastRenderedPageBreak/>
        <w:t>Накопление отработанных ртутьсодержащих ламп производится отдельно от других видов отходов.</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4</w:t>
      </w:r>
      <w:r w:rsidR="004872E4">
        <w:rPr>
          <w:rFonts w:ascii="Times New Roman" w:eastAsia="Calibri" w:hAnsi="Times New Roman"/>
          <w:sz w:val="28"/>
          <w:szCs w:val="28"/>
        </w:rPr>
        <w:t>5</w:t>
      </w:r>
      <w:r w:rsidRPr="00BA7326">
        <w:rPr>
          <w:rFonts w:ascii="Times New Roman" w:eastAsia="Calibri" w:hAnsi="Times New Roman"/>
          <w:sz w:val="28"/>
          <w:szCs w:val="28"/>
        </w:rPr>
        <w:t>.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4</w:t>
      </w:r>
      <w:r w:rsidR="004872E4">
        <w:rPr>
          <w:rFonts w:ascii="Times New Roman" w:eastAsia="Calibri" w:hAnsi="Times New Roman"/>
          <w:sz w:val="28"/>
          <w:szCs w:val="28"/>
        </w:rPr>
        <w:t>6</w:t>
      </w:r>
      <w:r w:rsidRPr="00BA7326">
        <w:rPr>
          <w:rFonts w:ascii="Times New Roman" w:eastAsia="Calibri" w:hAnsi="Times New Roman"/>
          <w:sz w:val="28"/>
          <w:szCs w:val="28"/>
        </w:rPr>
        <w:t>.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BA7326" w:rsidRPr="00BA7326" w:rsidRDefault="004872E4" w:rsidP="00BA732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47</w:t>
      </w:r>
      <w:r w:rsidR="00BA7326" w:rsidRPr="00BA7326">
        <w:rPr>
          <w:rFonts w:ascii="Times New Roman" w:eastAsia="Calibri" w:hAnsi="Times New Roman"/>
          <w:sz w:val="28"/>
          <w:szCs w:val="28"/>
        </w:rPr>
        <w:t>.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BA7326" w:rsidRPr="00BA7326" w:rsidRDefault="004872E4" w:rsidP="00BA732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48</w:t>
      </w:r>
      <w:r w:rsidR="00BA7326" w:rsidRPr="00BA7326">
        <w:rPr>
          <w:rFonts w:ascii="Times New Roman" w:eastAsia="Calibri" w:hAnsi="Times New Roman"/>
          <w:sz w:val="28"/>
          <w:szCs w:val="28"/>
        </w:rPr>
        <w:t>.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погрузочно-разгрузочных работах и транспортировании.</w:t>
      </w:r>
    </w:p>
    <w:p w:rsidR="00BA7326" w:rsidRPr="00BA7326" w:rsidRDefault="004872E4" w:rsidP="00BA732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49</w:t>
      </w:r>
      <w:r w:rsidR="00BA7326" w:rsidRPr="00BA7326">
        <w:rPr>
          <w:rFonts w:ascii="Times New Roman" w:eastAsia="Calibri" w:hAnsi="Times New Roman"/>
          <w:sz w:val="28"/>
          <w:szCs w:val="28"/>
        </w:rPr>
        <w:t>. Не допускается совместное хранение поврежденных и неповрежденных ртутьсодержащих ламп.</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5</w:t>
      </w:r>
      <w:r w:rsidR="004872E4">
        <w:rPr>
          <w:rFonts w:ascii="Times New Roman" w:eastAsia="Calibri" w:hAnsi="Times New Roman"/>
          <w:sz w:val="28"/>
          <w:szCs w:val="28"/>
        </w:rPr>
        <w:t>0</w:t>
      </w:r>
      <w:r w:rsidRPr="00BA7326">
        <w:rPr>
          <w:rFonts w:ascii="Times New Roman" w:eastAsia="Calibri" w:hAnsi="Times New Roman"/>
          <w:sz w:val="28"/>
          <w:szCs w:val="28"/>
        </w:rPr>
        <w:t xml:space="preserve">. </w:t>
      </w:r>
      <w:r w:rsidR="00267A57">
        <w:rPr>
          <w:rFonts w:ascii="Times New Roman" w:eastAsia="Calibri" w:hAnsi="Times New Roman"/>
          <w:sz w:val="28"/>
          <w:szCs w:val="28"/>
        </w:rPr>
        <w:t>Администрация определяет</w:t>
      </w:r>
      <w:r w:rsidRPr="00BA7326">
        <w:rPr>
          <w:rFonts w:ascii="Times New Roman" w:eastAsia="Calibri" w:hAnsi="Times New Roman"/>
          <w:sz w:val="28"/>
          <w:szCs w:val="28"/>
        </w:rPr>
        <w:t xml:space="preserve"> места первичного сбора и размещения отработанных ртутьсодержащих ламп у потребителей ртутьсодержащих ламп, проживающих в частном секторе.</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5</w:t>
      </w:r>
      <w:r w:rsidR="004872E4">
        <w:rPr>
          <w:rFonts w:ascii="Times New Roman" w:eastAsia="Calibri" w:hAnsi="Times New Roman"/>
          <w:sz w:val="28"/>
          <w:szCs w:val="28"/>
        </w:rPr>
        <w:t>1</w:t>
      </w:r>
      <w:r w:rsidRPr="00BA7326">
        <w:rPr>
          <w:rFonts w:ascii="Times New Roman" w:eastAsia="Calibri" w:hAnsi="Times New Roman"/>
          <w:sz w:val="28"/>
          <w:szCs w:val="28"/>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BA7326">
          <w:rPr>
            <w:rFonts w:ascii="Times New Roman" w:eastAsia="Calibri" w:hAnsi="Times New Roman"/>
            <w:sz w:val="28"/>
            <w:szCs w:val="28"/>
          </w:rPr>
          <w:t>2006 г</w:t>
        </w:r>
      </w:smartTag>
      <w:r w:rsidRPr="00BA7326">
        <w:rPr>
          <w:rFonts w:ascii="Times New Roman" w:eastAsia="Calibri" w:hAnsi="Times New Roman"/>
          <w:sz w:val="28"/>
          <w:szCs w:val="28"/>
        </w:rPr>
        <w:t>. № 491 и уведомляют о таких местах накопления оператора на основании договора об обращении с отходами.</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5</w:t>
      </w:r>
      <w:r w:rsidR="004872E4">
        <w:rPr>
          <w:rFonts w:ascii="Times New Roman" w:eastAsia="Calibri" w:hAnsi="Times New Roman"/>
          <w:sz w:val="28"/>
          <w:szCs w:val="28"/>
        </w:rPr>
        <w:t>2</w:t>
      </w:r>
      <w:r w:rsidRPr="00BA7326">
        <w:rPr>
          <w:rFonts w:ascii="Times New Roman" w:eastAsia="Calibri" w:hAnsi="Times New Roman"/>
          <w:sz w:val="28"/>
          <w:szCs w:val="28"/>
        </w:rPr>
        <w:t>. Сбор отработанных ртутьсодержащих ламп у потребителей осуществляет управляющая организация.</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5</w:t>
      </w:r>
      <w:r w:rsidR="004872E4">
        <w:rPr>
          <w:rFonts w:ascii="Times New Roman" w:eastAsia="Calibri" w:hAnsi="Times New Roman"/>
          <w:sz w:val="28"/>
          <w:szCs w:val="28"/>
        </w:rPr>
        <w:t>3</w:t>
      </w:r>
      <w:r w:rsidRPr="00BA7326">
        <w:rPr>
          <w:rFonts w:ascii="Times New Roman" w:eastAsia="Calibri" w:hAnsi="Times New Roman"/>
          <w:sz w:val="28"/>
          <w:szCs w:val="28"/>
        </w:rPr>
        <w:t>. Финансирование мероприятий по сбору и утилизации отработанных ртутьсодержащих ламп осуществляется за счет средств юридических лиц и индивидуальных предпринимателей, осуществляющих деятельность по управлению жилищным фондом.</w:t>
      </w:r>
    </w:p>
    <w:p w:rsidR="004872E4"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lastRenderedPageBreak/>
        <w:t>5</w:t>
      </w:r>
      <w:r w:rsidR="004872E4">
        <w:rPr>
          <w:rFonts w:ascii="Times New Roman" w:eastAsia="Calibri" w:hAnsi="Times New Roman"/>
          <w:sz w:val="28"/>
          <w:szCs w:val="28"/>
        </w:rPr>
        <w:t>4</w:t>
      </w:r>
      <w:r w:rsidRPr="00BA7326">
        <w:rPr>
          <w:rFonts w:ascii="Times New Roman" w:eastAsia="Calibri" w:hAnsi="Times New Roman"/>
          <w:sz w:val="28"/>
          <w:szCs w:val="28"/>
        </w:rPr>
        <w:t xml:space="preserve">. При организации мероприятий по сбору ртутьсодержащих ламп от населения </w:t>
      </w:r>
      <w:r w:rsidR="00267A57">
        <w:rPr>
          <w:rFonts w:ascii="Times New Roman" w:eastAsia="Calibri" w:hAnsi="Times New Roman"/>
          <w:sz w:val="28"/>
          <w:szCs w:val="28"/>
        </w:rPr>
        <w:t xml:space="preserve">администрацией и </w:t>
      </w:r>
      <w:r w:rsidRPr="00BA7326">
        <w:rPr>
          <w:rFonts w:ascii="Times New Roman" w:eastAsia="Calibri" w:hAnsi="Times New Roman"/>
          <w:sz w:val="28"/>
          <w:szCs w:val="28"/>
        </w:rPr>
        <w:t>территориальными управлениями проводится информационно-агитационный комплекс работ по разъяснению сути системы, условий ее организации, целей, достигаемых в результате ее реализации. Информационно-агитационная работа может проводиться путем адресного обхода с раздачей информационных материалов о системе сбора ртутьсодержащих ламп; распространения буклетов и плакатов с информацией о системе сбора; информирования через СМИ (статьи, рекламно-</w:t>
      </w:r>
      <w:r w:rsidRPr="00BA7326">
        <w:rPr>
          <w:rFonts w:ascii="Times New Roman" w:eastAsia="Calibri" w:hAnsi="Times New Roman"/>
          <w:sz w:val="28"/>
          <w:szCs w:val="28"/>
        </w:rPr>
        <w:softHyphen/>
        <w:t xml:space="preserve">информационные ролики и т.д.). </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5</w:t>
      </w:r>
      <w:r w:rsidR="004872E4">
        <w:rPr>
          <w:rFonts w:ascii="Times New Roman" w:eastAsia="Calibri" w:hAnsi="Times New Roman"/>
          <w:sz w:val="28"/>
          <w:szCs w:val="28"/>
        </w:rPr>
        <w:t>5</w:t>
      </w:r>
      <w:r w:rsidRPr="00BA7326">
        <w:rPr>
          <w:rFonts w:ascii="Times New Roman" w:eastAsia="Calibri" w:hAnsi="Times New Roman"/>
          <w:sz w:val="28"/>
          <w:szCs w:val="28"/>
        </w:rPr>
        <w:t>.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BA7326" w:rsidRPr="00BA7326" w:rsidRDefault="00BA7326" w:rsidP="00BA7326">
      <w:pPr>
        <w:spacing w:after="0" w:line="240" w:lineRule="auto"/>
        <w:ind w:firstLine="709"/>
        <w:jc w:val="both"/>
        <w:rPr>
          <w:rFonts w:ascii="Times New Roman" w:eastAsia="Calibri" w:hAnsi="Times New Roman"/>
          <w:sz w:val="28"/>
          <w:szCs w:val="28"/>
        </w:rPr>
      </w:pPr>
      <w:r w:rsidRPr="00BA7326">
        <w:rPr>
          <w:rFonts w:ascii="Times New Roman" w:eastAsia="Calibri" w:hAnsi="Times New Roman"/>
          <w:sz w:val="28"/>
          <w:szCs w:val="28"/>
        </w:rPr>
        <w:t>5</w:t>
      </w:r>
      <w:r w:rsidR="004872E4">
        <w:rPr>
          <w:rFonts w:ascii="Times New Roman" w:eastAsia="Calibri" w:hAnsi="Times New Roman"/>
          <w:sz w:val="28"/>
          <w:szCs w:val="28"/>
        </w:rPr>
        <w:t>6</w:t>
      </w:r>
      <w:r w:rsidRPr="00BA7326">
        <w:rPr>
          <w:rFonts w:ascii="Times New Roman" w:eastAsia="Calibri" w:hAnsi="Times New Roman"/>
          <w:sz w:val="28"/>
          <w:szCs w:val="28"/>
        </w:rPr>
        <w:t>.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19526A" w:rsidRDefault="0068122E" w:rsidP="0068122E">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r>
    </w:p>
    <w:p w:rsidR="0068122E" w:rsidRPr="00227517" w:rsidRDefault="0068122E" w:rsidP="005322CE">
      <w:pPr>
        <w:spacing w:after="0" w:line="240" w:lineRule="auto"/>
        <w:ind w:firstLine="709"/>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 xml:space="preserve">Статья </w:t>
      </w:r>
      <w:r w:rsidR="000456A9">
        <w:rPr>
          <w:rFonts w:ascii="Times New Roman" w:hAnsi="Times New Roman"/>
          <w:b/>
          <w:color w:val="000000" w:themeColor="text1"/>
          <w:sz w:val="28"/>
          <w:szCs w:val="28"/>
        </w:rPr>
        <w:t>19</w:t>
      </w:r>
      <w:r w:rsidRPr="00227517">
        <w:rPr>
          <w:rFonts w:ascii="Times New Roman" w:hAnsi="Times New Roman"/>
          <w:b/>
          <w:color w:val="000000" w:themeColor="text1"/>
          <w:sz w:val="28"/>
          <w:szCs w:val="28"/>
        </w:rPr>
        <w:t>. Организация стоков ливневых вод</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Организация стоков ливневых вод осуществляется через закрытые (ливневая канализация) и открытые водостоки, которые должны содержаться в исправности и постоянной готовности к приему и отводу талых и ливневых вод.</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По содержанию открытых и закрытых водостоков необходимо производить следующие виды работ:</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прочистка и промывка закрытых водостоков и колодцев (при необходимости с прогревом);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прочистка и промывка дождеприемных решеток и колодцев;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очистка от мусора, снега и наледей лотков, кюветов, каналов, водоотводных канав, крышек, смотровых и дождеприемных колодцев;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устранение размывов вдоль дорог;</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скашивание и удаление растительности в грунтовых каналах;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очистка и промывка водопропускных труб под дорогами;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очистка водовыпусков от иловых отложений.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Уборка и очистка водоотводных канав, водоперепускных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Очистка канав, труб, дренажей, предназначенных для отвода ливневых и грунтовых вод, осуществляется один раз весной и далее по мере накопления.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Очистка канав, труб, дренажей, находящихся на прилегающих</w:t>
      </w:r>
      <w:r w:rsidR="00BF1A7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территориях, осуществляется лицами, ответственными за содержание прилегающей</w:t>
      </w:r>
      <w:r w:rsidR="006D6F2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Организации, эксплуатирующие сети ливневой канализации, обязаны содержать их в соответствии с техническими правилами.</w:t>
      </w:r>
    </w:p>
    <w:p w:rsidR="0068122E" w:rsidRPr="00227517" w:rsidRDefault="002F7ECF"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68122E" w:rsidRPr="00227517">
        <w:rPr>
          <w:rFonts w:ascii="Times New Roman" w:hAnsi="Times New Roman"/>
          <w:color w:val="000000" w:themeColor="text1"/>
          <w:sz w:val="28"/>
          <w:szCs w:val="28"/>
        </w:rPr>
        <w:t>.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w:t>
      </w:r>
    </w:p>
    <w:p w:rsidR="0068122E" w:rsidRPr="00227517" w:rsidRDefault="002F7ECF"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68122E" w:rsidRPr="00227517">
        <w:rPr>
          <w:rFonts w:ascii="Times New Roman" w:hAnsi="Times New Roman"/>
          <w:color w:val="000000" w:themeColor="text1"/>
          <w:sz w:val="28"/>
          <w:szCs w:val="28"/>
        </w:rPr>
        <w:t>. Не допускается: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самовольное присоединение к системам ливневой канализации;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повреждение сети ливневой канализации, водоприемных люков, сброс в них мусора;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засорение, заливание решеток и колодцев, ограничивающие их пропускную способность,</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сброс воды на дорогу,</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сброс сточных вод, не соответствующих установленным нормативам качества,</w:t>
      </w:r>
    </w:p>
    <w:p w:rsidR="0068122E" w:rsidRPr="00227517" w:rsidRDefault="002F7ECF"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68122E" w:rsidRPr="00227517">
        <w:rPr>
          <w:rFonts w:ascii="Times New Roman" w:hAnsi="Times New Roman"/>
          <w:color w:val="000000" w:themeColor="text1"/>
          <w:sz w:val="28"/>
          <w:szCs w:val="28"/>
        </w:rPr>
        <w:t>. 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68122E" w:rsidRPr="006D6F29" w:rsidRDefault="0068122E" w:rsidP="0068122E">
      <w:pPr>
        <w:spacing w:after="0" w:line="240" w:lineRule="auto"/>
        <w:ind w:firstLine="709"/>
        <w:jc w:val="both"/>
        <w:rPr>
          <w:rFonts w:ascii="Times New Roman" w:hAnsi="Times New Roman"/>
          <w:sz w:val="28"/>
          <w:szCs w:val="28"/>
        </w:rPr>
      </w:pPr>
      <w:r w:rsidRPr="00227517">
        <w:rPr>
          <w:rFonts w:ascii="Times New Roman" w:hAnsi="Times New Roman"/>
          <w:color w:val="000000" w:themeColor="text1"/>
          <w:sz w:val="28"/>
          <w:szCs w:val="28"/>
        </w:rPr>
        <w:t>1</w:t>
      </w:r>
      <w:r w:rsidR="002F7ECF">
        <w:rPr>
          <w:rFonts w:ascii="Times New Roman" w:hAnsi="Times New Roman"/>
          <w:color w:val="000000" w:themeColor="text1"/>
          <w:sz w:val="28"/>
          <w:szCs w:val="28"/>
        </w:rPr>
        <w:t>0</w:t>
      </w:r>
      <w:r w:rsidRPr="00227517">
        <w:rPr>
          <w:rFonts w:ascii="Times New Roman" w:hAnsi="Times New Roman"/>
          <w:color w:val="000000" w:themeColor="text1"/>
          <w:sz w:val="28"/>
          <w:szCs w:val="28"/>
        </w:rPr>
        <w:t xml:space="preserve">.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w:t>
      </w:r>
      <w:r w:rsidRPr="006D6F29">
        <w:rPr>
          <w:rFonts w:ascii="Times New Roman" w:hAnsi="Times New Roman"/>
          <w:sz w:val="28"/>
          <w:szCs w:val="28"/>
        </w:rPr>
        <w:t>дворовые</w:t>
      </w:r>
      <w:r w:rsidR="006D6F29" w:rsidRPr="006D6F29">
        <w:rPr>
          <w:rFonts w:ascii="Times New Roman" w:hAnsi="Times New Roman"/>
          <w:sz w:val="28"/>
          <w:szCs w:val="28"/>
        </w:rPr>
        <w:t xml:space="preserve"> </w:t>
      </w:r>
      <w:r w:rsidRPr="006D6F29">
        <w:rPr>
          <w:rFonts w:ascii="Times New Roman" w:hAnsi="Times New Roman"/>
          <w:sz w:val="28"/>
          <w:szCs w:val="28"/>
        </w:rPr>
        <w:t>территории.</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Статья 2</w:t>
      </w:r>
      <w:r w:rsidR="000456A9">
        <w:rPr>
          <w:rFonts w:ascii="Times New Roman" w:hAnsi="Times New Roman"/>
          <w:b/>
          <w:color w:val="000000" w:themeColor="text1"/>
          <w:sz w:val="28"/>
          <w:szCs w:val="28"/>
        </w:rPr>
        <w:t>0</w:t>
      </w:r>
      <w:r w:rsidRPr="00227517">
        <w:rPr>
          <w:rFonts w:ascii="Times New Roman" w:hAnsi="Times New Roman"/>
          <w:b/>
          <w:color w:val="000000" w:themeColor="text1"/>
          <w:sz w:val="28"/>
          <w:szCs w:val="28"/>
        </w:rPr>
        <w:t>. Порядок проведения земляных работ</w:t>
      </w:r>
    </w:p>
    <w:p w:rsidR="0068122E" w:rsidRPr="00227517" w:rsidRDefault="0068122E" w:rsidP="0068122E">
      <w:pPr>
        <w:spacing w:after="0" w:line="240" w:lineRule="auto"/>
        <w:jc w:val="both"/>
        <w:rPr>
          <w:rFonts w:ascii="Times New Roman" w:hAnsi="Times New Roman"/>
          <w:color w:val="000000" w:themeColor="text1"/>
          <w:sz w:val="28"/>
          <w:szCs w:val="28"/>
        </w:rPr>
      </w:pPr>
    </w:p>
    <w:p w:rsidR="00292C19" w:rsidRPr="00292C19" w:rsidRDefault="0068122E" w:rsidP="00292C19">
      <w:pPr>
        <w:spacing w:after="0" w:line="240" w:lineRule="auto"/>
        <w:ind w:firstLine="709"/>
        <w:jc w:val="both"/>
        <w:rPr>
          <w:rFonts w:ascii="Times New Roman" w:hAnsi="Times New Roman"/>
          <w:sz w:val="28"/>
          <w:szCs w:val="28"/>
        </w:rPr>
      </w:pPr>
      <w:r w:rsidRPr="00292C19">
        <w:rPr>
          <w:rFonts w:ascii="Times New Roman" w:hAnsi="Times New Roman"/>
          <w:color w:val="000000" w:themeColor="text1"/>
          <w:sz w:val="28"/>
          <w:szCs w:val="28"/>
        </w:rPr>
        <w:t>1. На земельных участках, находящихся в муниципальной собственности, хозяйствующим</w:t>
      </w:r>
      <w:r w:rsidR="005A7C8B" w:rsidRPr="00292C19">
        <w:rPr>
          <w:rFonts w:ascii="Times New Roman" w:hAnsi="Times New Roman"/>
          <w:color w:val="000000" w:themeColor="text1"/>
          <w:sz w:val="28"/>
          <w:szCs w:val="28"/>
        </w:rPr>
        <w:t>и</w:t>
      </w:r>
      <w:r w:rsidRPr="00292C19">
        <w:rPr>
          <w:rFonts w:ascii="Times New Roman" w:hAnsi="Times New Roman"/>
          <w:color w:val="000000" w:themeColor="text1"/>
          <w:sz w:val="28"/>
          <w:szCs w:val="28"/>
        </w:rPr>
        <w:t xml:space="preserve"> субъектам</w:t>
      </w:r>
      <w:r w:rsidR="005A7C8B" w:rsidRPr="00292C19">
        <w:rPr>
          <w:rFonts w:ascii="Times New Roman" w:hAnsi="Times New Roman"/>
          <w:color w:val="000000" w:themeColor="text1"/>
          <w:sz w:val="28"/>
          <w:szCs w:val="28"/>
        </w:rPr>
        <w:t>и</w:t>
      </w:r>
      <w:r w:rsidRPr="00292C19">
        <w:rPr>
          <w:rFonts w:ascii="Times New Roman" w:hAnsi="Times New Roman"/>
          <w:color w:val="000000" w:themeColor="text1"/>
          <w:sz w:val="28"/>
          <w:szCs w:val="28"/>
        </w:rPr>
        <w:t xml:space="preserve"> и физическим</w:t>
      </w:r>
      <w:r w:rsidR="005A7C8B" w:rsidRPr="00292C19">
        <w:rPr>
          <w:rFonts w:ascii="Times New Roman" w:hAnsi="Times New Roman"/>
          <w:color w:val="000000" w:themeColor="text1"/>
          <w:sz w:val="28"/>
          <w:szCs w:val="28"/>
        </w:rPr>
        <w:t>и</w:t>
      </w:r>
      <w:r w:rsidRPr="00292C19">
        <w:rPr>
          <w:rFonts w:ascii="Times New Roman" w:hAnsi="Times New Roman"/>
          <w:color w:val="000000" w:themeColor="text1"/>
          <w:sz w:val="28"/>
          <w:szCs w:val="28"/>
        </w:rPr>
        <w:t xml:space="preserve"> лицам </w:t>
      </w:r>
      <w:r w:rsidRPr="00292C19">
        <w:rPr>
          <w:rFonts w:ascii="Times New Roman" w:hAnsi="Times New Roman"/>
          <w:color w:val="000000" w:themeColor="text1"/>
          <w:sz w:val="28"/>
          <w:szCs w:val="28"/>
        </w:rPr>
        <w:lastRenderedPageBreak/>
        <w:t>проведение всех видов земляных работ (</w:t>
      </w:r>
      <w:r w:rsidR="00292C19" w:rsidRPr="00292C19">
        <w:rPr>
          <w:rFonts w:ascii="Times New Roman" w:hAnsi="Times New Roman"/>
          <w:sz w:val="28"/>
          <w:szCs w:val="28"/>
        </w:rPr>
        <w:t xml:space="preserve">работ по возведению временных объектов; благоустройству территорий, установке малых архитектурных форм, устройству плоскостных сооружений (спортивные площадки, контейнерные площадки и т.п.), устройству элементов обустройства дороги, остановочных павильонов, рекламных конструкций любых видов; бурение скважин, рытью шурфов; строительству, реконструкции, ремонту, эксплуатации инженерных сетей и сооружений, в результате которых предполагается производство работ, связанных с вскрытием грунта и/или нарушением, изменением существующего благоустройства Труновского муниципального округа  на территории общего пользования) </w:t>
      </w:r>
      <w:r w:rsidRPr="00292C19">
        <w:rPr>
          <w:rFonts w:ascii="Times New Roman" w:hAnsi="Times New Roman"/>
          <w:color w:val="000000" w:themeColor="text1"/>
          <w:sz w:val="28"/>
          <w:szCs w:val="28"/>
        </w:rPr>
        <w:t>осуществляется только с разрешения, выданного территориальным управлением  в соответствии с нормативными правовыми актами</w:t>
      </w:r>
      <w:r w:rsidR="005A7C8B" w:rsidRPr="00292C19">
        <w:rPr>
          <w:rFonts w:ascii="Times New Roman" w:hAnsi="Times New Roman"/>
          <w:color w:val="000000" w:themeColor="text1"/>
          <w:sz w:val="28"/>
          <w:szCs w:val="28"/>
        </w:rPr>
        <w:t xml:space="preserve"> Труновского муниципального округа</w:t>
      </w:r>
      <w:r w:rsidRPr="00292C19">
        <w:rPr>
          <w:rFonts w:ascii="Times New Roman" w:hAnsi="Times New Roman"/>
          <w:color w:val="000000" w:themeColor="text1"/>
          <w:sz w:val="28"/>
          <w:szCs w:val="28"/>
        </w:rPr>
        <w:t>.</w:t>
      </w:r>
      <w:r w:rsidR="00292C19" w:rsidRPr="00292C19">
        <w:rPr>
          <w:rFonts w:ascii="Times New Roman" w:hAnsi="Times New Roman"/>
          <w:sz w:val="28"/>
          <w:szCs w:val="28"/>
        </w:rPr>
        <w:t xml:space="preserve"> Правила производства земляных работ не распространяется на работы по строительству, реконструкции и капитальному ремонту,  которые оформляются в соответствии с Градостроительным кодексом Российской Федерации.</w:t>
      </w:r>
    </w:p>
    <w:p w:rsidR="0068122E" w:rsidRPr="006D6F29" w:rsidRDefault="0068122E" w:rsidP="00292C19">
      <w:pPr>
        <w:spacing w:after="0" w:line="240" w:lineRule="auto"/>
        <w:ind w:firstLine="709"/>
        <w:jc w:val="both"/>
        <w:rPr>
          <w:rFonts w:ascii="Times New Roman" w:hAnsi="Times New Roman"/>
          <w:sz w:val="28"/>
          <w:szCs w:val="28"/>
        </w:rPr>
      </w:pPr>
      <w:r w:rsidRPr="00227517">
        <w:rPr>
          <w:rFonts w:ascii="Times New Roman" w:hAnsi="Times New Roman"/>
          <w:color w:val="000000" w:themeColor="text1"/>
          <w:sz w:val="28"/>
          <w:szCs w:val="28"/>
        </w:rPr>
        <w:t xml:space="preserve">2. </w:t>
      </w:r>
      <w:r w:rsidRPr="006D6F29">
        <w:rPr>
          <w:rFonts w:ascii="Times New Roman" w:hAnsi="Times New Roman"/>
          <w:sz w:val="28"/>
          <w:szCs w:val="28"/>
        </w:rPr>
        <w:t>Производство земляных работ на</w:t>
      </w:r>
      <w:r w:rsidR="006D6F29" w:rsidRPr="006D6F29">
        <w:rPr>
          <w:rFonts w:ascii="Times New Roman" w:hAnsi="Times New Roman"/>
          <w:sz w:val="28"/>
          <w:szCs w:val="28"/>
        </w:rPr>
        <w:t xml:space="preserve"> </w:t>
      </w:r>
      <w:r w:rsidRPr="006D6F29">
        <w:rPr>
          <w:rFonts w:ascii="Times New Roman" w:hAnsi="Times New Roman"/>
          <w:sz w:val="28"/>
          <w:szCs w:val="28"/>
        </w:rPr>
        <w:t xml:space="preserve">территории Труновского муниципального округа допускается в полном соответствии с проектно-сметной документацией, выданным </w:t>
      </w:r>
      <w:r w:rsidR="005A7C8B">
        <w:rPr>
          <w:rFonts w:ascii="Times New Roman" w:hAnsi="Times New Roman"/>
          <w:sz w:val="28"/>
          <w:szCs w:val="28"/>
        </w:rPr>
        <w:t>ордером</w:t>
      </w:r>
      <w:r w:rsidRPr="006D6F29">
        <w:rPr>
          <w:rFonts w:ascii="Times New Roman" w:hAnsi="Times New Roman"/>
          <w:sz w:val="28"/>
          <w:szCs w:val="28"/>
        </w:rPr>
        <w:t xml:space="preserve"> на производство земляных работ, требованиями ГОСТов, СНИПов и в соответствии с правилами производства земляных и иных работ, влекущих нарушение благоустройства или естественного природного ландшафта</w:t>
      </w:r>
      <w:r w:rsidR="006D6F29" w:rsidRPr="006D6F29">
        <w:rPr>
          <w:rFonts w:ascii="Times New Roman" w:hAnsi="Times New Roman"/>
          <w:sz w:val="28"/>
          <w:szCs w:val="28"/>
        </w:rPr>
        <w:t xml:space="preserve"> </w:t>
      </w:r>
      <w:r w:rsidRPr="006D6F29">
        <w:rPr>
          <w:rFonts w:ascii="Times New Roman" w:hAnsi="Times New Roman"/>
          <w:sz w:val="28"/>
          <w:szCs w:val="28"/>
        </w:rPr>
        <w:t>территории.</w:t>
      </w:r>
    </w:p>
    <w:p w:rsidR="005A7C8B"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 – сметная документация на прокладку и переустройство подземных инженерных коммуникаций производится на топографических планах масштаба (М 1:500).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Производство земляных работ, связанных с вскрытием дорожных конструкций на дорогах местного значения, в зимний период запрещается, за исключением работ, связанных с ликвидацией последствий аварий на подземных инженерных коммуникациях.</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5. </w:t>
      </w:r>
      <w:r w:rsidRPr="006D6F29">
        <w:rPr>
          <w:rFonts w:ascii="Times New Roman" w:hAnsi="Times New Roman"/>
          <w:sz w:val="28"/>
          <w:szCs w:val="28"/>
        </w:rPr>
        <w:t>В целях исключения возможного разрытия вновь построенных, реконструируемых, отремонтированных дорог, тротуаров, газонов и других</w:t>
      </w:r>
      <w:r w:rsidR="006D6F29" w:rsidRPr="006D6F29">
        <w:rPr>
          <w:rFonts w:ascii="Times New Roman" w:hAnsi="Times New Roman"/>
          <w:sz w:val="28"/>
          <w:szCs w:val="28"/>
        </w:rPr>
        <w:t xml:space="preserve"> </w:t>
      </w:r>
      <w:r w:rsidRPr="006D6F29">
        <w:rPr>
          <w:rFonts w:ascii="Times New Roman" w:hAnsi="Times New Roman"/>
          <w:sz w:val="28"/>
          <w:szCs w:val="28"/>
        </w:rPr>
        <w:t>территорий общего пользования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w:t>
      </w:r>
      <w:r w:rsidR="00EB0817">
        <w:rPr>
          <w:rFonts w:ascii="Times New Roman" w:hAnsi="Times New Roman"/>
          <w:sz w:val="28"/>
          <w:szCs w:val="28"/>
        </w:rPr>
        <w:t>,</w:t>
      </w:r>
      <w:r w:rsidRPr="006D6F29">
        <w:rPr>
          <w:rFonts w:ascii="Times New Roman" w:hAnsi="Times New Roman"/>
          <w:sz w:val="28"/>
          <w:szCs w:val="28"/>
        </w:rPr>
        <w:t xml:space="preserve"> предшествующ</w:t>
      </w:r>
      <w:r w:rsidR="00EB0817">
        <w:rPr>
          <w:rFonts w:ascii="Times New Roman" w:hAnsi="Times New Roman"/>
          <w:sz w:val="28"/>
          <w:szCs w:val="28"/>
        </w:rPr>
        <w:t>ий</w:t>
      </w:r>
      <w:r w:rsidRPr="006D6F29">
        <w:rPr>
          <w:rFonts w:ascii="Times New Roman" w:hAnsi="Times New Roman"/>
          <w:sz w:val="28"/>
          <w:szCs w:val="28"/>
        </w:rPr>
        <w:t xml:space="preserve"> строительств</w:t>
      </w:r>
      <w:r w:rsidR="00EB0817">
        <w:rPr>
          <w:rFonts w:ascii="Times New Roman" w:hAnsi="Times New Roman"/>
          <w:sz w:val="28"/>
          <w:szCs w:val="28"/>
        </w:rPr>
        <w:t>у</w:t>
      </w:r>
      <w:r w:rsidRPr="006D6F29">
        <w:rPr>
          <w:rFonts w:ascii="Times New Roman" w:hAnsi="Times New Roman"/>
          <w:sz w:val="28"/>
          <w:szCs w:val="28"/>
        </w:rPr>
        <w:t>, реконструкции</w:t>
      </w:r>
      <w:r w:rsidRPr="00227517">
        <w:rPr>
          <w:rFonts w:ascii="Times New Roman" w:hAnsi="Times New Roman"/>
          <w:color w:val="000000" w:themeColor="text1"/>
          <w:sz w:val="28"/>
          <w:szCs w:val="28"/>
        </w:rPr>
        <w:t>, модернизации и ремонту подземных инженерных сетей, должны сообщать в администрацию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6.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7.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указанным на топооснове.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До начала проведения земляных работ следует оградить место проведения работ, на ограждениях вывесить табличку с наименованием организации, производящей работы, фамилией ответственного за проведение работ лица, номером телефона организации, сроками выполнения работ.</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9. До начала проведения земляных работ </w:t>
      </w:r>
      <w:r w:rsidR="00EB0817">
        <w:rPr>
          <w:rFonts w:ascii="Times New Roman" w:hAnsi="Times New Roman"/>
          <w:color w:val="000000" w:themeColor="text1"/>
          <w:sz w:val="28"/>
          <w:szCs w:val="28"/>
        </w:rPr>
        <w:t>при необходимости</w:t>
      </w:r>
      <w:r w:rsidR="00EB0817" w:rsidRPr="0022751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следует оформить в установленном порядке</w:t>
      </w:r>
      <w:r w:rsidR="00EB0817">
        <w:rPr>
          <w:rFonts w:ascii="Times New Roman" w:hAnsi="Times New Roman"/>
          <w:color w:val="000000" w:themeColor="text1"/>
          <w:sz w:val="28"/>
          <w:szCs w:val="28"/>
        </w:rPr>
        <w:t xml:space="preserve"> разрешение</w:t>
      </w:r>
      <w:r w:rsidRPr="00227517">
        <w:rPr>
          <w:rFonts w:ascii="Times New Roman" w:hAnsi="Times New Roman"/>
          <w:color w:val="000000" w:themeColor="text1"/>
          <w:sz w:val="28"/>
          <w:szCs w:val="28"/>
        </w:rPr>
        <w:t xml:space="preserve"> </w:t>
      </w:r>
      <w:r w:rsidR="00EB0817">
        <w:rPr>
          <w:rFonts w:ascii="Times New Roman" w:hAnsi="Times New Roman"/>
          <w:color w:val="000000" w:themeColor="text1"/>
          <w:sz w:val="28"/>
          <w:szCs w:val="28"/>
        </w:rPr>
        <w:t xml:space="preserve">на </w:t>
      </w:r>
      <w:r w:rsidRPr="00227517">
        <w:rPr>
          <w:rFonts w:ascii="Times New Roman" w:hAnsi="Times New Roman"/>
          <w:color w:val="000000" w:themeColor="text1"/>
          <w:sz w:val="28"/>
          <w:szCs w:val="28"/>
        </w:rPr>
        <w:t>снос или пересадку зеленых насаждений.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10. При проведении земляных работ в местах прохода пешеходов траншеи должны быть оборудованы пешеходными мостиками.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Мостик для пешеходов должен иметь ширину не менее 80 см и перила высотой не менее 1 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11. При проведении земляных работ должны быть приняты меры по сохранению растительного слоя грунта и использованию его по назначению.</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12. Извлекаемый в процессе производства земляных работ грунт должен вывозиться в места или на площадки временного складирования грунта, определяемые администрацией, с обязательным благоустройством или содержанием их в надлежащем виде и приведения в благоустроенное состояние после вывозки грунта.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13.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14. На период проведения работ деревья, </w:t>
      </w:r>
      <w:r w:rsidRPr="006D6F29">
        <w:rPr>
          <w:rFonts w:ascii="Times New Roman" w:hAnsi="Times New Roman"/>
          <w:sz w:val="28"/>
          <w:szCs w:val="28"/>
        </w:rPr>
        <w:t>находящиеся на</w:t>
      </w:r>
      <w:r w:rsidR="006D6F29" w:rsidRPr="006D6F29">
        <w:rPr>
          <w:rFonts w:ascii="Times New Roman" w:hAnsi="Times New Roman"/>
          <w:sz w:val="28"/>
          <w:szCs w:val="28"/>
        </w:rPr>
        <w:t xml:space="preserve"> </w:t>
      </w:r>
      <w:r w:rsidRPr="006D6F29">
        <w:rPr>
          <w:rFonts w:ascii="Times New Roman" w:hAnsi="Times New Roman"/>
          <w:sz w:val="28"/>
          <w:szCs w:val="28"/>
        </w:rPr>
        <w:t>территории</w:t>
      </w:r>
      <w:r w:rsidRPr="00227517">
        <w:rPr>
          <w:rFonts w:ascii="Times New Roman" w:hAnsi="Times New Roman"/>
          <w:color w:val="000000" w:themeColor="text1"/>
          <w:sz w:val="28"/>
          <w:szCs w:val="28"/>
        </w:rPr>
        <w:t xml:space="preserve"> строительства, огораживаются сплошными щитами высотой 2 м. Щиты располагаются треугольником на расстоянии не менее 50 см от ствола дерева, вокруг ограждающего треугольника устраивается деревянный настил радиусом 50 см.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15. Рытье траншей вблизи деревьев производится вручную (стенки траншей при необходимости раскрепляются).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16. Складирование строительных материалов и устройство стоянок машин и механизмов на газонах осуществляется на расстоянии не ближе 2,5 м от деревьев и 1,5 м от кустарников. Складирование горючих материалов – на расстоянии не ближе 10 м от деревьев и кустарников.</w:t>
      </w:r>
    </w:p>
    <w:p w:rsidR="0068122E" w:rsidRPr="00227517" w:rsidRDefault="0068122E" w:rsidP="00E94E9C">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17. Подъездные пути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E94E9C" w:rsidRPr="00E94E9C" w:rsidRDefault="0068122E" w:rsidP="00E94E9C">
      <w:pPr>
        <w:spacing w:after="0" w:line="240" w:lineRule="auto"/>
        <w:ind w:firstLine="709"/>
        <w:jc w:val="both"/>
        <w:rPr>
          <w:rFonts w:ascii="Times New Roman" w:hAnsi="Times New Roman"/>
          <w:sz w:val="28"/>
          <w:szCs w:val="28"/>
        </w:rPr>
      </w:pPr>
      <w:r w:rsidRPr="00E94E9C">
        <w:rPr>
          <w:rFonts w:ascii="Times New Roman" w:hAnsi="Times New Roman"/>
          <w:color w:val="000000" w:themeColor="text1"/>
          <w:sz w:val="28"/>
          <w:szCs w:val="28"/>
        </w:rPr>
        <w:t>18. Производитель земляных работ обеспечивает выезд транспортного средства от места производства земляных работ с очищенными от грязи колесами.</w:t>
      </w:r>
      <w:r w:rsidR="00E94E9C" w:rsidRPr="00E94E9C">
        <w:rPr>
          <w:rFonts w:ascii="Times New Roman" w:hAnsi="Times New Roman"/>
          <w:sz w:val="28"/>
          <w:szCs w:val="28"/>
        </w:rPr>
        <w:t xml:space="preserve"> При невыполнении работ в установленный срок, разрешение может быть продлено. Документы, на продление срока производства земляных работ, представляются лицом, получившим ордер на производство земляных работ (далее – ордер), не менее чем за 5 дней до истечения срока окончания работ, указанных в ордере, с предоставлением соответствующих документов.</w:t>
      </w:r>
    </w:p>
    <w:p w:rsidR="00E94E9C" w:rsidRPr="00E94E9C" w:rsidRDefault="00E94E9C" w:rsidP="00E94E9C">
      <w:pPr>
        <w:spacing w:after="0" w:line="240" w:lineRule="auto"/>
        <w:ind w:firstLine="709"/>
        <w:jc w:val="both"/>
        <w:rPr>
          <w:rFonts w:ascii="Times New Roman" w:hAnsi="Times New Roman"/>
          <w:sz w:val="28"/>
          <w:szCs w:val="28"/>
        </w:rPr>
      </w:pPr>
      <w:r w:rsidRPr="00E94E9C">
        <w:rPr>
          <w:rFonts w:ascii="Times New Roman" w:hAnsi="Times New Roman"/>
          <w:sz w:val="28"/>
          <w:szCs w:val="28"/>
        </w:rPr>
        <w:t>Лицо, уполномоченное на выдачу ордера, вправе приостановить действие ордера в случае:</w:t>
      </w:r>
    </w:p>
    <w:p w:rsidR="00E94E9C" w:rsidRPr="00E94E9C" w:rsidRDefault="00E94E9C" w:rsidP="00E94E9C">
      <w:pPr>
        <w:spacing w:after="0" w:line="240" w:lineRule="auto"/>
        <w:ind w:firstLine="709"/>
        <w:jc w:val="both"/>
        <w:rPr>
          <w:rFonts w:ascii="Times New Roman" w:hAnsi="Times New Roman"/>
          <w:sz w:val="28"/>
          <w:szCs w:val="28"/>
        </w:rPr>
      </w:pPr>
      <w:r w:rsidRPr="00E94E9C">
        <w:rPr>
          <w:rFonts w:ascii="Times New Roman" w:hAnsi="Times New Roman"/>
          <w:sz w:val="28"/>
          <w:szCs w:val="28"/>
        </w:rPr>
        <w:t>1) если состояние объекта представляет угрозу безопасности жизни и здоровью людей и движению транспорта;</w:t>
      </w:r>
    </w:p>
    <w:p w:rsidR="00E94E9C" w:rsidRPr="00E94E9C" w:rsidRDefault="00E94E9C" w:rsidP="00E94E9C">
      <w:pPr>
        <w:spacing w:after="0" w:line="240" w:lineRule="auto"/>
        <w:ind w:firstLine="709"/>
        <w:jc w:val="both"/>
        <w:rPr>
          <w:rFonts w:ascii="Times New Roman" w:hAnsi="Times New Roman"/>
          <w:sz w:val="28"/>
          <w:szCs w:val="28"/>
        </w:rPr>
      </w:pPr>
      <w:r w:rsidRPr="00E94E9C">
        <w:rPr>
          <w:rFonts w:ascii="Times New Roman" w:hAnsi="Times New Roman"/>
          <w:sz w:val="28"/>
          <w:szCs w:val="28"/>
        </w:rPr>
        <w:t>2) при наличии нарушений правил производства земляных работ, которые могут повлечь причинение материального ущерба третьим лицам.</w:t>
      </w:r>
    </w:p>
    <w:p w:rsidR="0068122E" w:rsidRPr="00E94E9C" w:rsidRDefault="00E94E9C" w:rsidP="00E94E9C">
      <w:pPr>
        <w:spacing w:after="0" w:line="240" w:lineRule="auto"/>
        <w:ind w:firstLine="709"/>
        <w:jc w:val="both"/>
        <w:rPr>
          <w:rFonts w:ascii="Times New Roman" w:hAnsi="Times New Roman"/>
          <w:color w:val="000000" w:themeColor="text1"/>
          <w:sz w:val="28"/>
          <w:szCs w:val="28"/>
        </w:rPr>
      </w:pPr>
      <w:r w:rsidRPr="00E94E9C">
        <w:rPr>
          <w:rFonts w:ascii="Times New Roman" w:hAnsi="Times New Roman"/>
          <w:sz w:val="28"/>
          <w:szCs w:val="28"/>
        </w:rPr>
        <w:t>Возобновление действия ордера производится уполномоченным лицом по письменному обращению заявителя при условии устранения нарушений, повлекших приостановление действия ордера.</w:t>
      </w:r>
    </w:p>
    <w:p w:rsidR="0068122E" w:rsidRPr="00E94E9C" w:rsidRDefault="0068122E" w:rsidP="00E94E9C">
      <w:pPr>
        <w:spacing w:after="0" w:line="240" w:lineRule="auto"/>
        <w:ind w:firstLine="709"/>
        <w:jc w:val="both"/>
        <w:rPr>
          <w:rFonts w:ascii="Times New Roman" w:hAnsi="Times New Roman"/>
          <w:color w:val="000000" w:themeColor="text1"/>
          <w:sz w:val="28"/>
          <w:szCs w:val="28"/>
        </w:rPr>
      </w:pPr>
      <w:r w:rsidRPr="00E94E9C">
        <w:rPr>
          <w:rFonts w:ascii="Times New Roman" w:hAnsi="Times New Roman"/>
          <w:color w:val="000000" w:themeColor="text1"/>
          <w:sz w:val="28"/>
          <w:szCs w:val="28"/>
        </w:rPr>
        <w:t xml:space="preserve">19. Земляные </w:t>
      </w:r>
      <w:r w:rsidRPr="00E94E9C">
        <w:rPr>
          <w:rFonts w:ascii="Times New Roman" w:hAnsi="Times New Roman"/>
          <w:sz w:val="28"/>
          <w:szCs w:val="28"/>
        </w:rPr>
        <w:t>работы считаются законченными после полного восстановления благоустройства</w:t>
      </w:r>
      <w:r w:rsidR="006D6F29" w:rsidRPr="00E94E9C">
        <w:rPr>
          <w:rFonts w:ascii="Times New Roman" w:hAnsi="Times New Roman"/>
          <w:sz w:val="28"/>
          <w:szCs w:val="28"/>
        </w:rPr>
        <w:t xml:space="preserve"> </w:t>
      </w:r>
      <w:r w:rsidRPr="00E94E9C">
        <w:rPr>
          <w:rFonts w:ascii="Times New Roman" w:hAnsi="Times New Roman"/>
          <w:sz w:val="28"/>
          <w:szCs w:val="28"/>
        </w:rPr>
        <w:t>территории, нарушенной в результате проведения работ, в соответствии</w:t>
      </w:r>
      <w:r w:rsidRPr="00E94E9C">
        <w:rPr>
          <w:rFonts w:ascii="Times New Roman" w:hAnsi="Times New Roman"/>
          <w:color w:val="000000" w:themeColor="text1"/>
          <w:sz w:val="28"/>
          <w:szCs w:val="28"/>
        </w:rPr>
        <w:t xml:space="preserve"> с настоящими Правилами и закрытия разрешения на производство земляных работ.</w:t>
      </w:r>
    </w:p>
    <w:p w:rsidR="00E94E9C" w:rsidRPr="00E94E9C" w:rsidRDefault="00E94E9C" w:rsidP="00E94E9C">
      <w:pPr>
        <w:spacing w:after="0" w:line="240" w:lineRule="auto"/>
        <w:ind w:firstLine="709"/>
        <w:jc w:val="both"/>
        <w:rPr>
          <w:rFonts w:ascii="Times New Roman" w:hAnsi="Times New Roman"/>
          <w:sz w:val="28"/>
          <w:szCs w:val="28"/>
        </w:rPr>
      </w:pPr>
      <w:r w:rsidRPr="00E94E9C">
        <w:rPr>
          <w:rFonts w:ascii="Times New Roman" w:hAnsi="Times New Roman"/>
          <w:sz w:val="28"/>
          <w:szCs w:val="28"/>
        </w:rPr>
        <w:t>20. В случае выявления в течение трех лет просадки грунта, провалов и трещин в асфальтовом покрытии, проседания дорожных и тротуарных бордюров, отсутствие травяного покрова на газоне, замены газонной травы сорняковыми культурами, не прижившихся зеленых насаждений, некачественной установки МАФ, замены асфальтового покрытия бетоном и других некачественно выполненных работ, условий, указанных в ордере, хозяйствующий субъект (или физическое лицо), получившийордер на выполнение земляных работ на данной территории, обязан устранить выявленные недостатки за свой счет в сроки, установленные лицом, выдавшим ордер на производство работ.</w:t>
      </w:r>
    </w:p>
    <w:p w:rsidR="0068122E" w:rsidRPr="00E94E9C" w:rsidRDefault="0068122E" w:rsidP="00E94E9C">
      <w:pPr>
        <w:spacing w:after="0" w:line="240" w:lineRule="auto"/>
        <w:ind w:firstLine="709"/>
        <w:jc w:val="both"/>
        <w:rPr>
          <w:rFonts w:ascii="Times New Roman" w:hAnsi="Times New Roman"/>
          <w:color w:val="000000" w:themeColor="text1"/>
          <w:sz w:val="28"/>
          <w:szCs w:val="28"/>
        </w:rPr>
      </w:pPr>
    </w:p>
    <w:p w:rsidR="0068122E" w:rsidRPr="00EB0817" w:rsidRDefault="0068122E" w:rsidP="00E94E9C">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Статья 2</w:t>
      </w:r>
      <w:r w:rsidR="000456A9">
        <w:rPr>
          <w:rFonts w:ascii="Times New Roman" w:hAnsi="Times New Roman"/>
          <w:b/>
          <w:color w:val="000000" w:themeColor="text1"/>
          <w:sz w:val="28"/>
          <w:szCs w:val="28"/>
        </w:rPr>
        <w:t>1</w:t>
      </w:r>
      <w:r w:rsidRPr="00227517">
        <w:rPr>
          <w:rFonts w:ascii="Times New Roman" w:hAnsi="Times New Roman"/>
          <w:b/>
          <w:color w:val="000000" w:themeColor="text1"/>
          <w:sz w:val="28"/>
          <w:szCs w:val="28"/>
        </w:rPr>
        <w:t xml:space="preserve">. Участие, в </w:t>
      </w:r>
      <w:r w:rsidRPr="00EB0817">
        <w:rPr>
          <w:rFonts w:ascii="Times New Roman" w:hAnsi="Times New Roman"/>
          <w:b/>
          <w:color w:val="000000" w:themeColor="text1"/>
          <w:sz w:val="28"/>
          <w:szCs w:val="28"/>
        </w:rPr>
        <w:t>том числе финансовое, собственников и (или) иных законных владельцев зданий, строений, сооружений, земельных участков</w:t>
      </w:r>
      <w:r w:rsidR="00EB0817" w:rsidRPr="00EB0817">
        <w:rPr>
          <w:rFonts w:ascii="Times New Roman" w:hAnsi="Times New Roman"/>
          <w:b/>
          <w:color w:val="000000" w:themeColor="text1"/>
          <w:sz w:val="28"/>
          <w:szCs w:val="28"/>
        </w:rPr>
        <w:t xml:space="preserve"> в содержании и благоустройстве прилегающ</w:t>
      </w:r>
      <w:r w:rsidR="00EB0817">
        <w:rPr>
          <w:rFonts w:ascii="Times New Roman" w:hAnsi="Times New Roman"/>
          <w:b/>
          <w:color w:val="000000" w:themeColor="text1"/>
          <w:sz w:val="28"/>
          <w:szCs w:val="28"/>
        </w:rPr>
        <w:t>ей</w:t>
      </w:r>
      <w:r w:rsidR="00EB0817" w:rsidRPr="00EB0817">
        <w:rPr>
          <w:rFonts w:ascii="Times New Roman" w:hAnsi="Times New Roman"/>
          <w:b/>
          <w:color w:val="000000" w:themeColor="text1"/>
          <w:sz w:val="28"/>
          <w:szCs w:val="28"/>
        </w:rPr>
        <w:t xml:space="preserve"> территори</w:t>
      </w:r>
      <w:r w:rsidR="00EB0817">
        <w:rPr>
          <w:rFonts w:ascii="Times New Roman" w:hAnsi="Times New Roman"/>
          <w:b/>
          <w:color w:val="000000" w:themeColor="text1"/>
          <w:sz w:val="28"/>
          <w:szCs w:val="28"/>
        </w:rPr>
        <w:t>и</w:t>
      </w:r>
    </w:p>
    <w:p w:rsidR="0068122E" w:rsidRPr="00EB0817" w:rsidRDefault="0068122E" w:rsidP="00045FFD">
      <w:pPr>
        <w:spacing w:after="0" w:line="240" w:lineRule="auto"/>
        <w:ind w:firstLine="709"/>
        <w:jc w:val="both"/>
        <w:rPr>
          <w:rFonts w:ascii="Times New Roman" w:hAnsi="Times New Roman"/>
          <w:b/>
          <w:color w:val="000000" w:themeColor="text1"/>
          <w:sz w:val="28"/>
          <w:szCs w:val="28"/>
        </w:rPr>
      </w:pPr>
    </w:p>
    <w:p w:rsidR="0068122E" w:rsidRPr="00045FFD" w:rsidRDefault="0068122E" w:rsidP="00045FFD">
      <w:pPr>
        <w:spacing w:after="0" w:line="240" w:lineRule="auto"/>
        <w:ind w:firstLine="709"/>
        <w:jc w:val="both"/>
        <w:rPr>
          <w:rFonts w:ascii="Times New Roman" w:hAnsi="Times New Roman"/>
          <w:sz w:val="28"/>
          <w:szCs w:val="28"/>
        </w:rPr>
      </w:pPr>
      <w:r w:rsidRPr="00045FFD">
        <w:rPr>
          <w:rFonts w:ascii="Times New Roman" w:hAnsi="Times New Roman"/>
          <w:sz w:val="28"/>
          <w:szCs w:val="28"/>
        </w:rPr>
        <w:lastRenderedPageBreak/>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w:t>
      </w:r>
      <w:r w:rsidR="00045FFD" w:rsidRPr="00045FFD">
        <w:rPr>
          <w:rFonts w:ascii="Times New Roman" w:hAnsi="Times New Roman"/>
          <w:sz w:val="28"/>
          <w:szCs w:val="28"/>
        </w:rPr>
        <w:t xml:space="preserve"> </w:t>
      </w:r>
      <w:r w:rsidRPr="00045FFD">
        <w:rPr>
          <w:rFonts w:ascii="Times New Roman" w:hAnsi="Times New Roman"/>
          <w:sz w:val="28"/>
          <w:szCs w:val="28"/>
        </w:rPr>
        <w:t>территорий многоквартирных домах, земельные участки под которыми не образованы или образованы по границам таких домов) участвуют в содержании и благоустройстве прилегающей</w:t>
      </w:r>
      <w:r w:rsidR="00045FFD" w:rsidRPr="00045FFD">
        <w:rPr>
          <w:rFonts w:ascii="Times New Roman" w:hAnsi="Times New Roman"/>
          <w:sz w:val="28"/>
          <w:szCs w:val="28"/>
        </w:rPr>
        <w:t xml:space="preserve"> </w:t>
      </w:r>
      <w:r w:rsidRPr="00045FFD">
        <w:rPr>
          <w:rFonts w:ascii="Times New Roman" w:hAnsi="Times New Roman"/>
          <w:sz w:val="28"/>
          <w:szCs w:val="28"/>
        </w:rPr>
        <w:t>территории, закрепленной за ними в границах, которые определяются настоящими Правилами.</w:t>
      </w:r>
    </w:p>
    <w:p w:rsidR="0068122E" w:rsidRPr="007A3E20" w:rsidRDefault="0068122E" w:rsidP="00045FFD">
      <w:pPr>
        <w:spacing w:after="0" w:line="240" w:lineRule="auto"/>
        <w:ind w:firstLine="709"/>
        <w:jc w:val="both"/>
        <w:rPr>
          <w:rFonts w:ascii="Times New Roman" w:hAnsi="Times New Roman"/>
          <w:sz w:val="28"/>
          <w:szCs w:val="28"/>
        </w:rPr>
      </w:pPr>
      <w:r w:rsidRPr="007A3E20">
        <w:rPr>
          <w:rFonts w:ascii="Times New Roman" w:hAnsi="Times New Roman"/>
          <w:sz w:val="28"/>
          <w:szCs w:val="28"/>
        </w:rPr>
        <w:t>2. Прилегающая</w:t>
      </w:r>
      <w:r w:rsidR="00045FFD" w:rsidRPr="007A3E20">
        <w:rPr>
          <w:rFonts w:ascii="Times New Roman" w:hAnsi="Times New Roman"/>
          <w:sz w:val="28"/>
          <w:szCs w:val="28"/>
        </w:rPr>
        <w:t xml:space="preserve"> </w:t>
      </w:r>
      <w:r w:rsidRPr="007A3E20">
        <w:rPr>
          <w:rFonts w:ascii="Times New Roman" w:hAnsi="Times New Roman"/>
          <w:sz w:val="28"/>
          <w:szCs w:val="28"/>
        </w:rPr>
        <w:t>территория для целей благоустройства закрепляется за лицами, указанными в пункте 1 настоящей статьи, в силу настоящих Правил или на основании договора (соглашения), заключенного в соответствии с настоящими Правилами.</w:t>
      </w:r>
    </w:p>
    <w:p w:rsidR="0068122E" w:rsidRPr="00045FFD" w:rsidRDefault="0068122E" w:rsidP="00045FFD">
      <w:pPr>
        <w:spacing w:after="0" w:line="240" w:lineRule="auto"/>
        <w:ind w:firstLine="709"/>
        <w:jc w:val="both"/>
        <w:rPr>
          <w:rFonts w:ascii="Times New Roman" w:hAnsi="Times New Roman"/>
          <w:sz w:val="28"/>
          <w:szCs w:val="28"/>
        </w:rPr>
      </w:pPr>
      <w:r w:rsidRPr="007A3E20">
        <w:rPr>
          <w:rFonts w:ascii="Times New Roman" w:hAnsi="Times New Roman"/>
          <w:sz w:val="28"/>
          <w:szCs w:val="28"/>
        </w:rPr>
        <w:t>3. Описание границ прилегающих</w:t>
      </w:r>
      <w:r w:rsidR="00045FFD" w:rsidRPr="007A3E20">
        <w:rPr>
          <w:rFonts w:ascii="Times New Roman" w:hAnsi="Times New Roman"/>
          <w:sz w:val="28"/>
          <w:szCs w:val="28"/>
        </w:rPr>
        <w:t xml:space="preserve"> </w:t>
      </w:r>
      <w:r w:rsidRPr="007A3E20">
        <w:rPr>
          <w:rFonts w:ascii="Times New Roman" w:hAnsi="Times New Roman"/>
          <w:sz w:val="28"/>
          <w:szCs w:val="28"/>
        </w:rPr>
        <w:t>территорий, закрепленных на основании</w:t>
      </w:r>
      <w:r w:rsidRPr="00045FFD">
        <w:rPr>
          <w:rFonts w:ascii="Times New Roman" w:hAnsi="Times New Roman"/>
          <w:sz w:val="28"/>
          <w:szCs w:val="28"/>
        </w:rPr>
        <w:t xml:space="preserve"> договора (соглашения), осуществляется в текстовой форме и в виде графического описания, являющихся неотъемлемой частью договора (соглашения).</w:t>
      </w:r>
    </w:p>
    <w:p w:rsidR="0068122E" w:rsidRPr="00045FFD" w:rsidRDefault="0068122E" w:rsidP="00045FFD">
      <w:pPr>
        <w:spacing w:after="0" w:line="240" w:lineRule="auto"/>
        <w:ind w:firstLine="709"/>
        <w:jc w:val="both"/>
        <w:rPr>
          <w:rFonts w:ascii="Times New Roman" w:hAnsi="Times New Roman"/>
          <w:sz w:val="28"/>
          <w:szCs w:val="28"/>
        </w:rPr>
      </w:pPr>
      <w:r w:rsidRPr="00045FFD">
        <w:rPr>
          <w:rFonts w:ascii="Times New Roman" w:hAnsi="Times New Roman"/>
          <w:sz w:val="28"/>
          <w:szCs w:val="28"/>
        </w:rPr>
        <w:t>Описание границ прилегающих</w:t>
      </w:r>
      <w:r w:rsidR="00045FFD" w:rsidRPr="00045FFD">
        <w:rPr>
          <w:rFonts w:ascii="Times New Roman" w:hAnsi="Times New Roman"/>
          <w:sz w:val="28"/>
          <w:szCs w:val="28"/>
        </w:rPr>
        <w:t xml:space="preserve"> </w:t>
      </w:r>
      <w:r w:rsidRPr="00045FFD">
        <w:rPr>
          <w:rFonts w:ascii="Times New Roman" w:hAnsi="Times New Roman"/>
          <w:sz w:val="28"/>
          <w:szCs w:val="28"/>
        </w:rPr>
        <w:t>территорий, закрепленных в силу настоящих Правил, осуществляется в текстовой форме и (или) в виде графического описания в случае обращения собственника и (или) иного законного владельца зданий, строений, сооружений, земельных участков, в отношении которых настоящими Правилами определяются границы прилегающей</w:t>
      </w:r>
      <w:r w:rsidR="00045FFD">
        <w:rPr>
          <w:rFonts w:ascii="Times New Roman" w:hAnsi="Times New Roman"/>
          <w:sz w:val="28"/>
          <w:szCs w:val="28"/>
        </w:rPr>
        <w:t xml:space="preserve"> </w:t>
      </w:r>
      <w:r w:rsidRPr="00045FFD">
        <w:rPr>
          <w:rFonts w:ascii="Times New Roman" w:hAnsi="Times New Roman"/>
          <w:sz w:val="28"/>
          <w:szCs w:val="28"/>
        </w:rPr>
        <w:t>территории.</w:t>
      </w:r>
    </w:p>
    <w:p w:rsidR="0068122E" w:rsidRPr="00227517" w:rsidRDefault="0068122E" w:rsidP="00045F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Описание границ прилегающих</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составляется в двух экземплярах. Один экземпляр передается заявителю, второй остается в администрации.</w:t>
      </w:r>
    </w:p>
    <w:p w:rsidR="0068122E" w:rsidRPr="00227517" w:rsidRDefault="0068122E" w:rsidP="00045FFD">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содержать прилегающие</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в порядке, установленном настоящими Правилами и иными нормативными правовыми актами, регулирующими вопросы благоустройства и содержания</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содержание прилегающей</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закрепленной за ними в силу настоящих Правил или на основании договора (соглашения), за счет своих средств.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Содержание</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закрепленной за лицами на основании договора (соглашения) с органами местного самоуправления, может осуществляться с использованием средств местного бюджета.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6. Участие, в том числе финансовое, в содержании прилегающих</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осуществляется выполнением работ, определенных пунктом 7</w:t>
      </w:r>
      <w:r w:rsidR="00EB0817">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настоящей статьи, а также путем проведения субботников.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Участие в содержание прилегающей</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осуществляется выполнением работ:</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7.1. Для прилегающих</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указанных в подпунктах 1–2 пункта 2 статьи 22:</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покос травяного покрова (высота травяного покрова не должна превышать 20 см), сбор скошенной травы, в сроки, установленные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недопущение зарастанием сорным кустарником и иной сорной растительностью – один раз в год;</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подметание от пыли, сбор мусора – не реже двух раз в неделю;</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уборка от снега подъездных проездов, подъездов к домовладениям, придомовым территориям по мере необходимости, пешеходных дорожек, в сроки, установленные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очистка водоотводных кюветов, канав, лотков, труб, дренажей, перепусков, предназначенных для отвода поверхностных и грунтовых вод – один раз в год;</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иные действия, установленные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w:t>
      </w:r>
      <w:r w:rsidR="00813263">
        <w:rPr>
          <w:rFonts w:ascii="Times New Roman" w:hAnsi="Times New Roman"/>
          <w:color w:val="000000" w:themeColor="text1"/>
          <w:sz w:val="28"/>
          <w:szCs w:val="28"/>
        </w:rPr>
        <w:t>2</w:t>
      </w:r>
      <w:r w:rsidRPr="00227517">
        <w:rPr>
          <w:rFonts w:ascii="Times New Roman" w:hAnsi="Times New Roman"/>
          <w:color w:val="000000" w:themeColor="text1"/>
          <w:sz w:val="28"/>
          <w:szCs w:val="28"/>
        </w:rPr>
        <w:t>. Для прилегающих</w:t>
      </w:r>
      <w:r w:rsidR="00045FF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указанных в подпунктах 3–10</w:t>
      </w:r>
      <w:r w:rsidR="002F7ECF">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пункта 2 статьи 22:</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покос травяного покрова (высота травяного покрова не должна превышать 20 см), сбор скошенной травы в сроки, установленные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недопущение зарастанием сорным кустарником и иной сорной растительностью – один раз в год;</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подметание от пыли, удаление грязи, сбор мусора – одного раз в неделю;</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уборка от снега подъездных проездов к объектам – не реже одного раз в неделю;</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уборка от снега пешеходных дорожек, в сроки, установленные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очистка водоотводных кюветов, канав, лотков, труб, дренажей, перепусков, предназначенных для отвода поверхностных и грунтовых вод, с последующим вывозом мусора, в сроки, установленные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иные действия, установленные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Ответственными за благоустройство прилегающих</w:t>
      </w:r>
      <w:r w:rsidR="00794D42">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к зданиям (помещениям в них), строениям, сооружениям, земельным участкам являются их собственники или арендаторы таких земельных участков.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9. Контроль за содержанием прилегающих</w:t>
      </w:r>
      <w:r w:rsidR="00794D42">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осуществляет администрация и (или) территориальное управление.</w:t>
      </w:r>
    </w:p>
    <w:p w:rsidR="00623041" w:rsidRDefault="00623041" w:rsidP="0068122E">
      <w:pPr>
        <w:spacing w:after="0" w:line="240" w:lineRule="auto"/>
        <w:jc w:val="both"/>
        <w:rPr>
          <w:rFonts w:ascii="Times New Roman" w:hAnsi="Times New Roman"/>
          <w:b/>
          <w:color w:val="000000" w:themeColor="text1"/>
          <w:sz w:val="28"/>
          <w:szCs w:val="28"/>
        </w:rPr>
      </w:pPr>
    </w:p>
    <w:p w:rsidR="0068122E" w:rsidRPr="00227517" w:rsidRDefault="0068122E" w:rsidP="0068122E">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Статья 2</w:t>
      </w:r>
      <w:r w:rsidR="000456A9">
        <w:rPr>
          <w:rFonts w:ascii="Times New Roman" w:hAnsi="Times New Roman"/>
          <w:b/>
          <w:color w:val="000000" w:themeColor="text1"/>
          <w:sz w:val="28"/>
          <w:szCs w:val="28"/>
        </w:rPr>
        <w:t>2</w:t>
      </w:r>
      <w:r w:rsidRPr="00227517">
        <w:rPr>
          <w:rFonts w:ascii="Times New Roman" w:hAnsi="Times New Roman"/>
          <w:b/>
          <w:color w:val="000000" w:themeColor="text1"/>
          <w:sz w:val="28"/>
          <w:szCs w:val="28"/>
        </w:rPr>
        <w:t xml:space="preserve">. Определение границ прилегающих территорий в соответствии с порядком,  установленным законом Ставропольского края </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Границы прилегающих территорий определяются настоящими Правилами путем определения расстояния в метрах по периметру в местах прилегания территории общего пользования от границ образованных земельных участков, либо от здания, строения, сооружения, расположенных на земельных участках, которые не были образованы.</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2. Собственники зданий, строений, сооружений и (или) иные законные владельцы зданий, строений, сооружений обязаны проводить уборку и благоустройство следующих территорий:</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1) прилегающих к зданиям, сооружениям, объектам индивидуальной жилой застройки, в том числе со встроенными хозяйственными объектами - на расстоянии 10 метров в каждую сторону по периметру отведенной территории или от здания, либо до середины территории между двумя соседними зданиями;</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в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 10 метров;</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2) прилегающих к многоквартирным домам в случае</w:t>
      </w:r>
      <w:r w:rsidR="00534914">
        <w:rPr>
          <w:color w:val="000000" w:themeColor="text1"/>
          <w:sz w:val="28"/>
          <w:szCs w:val="28"/>
        </w:rPr>
        <w:t>,</w:t>
      </w:r>
      <w:r w:rsidRPr="00227517">
        <w:rPr>
          <w:color w:val="000000" w:themeColor="text1"/>
          <w:sz w:val="28"/>
          <w:szCs w:val="28"/>
        </w:rPr>
        <w:t xml:space="preserve"> если </w:t>
      </w:r>
      <w:r w:rsidR="00534914">
        <w:rPr>
          <w:color w:val="000000" w:themeColor="text1"/>
          <w:sz w:val="28"/>
          <w:szCs w:val="28"/>
        </w:rPr>
        <w:t xml:space="preserve">границы земельного участка, </w:t>
      </w:r>
      <w:r w:rsidRPr="00227517">
        <w:rPr>
          <w:color w:val="000000" w:themeColor="text1"/>
          <w:sz w:val="28"/>
          <w:szCs w:val="28"/>
        </w:rPr>
        <w:t>на котором расположен многоквартирный дом</w:t>
      </w:r>
      <w:r w:rsidR="00534914">
        <w:rPr>
          <w:color w:val="000000" w:themeColor="text1"/>
          <w:sz w:val="28"/>
          <w:szCs w:val="28"/>
        </w:rPr>
        <w:t xml:space="preserve"> установлены</w:t>
      </w:r>
      <w:r w:rsidRPr="00227517">
        <w:rPr>
          <w:color w:val="000000" w:themeColor="text1"/>
          <w:sz w:val="28"/>
          <w:szCs w:val="28"/>
        </w:rPr>
        <w:t xml:space="preserve">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w:t>
      </w:r>
      <w:r w:rsidR="00534914">
        <w:rPr>
          <w:color w:val="000000" w:themeColor="text1"/>
          <w:sz w:val="28"/>
          <w:szCs w:val="28"/>
        </w:rPr>
        <w:t>е в границах земельного участка -10 метров</w:t>
      </w:r>
      <w:r w:rsidRPr="00227517">
        <w:rPr>
          <w:color w:val="000000" w:themeColor="text1"/>
          <w:sz w:val="28"/>
          <w:szCs w:val="28"/>
        </w:rPr>
        <w:t>.</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w:t>
      </w:r>
    </w:p>
    <w:p w:rsidR="0068122E" w:rsidRPr="00227517" w:rsidRDefault="0068122E" w:rsidP="0068122E">
      <w:pPr>
        <w:pStyle w:val="ac"/>
        <w:spacing w:before="0" w:beforeAutospacing="0" w:after="0" w:afterAutospacing="0"/>
        <w:jc w:val="both"/>
        <w:rPr>
          <w:color w:val="000000" w:themeColor="text1"/>
          <w:sz w:val="28"/>
          <w:szCs w:val="28"/>
        </w:rPr>
      </w:pPr>
      <w:r w:rsidRPr="00227517">
        <w:rPr>
          <w:color w:val="000000" w:themeColor="text1"/>
          <w:sz w:val="28"/>
          <w:szCs w:val="28"/>
        </w:rPr>
        <w:t>дома до середины санитарных и противопожарных разрывов с соседними зданиями, а в случае отсутствия соседних зданий - до 15 метров;</w:t>
      </w:r>
    </w:p>
    <w:p w:rsidR="0068122E" w:rsidRPr="00227517" w:rsidRDefault="0068122E" w:rsidP="00E94E9C">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 xml:space="preserve">3) прилегающих к объектам мелкорозничной торговли, бытового                         и иного обслуживания населения - на расстоянии 10 метров по периметру отведенной территории, вне застройки - до проезжей части улиц, а в случае отсутствия выделенной (обустроенной) проезжей части </w:t>
      </w:r>
      <w:r w:rsidR="00534914">
        <w:rPr>
          <w:color w:val="000000" w:themeColor="text1"/>
          <w:sz w:val="28"/>
          <w:szCs w:val="28"/>
        </w:rPr>
        <w:t>–</w:t>
      </w:r>
      <w:r w:rsidRPr="00227517">
        <w:rPr>
          <w:color w:val="000000" w:themeColor="text1"/>
          <w:sz w:val="28"/>
          <w:szCs w:val="28"/>
        </w:rPr>
        <w:t xml:space="preserve"> </w:t>
      </w:r>
      <w:r w:rsidR="00534914">
        <w:rPr>
          <w:color w:val="000000" w:themeColor="text1"/>
          <w:sz w:val="28"/>
          <w:szCs w:val="28"/>
        </w:rPr>
        <w:t>10 метров</w:t>
      </w:r>
      <w:r w:rsidR="00E94E9C" w:rsidRPr="00227517">
        <w:rPr>
          <w:color w:val="000000" w:themeColor="text1"/>
          <w:sz w:val="28"/>
          <w:szCs w:val="28"/>
        </w:rPr>
        <w:t>;</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4) прилегающих к торговым ярмаркам, паркам, стадионам, летним кафе и другим аналогичным объектам, в том числе территорий прилегающих парковок - на расстоянии 15 метров по периметру отведенной территории объекта; при наличии ограждений - 15 метров от ограждения, вне застройки - до проезжей части улицы</w:t>
      </w:r>
      <w:r w:rsidR="00E94E9C">
        <w:rPr>
          <w:color w:val="000000" w:themeColor="text1"/>
          <w:sz w:val="28"/>
          <w:szCs w:val="28"/>
        </w:rPr>
        <w:t>, но не более</w:t>
      </w:r>
      <w:r w:rsidR="00534914">
        <w:rPr>
          <w:color w:val="000000" w:themeColor="text1"/>
          <w:sz w:val="28"/>
          <w:szCs w:val="28"/>
        </w:rPr>
        <w:t xml:space="preserve"> 15 метров</w:t>
      </w:r>
      <w:r w:rsidRPr="00227517">
        <w:rPr>
          <w:color w:val="000000" w:themeColor="text1"/>
          <w:sz w:val="28"/>
          <w:szCs w:val="28"/>
        </w:rPr>
        <w:t>;</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 xml:space="preserve">5) для некапитальных строений, сооружений,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xml:space="preserve"> 5 м от указанных объектов по всему периметру;</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6) прилегающих к гаражам, автостоянкам - на расстоянии 10 метров                  по периметру отведенной территории;</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7) территорий автозаправочных станций, автомоечных постов, заправочных комплексов, шиномонтажных мастерских и станций технического обслуживания - на расстоянии 15 метров по периметру отведенной территории;</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8) прилегающих к промышленным объектам - на расстоянии 15 метров по периметру отведенной территории;</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9) строительных площадок - на расстоянии 5 метров от ограждения стройки по всему периметру, включая подъездные пути;</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10) отведенных для размещения и эксплуатации линий электропередачи, газовых, водопроводных и тепловых сетей, - убирать                           в пределах охранной зоны;</w:t>
      </w:r>
    </w:p>
    <w:p w:rsidR="0068122E" w:rsidRPr="00227517" w:rsidRDefault="0068122E" w:rsidP="0068122E">
      <w:pPr>
        <w:autoSpaceDE w:val="0"/>
        <w:autoSpaceDN w:val="0"/>
        <w:adjustRightInd w:val="0"/>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11) Ответственность за содержание территорий, прилегающих                                к акваториям искусственных водоемов (прудов и прочих водных объектов), возлагается на собственников и других владельцев прилегающих земельных участков.</w:t>
      </w:r>
    </w:p>
    <w:p w:rsidR="0068122E" w:rsidRPr="00227517" w:rsidRDefault="0068122E" w:rsidP="0068122E">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3. В случае возникновения спорных вопросов при определении границ прилегающих территорий, администрацией Труновского муниципального округа создается межведомственная комиссия по вопросам определения границ прилегающих территорий, порядок деятельности которой определяется правовым актом администрации Труновского муниципального округа.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Границы прилегающих территорий, закрепленных на основании договора (соглашения), определяются договором (соглашением), в котором расстояние от зданий, строений, сооружений, земельных участков до границ прилегающей территории не может превышать более чем на тридцать процентов минимальное расстояние, установленное настоящими Правилами.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5. Границы прилегающей территории определяются </w:t>
      </w:r>
      <w:r w:rsidR="0016646C">
        <w:rPr>
          <w:rFonts w:ascii="Times New Roman" w:hAnsi="Times New Roman"/>
          <w:color w:val="000000" w:themeColor="text1"/>
          <w:sz w:val="28"/>
          <w:szCs w:val="28"/>
        </w:rPr>
        <w:t xml:space="preserve">с учетом </w:t>
      </w:r>
      <w:r w:rsidRPr="00227517">
        <w:rPr>
          <w:rFonts w:ascii="Times New Roman" w:hAnsi="Times New Roman"/>
          <w:color w:val="000000" w:themeColor="text1"/>
          <w:sz w:val="28"/>
          <w:szCs w:val="28"/>
        </w:rPr>
        <w:t>следующи</w:t>
      </w:r>
      <w:r w:rsidR="0016646C">
        <w:rPr>
          <w:rFonts w:ascii="Times New Roman" w:hAnsi="Times New Roman"/>
          <w:color w:val="000000" w:themeColor="text1"/>
          <w:sz w:val="28"/>
          <w:szCs w:val="28"/>
        </w:rPr>
        <w:t>х</w:t>
      </w:r>
      <w:r w:rsidRPr="00227517">
        <w:rPr>
          <w:rFonts w:ascii="Times New Roman" w:hAnsi="Times New Roman"/>
          <w:color w:val="000000" w:themeColor="text1"/>
          <w:sz w:val="28"/>
          <w:szCs w:val="28"/>
        </w:rPr>
        <w:t xml:space="preserve"> о</w:t>
      </w:r>
      <w:r w:rsidR="0016646C">
        <w:rPr>
          <w:rFonts w:ascii="Times New Roman" w:hAnsi="Times New Roman"/>
          <w:color w:val="000000" w:themeColor="text1"/>
          <w:sz w:val="28"/>
          <w:szCs w:val="28"/>
        </w:rPr>
        <w:t>собенностей</w:t>
      </w:r>
      <w:r w:rsidRPr="00227517">
        <w:rPr>
          <w:rFonts w:ascii="Times New Roman" w:hAnsi="Times New Roman"/>
          <w:color w:val="000000" w:themeColor="text1"/>
          <w:sz w:val="28"/>
          <w:szCs w:val="28"/>
        </w:rPr>
        <w:t>:</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земельный участок обеспечивают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пересечение границ прилегающих территорий не допускается;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при перекрытии (пересечении) прилегающих территорий их границы устанавливаются по линии, делящей площадь перекрытия (пересечения) на равные части;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4) в случае пересечения прилегающей территории с автомобильной дорогой, железнодорожной линией, тротуаром (для территории </w:t>
      </w:r>
      <w:r w:rsidRPr="00227517">
        <w:rPr>
          <w:rFonts w:ascii="Times New Roman" w:hAnsi="Times New Roman"/>
          <w:color w:val="000000" w:themeColor="text1"/>
          <w:sz w:val="28"/>
          <w:szCs w:val="28"/>
        </w:rPr>
        <w:lastRenderedPageBreak/>
        <w:t>домовладения) границы прилегающей территории определяются до пересечения с автомобильной дорогой, железнодорожной линией, тротуаром (для территории домовладения).</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567"/>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Статья 2</w:t>
      </w:r>
      <w:r w:rsidR="000456A9">
        <w:rPr>
          <w:rFonts w:ascii="Times New Roman" w:hAnsi="Times New Roman"/>
          <w:b/>
          <w:color w:val="000000" w:themeColor="text1"/>
          <w:sz w:val="28"/>
          <w:szCs w:val="28"/>
        </w:rPr>
        <w:t>3</w:t>
      </w:r>
      <w:r w:rsidRPr="00227517">
        <w:rPr>
          <w:rFonts w:ascii="Times New Roman" w:hAnsi="Times New Roman"/>
          <w:b/>
          <w:color w:val="000000" w:themeColor="text1"/>
          <w:sz w:val="28"/>
          <w:szCs w:val="28"/>
        </w:rPr>
        <w:t>. Праздничное оформление территории</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Праздничное оформление</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 выполняется в соответствии с правовым актом администрации на период проведения праздников и мероприятий, связанных со знаменательными событиями, определяемых органами государственной власти, органами местного самоуправления.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Оформление зданий, сооружений осуществляется их владельцами в рамках концепции праздничного оформления</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Труновского муниципального округа, а также в случае утверждения архитектурно-художественной концепции, с учетом ее требований.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Работы, связанные с проведением торжественных и праздничных мероприятий, в том числе и уборка после их завершения, осуществляются организациями самостоятельно за счет собственных средств.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Размещение и демонтаж праздничного оформления</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производятся в сроки, установленные администрацией.</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CA5979" w:rsidRDefault="0068122E" w:rsidP="0068122E">
      <w:pPr>
        <w:spacing w:after="0" w:line="240" w:lineRule="auto"/>
        <w:jc w:val="both"/>
        <w:rPr>
          <w:rFonts w:ascii="Times New Roman" w:hAnsi="Times New Roman"/>
          <w:b/>
          <w:sz w:val="28"/>
          <w:szCs w:val="28"/>
        </w:rPr>
      </w:pPr>
      <w:r w:rsidRPr="00227517">
        <w:rPr>
          <w:rFonts w:ascii="Times New Roman" w:hAnsi="Times New Roman"/>
          <w:b/>
          <w:color w:val="000000" w:themeColor="text1"/>
          <w:sz w:val="28"/>
          <w:szCs w:val="28"/>
        </w:rPr>
        <w:tab/>
        <w:t>Статья 2</w:t>
      </w:r>
      <w:r w:rsidR="000456A9">
        <w:rPr>
          <w:rFonts w:ascii="Times New Roman" w:hAnsi="Times New Roman"/>
          <w:b/>
          <w:color w:val="000000" w:themeColor="text1"/>
          <w:sz w:val="28"/>
          <w:szCs w:val="28"/>
        </w:rPr>
        <w:t>4</w:t>
      </w:r>
      <w:r w:rsidRPr="00227517">
        <w:rPr>
          <w:rFonts w:ascii="Times New Roman" w:hAnsi="Times New Roman"/>
          <w:b/>
          <w:color w:val="000000" w:themeColor="text1"/>
          <w:sz w:val="28"/>
          <w:szCs w:val="28"/>
        </w:rPr>
        <w:t xml:space="preserve">. Порядок участия граждан и организаций в реализации мероприятий по </w:t>
      </w:r>
      <w:r w:rsidRPr="00CA5979">
        <w:rPr>
          <w:rFonts w:ascii="Times New Roman" w:hAnsi="Times New Roman"/>
          <w:b/>
          <w:sz w:val="28"/>
          <w:szCs w:val="28"/>
        </w:rPr>
        <w:t xml:space="preserve">благоустройству территории </w:t>
      </w:r>
      <w:r w:rsidR="00794D42" w:rsidRPr="00CA5979">
        <w:rPr>
          <w:rFonts w:ascii="Times New Roman" w:hAnsi="Times New Roman"/>
          <w:b/>
          <w:sz w:val="28"/>
          <w:szCs w:val="28"/>
        </w:rPr>
        <w:t>округа</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Проекты решений органов местного самоуправления, касающиеся благоустройства и развития</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принимаются открыто и гласно.</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Для выяснения мнения жителей соответствующих</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территорий и иных заинтересованных лиц организуются публичные слушания или публичные обсуждения в установленном </w:t>
      </w:r>
      <w:r w:rsidR="0016646C">
        <w:rPr>
          <w:rFonts w:ascii="Times New Roman" w:hAnsi="Times New Roman"/>
          <w:color w:val="000000" w:themeColor="text1"/>
          <w:sz w:val="28"/>
          <w:szCs w:val="28"/>
        </w:rPr>
        <w:t>п</w:t>
      </w:r>
      <w:r w:rsidRPr="00227517">
        <w:rPr>
          <w:rFonts w:ascii="Times New Roman" w:hAnsi="Times New Roman"/>
          <w:color w:val="000000" w:themeColor="text1"/>
          <w:sz w:val="28"/>
          <w:szCs w:val="28"/>
        </w:rPr>
        <w:t>орядке.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Открытое обсуждение проектов благоустройства</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может организовываться на этапе формулирования задач проекта и по итогам каждого из этапов проектирования.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Для осуществления участия граждан в процессе принятия решений по вопросам благоустройства</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территории Труновского муниципального </w:t>
      </w:r>
      <w:r w:rsidRPr="00227517">
        <w:rPr>
          <w:rFonts w:ascii="Times New Roman" w:hAnsi="Times New Roman"/>
          <w:color w:val="000000" w:themeColor="text1"/>
          <w:sz w:val="28"/>
          <w:szCs w:val="28"/>
        </w:rPr>
        <w:lastRenderedPageBreak/>
        <w:t>округа и реализации проектов комплексного благоустройства используются следующие формы: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совместное определение целей и задач по развитию</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инвентаризация проблем и потенциалов среды;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обсуждение и выбор типа оборудования, некапитальных объектов, </w:t>
      </w:r>
      <w:r w:rsidR="00256DD0">
        <w:rPr>
          <w:rFonts w:ascii="Times New Roman" w:hAnsi="Times New Roman"/>
          <w:color w:val="000000" w:themeColor="text1"/>
          <w:sz w:val="28"/>
          <w:szCs w:val="28"/>
        </w:rPr>
        <w:t>МАФ</w:t>
      </w:r>
      <w:r w:rsidRPr="00227517">
        <w:rPr>
          <w:rFonts w:ascii="Times New Roman" w:hAnsi="Times New Roman"/>
          <w:color w:val="000000" w:themeColor="text1"/>
          <w:sz w:val="28"/>
          <w:szCs w:val="28"/>
        </w:rPr>
        <w:t>, включая определение их функционального назначения, соответствующих габаритов, стилевого решения, материалов;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консультации в выборе типов покрытий с учетом функционального зонирования</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w:t>
      </w:r>
    </w:p>
    <w:p w:rsidR="000B3986"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консультации по предполагаемым типам озеленения;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5) консультации по предполагаемым типам освещения и осветительного оборудования;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участие в разработке проекта, обсуждение решений с архитекторами,</w:t>
      </w:r>
    </w:p>
    <w:p w:rsidR="0068122E" w:rsidRPr="00227517" w:rsidRDefault="0068122E" w:rsidP="0068122E">
      <w:pPr>
        <w:spacing w:after="0" w:line="240" w:lineRule="auto"/>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проектировщиками и другими профильными специалистами;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осуществление общественного контроля над процессом реализации проекта;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осуществление общественного контроля над процессом эксплуатации</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При реализации проектов необходимо обеспечить информирование общественности о планирующихся изменениях и возможности участия в этом процессе путем проведения публичных слушаний, проведение общественных обсуждений, общественного контроля, а также дополнительные механизмы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(воркшопов),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p>
    <w:p w:rsidR="0068122E" w:rsidRPr="00227517" w:rsidRDefault="0068122E" w:rsidP="0019526A">
      <w:pPr>
        <w:pStyle w:val="ConsPlusTitle"/>
        <w:jc w:val="both"/>
        <w:outlineLvl w:val="1"/>
        <w:rPr>
          <w:rFonts w:ascii="Times New Roman" w:hAnsi="Times New Roman" w:cs="Times New Roman"/>
          <w:color w:val="000000" w:themeColor="text1"/>
          <w:sz w:val="28"/>
          <w:szCs w:val="28"/>
        </w:rPr>
      </w:pPr>
      <w:r w:rsidRPr="00227517">
        <w:rPr>
          <w:rFonts w:ascii="Times New Roman" w:hAnsi="Times New Roman" w:cs="Times New Roman"/>
          <w:color w:val="000000" w:themeColor="text1"/>
          <w:sz w:val="28"/>
          <w:szCs w:val="28"/>
        </w:rPr>
        <w:tab/>
        <w:t>Статья 2</w:t>
      </w:r>
      <w:r w:rsidR="000456A9">
        <w:rPr>
          <w:rFonts w:ascii="Times New Roman" w:hAnsi="Times New Roman" w:cs="Times New Roman"/>
          <w:color w:val="000000" w:themeColor="text1"/>
          <w:sz w:val="28"/>
          <w:szCs w:val="28"/>
        </w:rPr>
        <w:t>5</w:t>
      </w:r>
      <w:r w:rsidRPr="00227517">
        <w:rPr>
          <w:rFonts w:ascii="Times New Roman" w:hAnsi="Times New Roman" w:cs="Times New Roman"/>
          <w:color w:val="000000" w:themeColor="text1"/>
          <w:sz w:val="28"/>
          <w:szCs w:val="28"/>
        </w:rPr>
        <w:t>.</w:t>
      </w:r>
      <w:r w:rsidR="00623041">
        <w:rPr>
          <w:rFonts w:ascii="Times New Roman" w:hAnsi="Times New Roman" w:cs="Times New Roman"/>
          <w:color w:val="000000" w:themeColor="text1"/>
          <w:sz w:val="28"/>
          <w:szCs w:val="28"/>
        </w:rPr>
        <w:t xml:space="preserve"> </w:t>
      </w:r>
      <w:r w:rsidRPr="00227517">
        <w:rPr>
          <w:rFonts w:ascii="Times New Roman" w:hAnsi="Times New Roman" w:cs="Times New Roman"/>
          <w:color w:val="000000" w:themeColor="text1"/>
          <w:sz w:val="28"/>
          <w:szCs w:val="28"/>
        </w:rPr>
        <w:t xml:space="preserve">Создание и содержание отдельных объектов и элементов благоустройства </w:t>
      </w:r>
    </w:p>
    <w:p w:rsidR="0068122E" w:rsidRPr="00227517" w:rsidRDefault="0068122E" w:rsidP="0068122E">
      <w:pPr>
        <w:pStyle w:val="ConsPlusTitle"/>
        <w:ind w:firstLine="709"/>
        <w:jc w:val="center"/>
        <w:outlineLvl w:val="1"/>
        <w:rPr>
          <w:rFonts w:ascii="Times New Roman" w:hAnsi="Times New Roman" w:cs="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Обязанности по организации и (или) производству работ по уборке и содержанию</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территорий и иных объектов возлагаются: </w:t>
      </w:r>
    </w:p>
    <w:p w:rsidR="0068122E" w:rsidRPr="00227517" w:rsidRDefault="0068122E" w:rsidP="00783317">
      <w:pPr>
        <w:pStyle w:val="ac"/>
        <w:spacing w:before="0" w:beforeAutospacing="0" w:after="0" w:afterAutospacing="0"/>
        <w:ind w:firstLine="709"/>
        <w:jc w:val="both"/>
        <w:rPr>
          <w:color w:val="000000" w:themeColor="text1"/>
          <w:sz w:val="28"/>
          <w:szCs w:val="28"/>
        </w:rPr>
      </w:pPr>
      <w:r w:rsidRPr="00227517">
        <w:rPr>
          <w:color w:val="000000" w:themeColor="text1"/>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w:t>
      </w:r>
      <w:r w:rsidR="00CA5979">
        <w:rPr>
          <w:color w:val="000000" w:themeColor="text1"/>
          <w:sz w:val="28"/>
          <w:szCs w:val="28"/>
        </w:rPr>
        <w:t xml:space="preserve"> </w:t>
      </w:r>
      <w:r w:rsidRPr="00227517">
        <w:rPr>
          <w:color w:val="000000" w:themeColor="text1"/>
          <w:sz w:val="28"/>
          <w:szCs w:val="28"/>
        </w:rPr>
        <w:t xml:space="preserve">территории на расстоянии, </w:t>
      </w:r>
      <w:r w:rsidR="00783317">
        <w:rPr>
          <w:color w:val="000000" w:themeColor="text1"/>
          <w:sz w:val="28"/>
          <w:szCs w:val="28"/>
        </w:rPr>
        <w:t xml:space="preserve">определенном статьей 22 настоящих </w:t>
      </w:r>
      <w:r w:rsidRPr="00227517">
        <w:rPr>
          <w:color w:val="000000" w:themeColor="text1"/>
          <w:sz w:val="28"/>
          <w:szCs w:val="28"/>
        </w:rPr>
        <w:t xml:space="preserve">Правил– на заказчиков и производителей работ;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w:t>
      </w:r>
      <w:r w:rsidRPr="00227517">
        <w:rPr>
          <w:rFonts w:ascii="Times New Roman" w:hAnsi="Times New Roman"/>
          <w:color w:val="000000" w:themeColor="text1"/>
          <w:sz w:val="28"/>
          <w:szCs w:val="28"/>
        </w:rPr>
        <w:lastRenderedPageBreak/>
        <w:t xml:space="preserve">владельцев, пользователей, арендаторов земельных участков, на которых они расположены;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по уборке и содержанию мест временной уличной торговли,</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прилегающих к объектам торговли (торговые павильоны, торговые комплексы, палатки, киоски) на расстоянии</w:t>
      </w:r>
      <w:r w:rsidRPr="00783317">
        <w:rPr>
          <w:rFonts w:ascii="Times New Roman" w:hAnsi="Times New Roman"/>
          <w:color w:val="000000" w:themeColor="text1"/>
          <w:sz w:val="28"/>
          <w:szCs w:val="28"/>
        </w:rPr>
        <w:t xml:space="preserve">, определенном </w:t>
      </w:r>
      <w:r w:rsidR="00783317" w:rsidRPr="00783317">
        <w:rPr>
          <w:rFonts w:ascii="Times New Roman" w:hAnsi="Times New Roman"/>
          <w:color w:val="000000" w:themeColor="text1"/>
          <w:sz w:val="28"/>
          <w:szCs w:val="28"/>
        </w:rPr>
        <w:t>статьей 2</w:t>
      </w:r>
      <w:r w:rsidR="002F7ECF">
        <w:rPr>
          <w:rFonts w:ascii="Times New Roman" w:hAnsi="Times New Roman"/>
          <w:color w:val="000000" w:themeColor="text1"/>
          <w:sz w:val="28"/>
          <w:szCs w:val="28"/>
        </w:rPr>
        <w:t>2</w:t>
      </w:r>
      <w:r w:rsidR="00783317" w:rsidRPr="00783317">
        <w:rPr>
          <w:rFonts w:ascii="Times New Roman" w:hAnsi="Times New Roman"/>
          <w:color w:val="000000" w:themeColor="text1"/>
          <w:sz w:val="28"/>
          <w:szCs w:val="28"/>
        </w:rPr>
        <w:t xml:space="preserve"> настоящих Правил</w:t>
      </w:r>
      <w:r w:rsidR="00893AE5">
        <w:rPr>
          <w:rFonts w:ascii="Times New Roman" w:hAnsi="Times New Roman"/>
          <w:color w:val="000000" w:themeColor="text1"/>
          <w:sz w:val="28"/>
          <w:szCs w:val="28"/>
        </w:rPr>
        <w:t xml:space="preserve"> </w:t>
      </w:r>
      <w:r w:rsidRPr="00783317">
        <w:rPr>
          <w:rFonts w:ascii="Times New Roman" w:hAnsi="Times New Roman"/>
          <w:color w:val="000000" w:themeColor="text1"/>
          <w:sz w:val="28"/>
          <w:szCs w:val="28"/>
        </w:rPr>
        <w:t>– на собственников</w:t>
      </w:r>
      <w:r w:rsidRPr="00227517">
        <w:rPr>
          <w:rFonts w:ascii="Times New Roman" w:hAnsi="Times New Roman"/>
          <w:color w:val="000000" w:themeColor="text1"/>
          <w:sz w:val="28"/>
          <w:szCs w:val="28"/>
        </w:rPr>
        <w:t xml:space="preserve">, владельцев, пользователей, арендаторов объектов торговли;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по уборке и содержанию неиспользуемых и не</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осваиваемых</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после сноса строений – на собственников, владельцев, пользователей, арендаторов данной</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территории, организации, выполняющие работы по сносу строений; </w:t>
      </w:r>
    </w:p>
    <w:p w:rsidR="0068122E" w:rsidRPr="003054D1" w:rsidRDefault="0068122E" w:rsidP="0068122E">
      <w:pPr>
        <w:spacing w:after="0" w:line="240" w:lineRule="auto"/>
        <w:ind w:firstLine="709"/>
        <w:jc w:val="both"/>
        <w:rPr>
          <w:rFonts w:ascii="Times New Roman" w:hAnsi="Times New Roman"/>
          <w:sz w:val="28"/>
          <w:szCs w:val="28"/>
        </w:rPr>
      </w:pPr>
      <w:r w:rsidRPr="00227517">
        <w:rPr>
          <w:rFonts w:ascii="Times New Roman" w:hAnsi="Times New Roman"/>
          <w:color w:val="000000" w:themeColor="text1"/>
          <w:sz w:val="28"/>
          <w:szCs w:val="28"/>
        </w:rPr>
        <w:t xml:space="preserve">5) </w:t>
      </w:r>
      <w:r w:rsidRPr="003054D1">
        <w:rPr>
          <w:rFonts w:ascii="Times New Roman" w:hAnsi="Times New Roman"/>
          <w:sz w:val="28"/>
          <w:szCs w:val="28"/>
        </w:rPr>
        <w:t>по уборке и содержанию</w:t>
      </w:r>
      <w:r w:rsidR="00CA5979" w:rsidRPr="003054D1">
        <w:rPr>
          <w:rFonts w:ascii="Times New Roman" w:hAnsi="Times New Roman"/>
          <w:sz w:val="28"/>
          <w:szCs w:val="28"/>
        </w:rPr>
        <w:t xml:space="preserve"> </w:t>
      </w:r>
      <w:r w:rsidRPr="003054D1">
        <w:rPr>
          <w:rFonts w:ascii="Times New Roman" w:hAnsi="Times New Roman"/>
          <w:sz w:val="28"/>
          <w:szCs w:val="28"/>
        </w:rPr>
        <w:t>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w:t>
      </w:r>
      <w:r w:rsidR="00CA5979" w:rsidRPr="003054D1">
        <w:rPr>
          <w:rFonts w:ascii="Times New Roman" w:hAnsi="Times New Roman"/>
          <w:sz w:val="28"/>
          <w:szCs w:val="28"/>
        </w:rPr>
        <w:t xml:space="preserve"> </w:t>
      </w:r>
      <w:r w:rsidRPr="003054D1">
        <w:rPr>
          <w:rFonts w:ascii="Times New Roman" w:hAnsi="Times New Roman"/>
          <w:sz w:val="28"/>
          <w:szCs w:val="28"/>
        </w:rPr>
        <w:t xml:space="preserve">территорий на расстоянии, определенном </w:t>
      </w:r>
      <w:r w:rsidR="003054D1" w:rsidRPr="003054D1">
        <w:rPr>
          <w:rFonts w:ascii="Times New Roman" w:hAnsi="Times New Roman"/>
          <w:sz w:val="28"/>
          <w:szCs w:val="28"/>
        </w:rPr>
        <w:t xml:space="preserve">в </w:t>
      </w:r>
      <w:r w:rsidR="00783317" w:rsidRPr="003054D1">
        <w:rPr>
          <w:rFonts w:ascii="Times New Roman" w:hAnsi="Times New Roman"/>
          <w:sz w:val="28"/>
          <w:szCs w:val="28"/>
        </w:rPr>
        <w:t>статье 2</w:t>
      </w:r>
      <w:r w:rsidR="002F7ECF">
        <w:rPr>
          <w:rFonts w:ascii="Times New Roman" w:hAnsi="Times New Roman"/>
          <w:sz w:val="28"/>
          <w:szCs w:val="28"/>
        </w:rPr>
        <w:t>2</w:t>
      </w:r>
      <w:r w:rsidR="00783317" w:rsidRPr="003054D1">
        <w:rPr>
          <w:rFonts w:ascii="Times New Roman" w:hAnsi="Times New Roman"/>
          <w:sz w:val="28"/>
          <w:szCs w:val="28"/>
        </w:rPr>
        <w:t xml:space="preserve"> </w:t>
      </w:r>
      <w:r w:rsidRPr="003054D1">
        <w:rPr>
          <w:rFonts w:ascii="Times New Roman" w:hAnsi="Times New Roman"/>
          <w:sz w:val="28"/>
          <w:szCs w:val="28"/>
        </w:rPr>
        <w:t>настоящи</w:t>
      </w:r>
      <w:r w:rsidR="00783317" w:rsidRPr="003054D1">
        <w:rPr>
          <w:rFonts w:ascii="Times New Roman" w:hAnsi="Times New Roman"/>
          <w:sz w:val="28"/>
          <w:szCs w:val="28"/>
        </w:rPr>
        <w:t>х</w:t>
      </w:r>
      <w:r w:rsidRPr="003054D1">
        <w:rPr>
          <w:rFonts w:ascii="Times New Roman" w:hAnsi="Times New Roman"/>
          <w:sz w:val="28"/>
          <w:szCs w:val="28"/>
        </w:rPr>
        <w:t xml:space="preserve"> Правил</w:t>
      </w:r>
      <w:r w:rsidR="003054D1" w:rsidRPr="003054D1">
        <w:rPr>
          <w:rFonts w:ascii="Times New Roman" w:hAnsi="Times New Roman"/>
          <w:sz w:val="28"/>
          <w:szCs w:val="28"/>
        </w:rPr>
        <w:t>,</w:t>
      </w:r>
      <w:r w:rsidR="00893AE5" w:rsidRPr="003054D1">
        <w:rPr>
          <w:rFonts w:ascii="Times New Roman" w:hAnsi="Times New Roman"/>
          <w:sz w:val="28"/>
          <w:szCs w:val="28"/>
        </w:rPr>
        <w:t xml:space="preserve"> </w:t>
      </w:r>
      <w:r w:rsidRPr="003054D1">
        <w:rPr>
          <w:rFonts w:ascii="Times New Roman" w:hAnsi="Times New Roman"/>
          <w:sz w:val="28"/>
          <w:szCs w:val="28"/>
        </w:rPr>
        <w:t xml:space="preserve">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6) по уборке и содержанию</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юридических лиц (индивидуальных предпринимателей), физических лиц и прилегающей</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территории на расстоянии, </w:t>
      </w:r>
      <w:r w:rsidR="00783317" w:rsidRPr="00227517">
        <w:rPr>
          <w:rFonts w:ascii="Times New Roman" w:hAnsi="Times New Roman"/>
          <w:color w:val="000000" w:themeColor="text1"/>
          <w:sz w:val="28"/>
          <w:szCs w:val="28"/>
        </w:rPr>
        <w:t xml:space="preserve">определенном </w:t>
      </w:r>
      <w:r w:rsidR="00783317">
        <w:rPr>
          <w:rFonts w:ascii="Times New Roman" w:hAnsi="Times New Roman"/>
          <w:color w:val="000000" w:themeColor="text1"/>
          <w:sz w:val="28"/>
          <w:szCs w:val="28"/>
        </w:rPr>
        <w:t>статье 2</w:t>
      </w:r>
      <w:r w:rsidR="002F7ECF">
        <w:rPr>
          <w:rFonts w:ascii="Times New Roman" w:hAnsi="Times New Roman"/>
          <w:color w:val="000000" w:themeColor="text1"/>
          <w:sz w:val="28"/>
          <w:szCs w:val="28"/>
        </w:rPr>
        <w:t>2</w:t>
      </w:r>
      <w:r w:rsidR="00783317">
        <w:rPr>
          <w:rFonts w:ascii="Times New Roman" w:hAnsi="Times New Roman"/>
          <w:color w:val="000000" w:themeColor="text1"/>
          <w:sz w:val="28"/>
          <w:szCs w:val="28"/>
        </w:rPr>
        <w:t xml:space="preserve"> </w:t>
      </w:r>
      <w:r w:rsidR="00783317" w:rsidRPr="00227517">
        <w:rPr>
          <w:rFonts w:ascii="Times New Roman" w:hAnsi="Times New Roman"/>
          <w:color w:val="000000" w:themeColor="text1"/>
          <w:sz w:val="28"/>
          <w:szCs w:val="28"/>
        </w:rPr>
        <w:t>настоящи</w:t>
      </w:r>
      <w:r w:rsidR="00783317">
        <w:rPr>
          <w:rFonts w:ascii="Times New Roman" w:hAnsi="Times New Roman"/>
          <w:color w:val="000000" w:themeColor="text1"/>
          <w:sz w:val="28"/>
          <w:szCs w:val="28"/>
        </w:rPr>
        <w:t>х</w:t>
      </w:r>
      <w:r w:rsidR="00783317" w:rsidRPr="00227517">
        <w:rPr>
          <w:rFonts w:ascii="Times New Roman" w:hAnsi="Times New Roman"/>
          <w:color w:val="000000" w:themeColor="text1"/>
          <w:sz w:val="28"/>
          <w:szCs w:val="28"/>
        </w:rPr>
        <w:t xml:space="preserve"> Правил</w:t>
      </w:r>
      <w:r w:rsidRPr="00227517">
        <w:rPr>
          <w:rFonts w:ascii="Times New Roman" w:hAnsi="Times New Roman"/>
          <w:color w:val="000000" w:themeColor="text1"/>
          <w:sz w:val="28"/>
          <w:szCs w:val="28"/>
        </w:rPr>
        <w:t xml:space="preserve"> – на собственника, владельца или пользователя указанной</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территории;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7) по уборке и содержанию водных объектов в зонах отдыха и прилегающих к ним</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8) по содержанию частного домовладения, хозяйственных строений и сооружений, ограждений и прилегающей</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территории со стороны дорог, улиц (переулков, проходов, проездов) на расстоянии, </w:t>
      </w:r>
      <w:r w:rsidR="00783317" w:rsidRPr="00227517">
        <w:rPr>
          <w:rFonts w:ascii="Times New Roman" w:hAnsi="Times New Roman"/>
          <w:color w:val="000000" w:themeColor="text1"/>
          <w:sz w:val="28"/>
          <w:szCs w:val="28"/>
        </w:rPr>
        <w:t xml:space="preserve">определенном </w:t>
      </w:r>
      <w:r w:rsidR="00783317">
        <w:rPr>
          <w:rFonts w:ascii="Times New Roman" w:hAnsi="Times New Roman"/>
          <w:color w:val="000000" w:themeColor="text1"/>
          <w:sz w:val="28"/>
          <w:szCs w:val="28"/>
        </w:rPr>
        <w:t>статье</w:t>
      </w:r>
      <w:r w:rsidR="002F7ECF">
        <w:rPr>
          <w:rFonts w:ascii="Times New Roman" w:hAnsi="Times New Roman"/>
          <w:color w:val="000000" w:themeColor="text1"/>
          <w:sz w:val="28"/>
          <w:szCs w:val="28"/>
        </w:rPr>
        <w:t>й</w:t>
      </w:r>
      <w:r w:rsidR="00783317">
        <w:rPr>
          <w:rFonts w:ascii="Times New Roman" w:hAnsi="Times New Roman"/>
          <w:color w:val="000000" w:themeColor="text1"/>
          <w:sz w:val="28"/>
          <w:szCs w:val="28"/>
        </w:rPr>
        <w:t xml:space="preserve"> 2</w:t>
      </w:r>
      <w:r w:rsidR="002F7ECF">
        <w:rPr>
          <w:rFonts w:ascii="Times New Roman" w:hAnsi="Times New Roman"/>
          <w:color w:val="000000" w:themeColor="text1"/>
          <w:sz w:val="28"/>
          <w:szCs w:val="28"/>
        </w:rPr>
        <w:t>2</w:t>
      </w:r>
      <w:r w:rsidR="00783317">
        <w:rPr>
          <w:rFonts w:ascii="Times New Roman" w:hAnsi="Times New Roman"/>
          <w:color w:val="000000" w:themeColor="text1"/>
          <w:sz w:val="28"/>
          <w:szCs w:val="28"/>
        </w:rPr>
        <w:t xml:space="preserve"> </w:t>
      </w:r>
      <w:r w:rsidR="00783317" w:rsidRPr="00227517">
        <w:rPr>
          <w:rFonts w:ascii="Times New Roman" w:hAnsi="Times New Roman"/>
          <w:color w:val="000000" w:themeColor="text1"/>
          <w:sz w:val="28"/>
          <w:szCs w:val="28"/>
        </w:rPr>
        <w:t>настоящи</w:t>
      </w:r>
      <w:r w:rsidR="00783317">
        <w:rPr>
          <w:rFonts w:ascii="Times New Roman" w:hAnsi="Times New Roman"/>
          <w:color w:val="000000" w:themeColor="text1"/>
          <w:sz w:val="28"/>
          <w:szCs w:val="28"/>
        </w:rPr>
        <w:t>х</w:t>
      </w:r>
      <w:r w:rsidR="00783317" w:rsidRPr="00227517">
        <w:rPr>
          <w:rFonts w:ascii="Times New Roman" w:hAnsi="Times New Roman"/>
          <w:color w:val="000000" w:themeColor="text1"/>
          <w:sz w:val="28"/>
          <w:szCs w:val="28"/>
        </w:rPr>
        <w:t xml:space="preserve"> Правил</w:t>
      </w:r>
      <w:r w:rsidR="00893AE5">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 на собственников, владельцев или пользователей указанных объектов;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9) по содержанию зеленых насаждений, расположенных в пределах полосы отвода автомобильных дорог, линий электропередачи, линий связи, газопроводов и иных трубопроводов – на собственников, владельцев автомобильных дорог, линий электропередачи, линий связи, газопроводов и иных трубопроводов;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10) по благоустройству и содержанию родников и водных источников, уборке прилегающей</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территории на расстоянии, </w:t>
      </w:r>
      <w:r w:rsidR="00783317" w:rsidRPr="00227517">
        <w:rPr>
          <w:rFonts w:ascii="Times New Roman" w:hAnsi="Times New Roman"/>
          <w:color w:val="000000" w:themeColor="text1"/>
          <w:sz w:val="28"/>
          <w:szCs w:val="28"/>
        </w:rPr>
        <w:t xml:space="preserve">определенном </w:t>
      </w:r>
      <w:r w:rsidR="00783317">
        <w:rPr>
          <w:rFonts w:ascii="Times New Roman" w:hAnsi="Times New Roman"/>
          <w:color w:val="000000" w:themeColor="text1"/>
          <w:sz w:val="28"/>
          <w:szCs w:val="28"/>
        </w:rPr>
        <w:t>статье</w:t>
      </w:r>
      <w:r w:rsidR="002F7ECF">
        <w:rPr>
          <w:rFonts w:ascii="Times New Roman" w:hAnsi="Times New Roman"/>
          <w:color w:val="000000" w:themeColor="text1"/>
          <w:sz w:val="28"/>
          <w:szCs w:val="28"/>
        </w:rPr>
        <w:t>й</w:t>
      </w:r>
      <w:r w:rsidR="00783317">
        <w:rPr>
          <w:rFonts w:ascii="Times New Roman" w:hAnsi="Times New Roman"/>
          <w:color w:val="000000" w:themeColor="text1"/>
          <w:sz w:val="28"/>
          <w:szCs w:val="28"/>
        </w:rPr>
        <w:t xml:space="preserve"> 2</w:t>
      </w:r>
      <w:r w:rsidR="002F7ECF">
        <w:rPr>
          <w:rFonts w:ascii="Times New Roman" w:hAnsi="Times New Roman"/>
          <w:color w:val="000000" w:themeColor="text1"/>
          <w:sz w:val="28"/>
          <w:szCs w:val="28"/>
        </w:rPr>
        <w:t>2</w:t>
      </w:r>
      <w:r w:rsidR="00783317">
        <w:rPr>
          <w:rFonts w:ascii="Times New Roman" w:hAnsi="Times New Roman"/>
          <w:color w:val="000000" w:themeColor="text1"/>
          <w:sz w:val="28"/>
          <w:szCs w:val="28"/>
        </w:rPr>
        <w:t xml:space="preserve"> </w:t>
      </w:r>
      <w:r w:rsidR="00783317" w:rsidRPr="00227517">
        <w:rPr>
          <w:rFonts w:ascii="Times New Roman" w:hAnsi="Times New Roman"/>
          <w:color w:val="000000" w:themeColor="text1"/>
          <w:sz w:val="28"/>
          <w:szCs w:val="28"/>
        </w:rPr>
        <w:t>настоящи</w:t>
      </w:r>
      <w:r w:rsidR="00783317">
        <w:rPr>
          <w:rFonts w:ascii="Times New Roman" w:hAnsi="Times New Roman"/>
          <w:color w:val="000000" w:themeColor="text1"/>
          <w:sz w:val="28"/>
          <w:szCs w:val="28"/>
        </w:rPr>
        <w:t>х</w:t>
      </w:r>
      <w:r w:rsidR="00783317" w:rsidRPr="00227517">
        <w:rPr>
          <w:rFonts w:ascii="Times New Roman" w:hAnsi="Times New Roman"/>
          <w:color w:val="000000" w:themeColor="text1"/>
          <w:sz w:val="28"/>
          <w:szCs w:val="28"/>
        </w:rPr>
        <w:t xml:space="preserve"> Правил</w:t>
      </w:r>
      <w:r w:rsidR="00893AE5">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 на собственников, владельцев, пользователей земельных участков, на которых они расположены;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11) по содержанию дворовой</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 xml:space="preserve">территории многоквартирных домов, земельные участки под которыми не образованы либо образованы по границам таких домов </w:t>
      </w:r>
      <w:r w:rsidRPr="000D4722">
        <w:rPr>
          <w:rFonts w:ascii="Times New Roman" w:hAnsi="Times New Roman"/>
          <w:sz w:val="28"/>
          <w:szCs w:val="28"/>
        </w:rPr>
        <w:t xml:space="preserve">– на </w:t>
      </w:r>
      <w:r w:rsidR="000D4722" w:rsidRPr="000D4722">
        <w:rPr>
          <w:rFonts w:ascii="Times New Roman" w:hAnsi="Times New Roman"/>
          <w:sz w:val="28"/>
          <w:szCs w:val="28"/>
        </w:rPr>
        <w:t>территориальные управления</w:t>
      </w:r>
      <w:r w:rsidRPr="000D4722">
        <w:rPr>
          <w:rFonts w:ascii="Times New Roman" w:hAnsi="Times New Roman"/>
          <w:sz w:val="28"/>
          <w:szCs w:val="28"/>
        </w:rPr>
        <w:t>.</w:t>
      </w:r>
      <w:r w:rsidRPr="00227517">
        <w:rPr>
          <w:rFonts w:ascii="Times New Roman" w:hAnsi="Times New Roman"/>
          <w:color w:val="000000" w:themeColor="text1"/>
          <w:sz w:val="28"/>
          <w:szCs w:val="28"/>
        </w:rPr>
        <w:t xml:space="preserve"> </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68122E" w:rsidRPr="00227517">
        <w:rPr>
          <w:rFonts w:ascii="Times New Roman" w:hAnsi="Times New Roman"/>
          <w:color w:val="000000" w:themeColor="text1"/>
          <w:sz w:val="28"/>
          <w:szCs w:val="28"/>
        </w:rPr>
        <w:t>. Предусмотренные настоящими Правилами обязанности, в случае возложения их на собственников, владельцев, пользователей, арендаторов</w:t>
      </w:r>
      <w:r w:rsidR="00CA5979">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lastRenderedPageBreak/>
        <w:t xml:space="preserve">территорий и иных объектов (далее – объекты), а также в случаях, не предусмотренных настоящими Правилами, возлагаются: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2) по объектам, находящимся в государственной или муниципальной собственности, не переданным во владение и (или) пользование третьим лицам – на органы государственной власти, органы местного самоуправления, государственные или муниципальные организации;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68122E" w:rsidRPr="00227517">
        <w:rPr>
          <w:rFonts w:ascii="Times New Roman" w:hAnsi="Times New Roman"/>
          <w:color w:val="000000" w:themeColor="text1"/>
          <w:sz w:val="28"/>
          <w:szCs w:val="28"/>
        </w:rPr>
        <w:t>.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Покрытия поверхности обеспечивают на</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условия безопасного и комфортного передвижения, а также формируют архитектурно – художественный облик среды.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Выбор видов покрытия осуществляется в соответствии с их целевым назначением.</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0068122E" w:rsidRPr="00227517">
        <w:rPr>
          <w:rFonts w:ascii="Times New Roman" w:hAnsi="Times New Roman"/>
          <w:color w:val="000000" w:themeColor="text1"/>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68122E" w:rsidRPr="00227517">
        <w:rPr>
          <w:rFonts w:ascii="Times New Roman" w:hAnsi="Times New Roman"/>
          <w:color w:val="000000" w:themeColor="text1"/>
          <w:sz w:val="28"/>
          <w:szCs w:val="28"/>
        </w:rPr>
        <w:t xml:space="preserve"> Установка некапитальных объектов допускается с разрешения и в порядке, установленном администрацией.</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68122E" w:rsidRPr="00227517">
        <w:rPr>
          <w:rFonts w:ascii="Times New Roman" w:hAnsi="Times New Roman"/>
          <w:color w:val="000000" w:themeColor="text1"/>
          <w:sz w:val="28"/>
          <w:szCs w:val="28"/>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 – художественным требованиям дизайна и освещения, характеру сложившейся среды населенного пункта </w:t>
      </w:r>
      <w:r>
        <w:rPr>
          <w:rFonts w:ascii="Times New Roman" w:hAnsi="Times New Roman"/>
          <w:color w:val="000000" w:themeColor="text1"/>
          <w:sz w:val="28"/>
          <w:szCs w:val="28"/>
        </w:rPr>
        <w:t xml:space="preserve">Труновского муниципального </w:t>
      </w:r>
      <w:r w:rsidR="000F6B62">
        <w:rPr>
          <w:rFonts w:ascii="Times New Roman" w:hAnsi="Times New Roman"/>
          <w:color w:val="000000" w:themeColor="text1"/>
          <w:sz w:val="28"/>
          <w:szCs w:val="28"/>
        </w:rPr>
        <w:t xml:space="preserve">округа </w:t>
      </w:r>
      <w:r w:rsidR="0068122E" w:rsidRPr="00227517">
        <w:rPr>
          <w:rFonts w:ascii="Times New Roman" w:hAnsi="Times New Roman"/>
          <w:color w:val="000000" w:themeColor="text1"/>
          <w:sz w:val="28"/>
          <w:szCs w:val="28"/>
        </w:rPr>
        <w:t xml:space="preserve">и условиям долговременной эксплуатации.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проектировании мини – рынков, торговых рядов рекомендуется применение быстровозводимых модульных комплексов, выполняемых из легких конструкций.</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w:t>
      </w:r>
      <w:r w:rsidR="0068122E" w:rsidRPr="00227517">
        <w:rPr>
          <w:rFonts w:ascii="Times New Roman" w:hAnsi="Times New Roman"/>
          <w:color w:val="000000" w:themeColor="text1"/>
          <w:sz w:val="28"/>
          <w:szCs w:val="28"/>
        </w:rPr>
        <w:t>.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w:t>
      </w:r>
      <w:r w:rsidR="00CA5979">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62205"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68122E" w:rsidRPr="00227517">
        <w:rPr>
          <w:rFonts w:ascii="Times New Roman" w:hAnsi="Times New Roman"/>
          <w:color w:val="000000" w:themeColor="text1"/>
          <w:sz w:val="28"/>
          <w:szCs w:val="28"/>
        </w:rPr>
        <w:t xml:space="preserve">. Некапитальные объекты собственников (правообладателей), </w:t>
      </w:r>
      <w:r w:rsidR="00E8130D">
        <w:rPr>
          <w:rFonts w:ascii="Times New Roman" w:hAnsi="Times New Roman"/>
          <w:color w:val="000000" w:themeColor="text1"/>
          <w:sz w:val="28"/>
          <w:szCs w:val="28"/>
        </w:rPr>
        <w:t xml:space="preserve"> </w:t>
      </w:r>
      <w:r w:rsidR="00762205">
        <w:rPr>
          <w:rFonts w:ascii="Times New Roman" w:hAnsi="Times New Roman"/>
          <w:color w:val="000000" w:themeColor="text1"/>
          <w:sz w:val="28"/>
          <w:szCs w:val="28"/>
        </w:rPr>
        <w:t xml:space="preserve">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осуществляющих мелкорозничную торговлю, бытовое обслуживание и предоставляющих услуги общественного питания (пассажи, палатки, павильоны), размещаемые </w:t>
      </w:r>
      <w:r w:rsidR="00BF1A7D">
        <w:rPr>
          <w:rFonts w:ascii="Times New Roman" w:hAnsi="Times New Roman"/>
          <w:color w:val="000000" w:themeColor="text1"/>
          <w:sz w:val="28"/>
          <w:szCs w:val="28"/>
        </w:rPr>
        <w:t>на территориях</w:t>
      </w:r>
      <w:r w:rsidRPr="00227517">
        <w:rPr>
          <w:rFonts w:ascii="Times New Roman" w:hAnsi="Times New Roman"/>
          <w:color w:val="000000" w:themeColor="text1"/>
          <w:sz w:val="28"/>
          <w:szCs w:val="28"/>
        </w:rPr>
        <w:t xml:space="preserve">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w:t>
      </w:r>
      <w:r w:rsidR="00CA5979">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в зоне доступности 200 м.).</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68122E" w:rsidRPr="00227517">
        <w:rPr>
          <w:rFonts w:ascii="Times New Roman" w:hAnsi="Times New Roman"/>
          <w:color w:val="000000" w:themeColor="text1"/>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68122E" w:rsidRPr="00227517">
        <w:rPr>
          <w:rFonts w:ascii="Times New Roman" w:hAnsi="Times New Roman"/>
          <w:color w:val="000000" w:themeColor="text1"/>
          <w:sz w:val="28"/>
          <w:szCs w:val="28"/>
        </w:rPr>
        <w:t>. Не допускается размещение некапитальных объектов на газонах (без устройства специального настила), площадках (детских,</w:t>
      </w:r>
      <w:r w:rsidR="007A3E20">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от вентиляционных шахт, 20 м от окон жилых помещений, перед витринами торговых организаций, 3 м от ствола дерева, 1,5 м от внешней границы кроны кустарника.</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68122E" w:rsidRPr="00227517">
        <w:rPr>
          <w:rFonts w:ascii="Times New Roman" w:hAnsi="Times New Roman"/>
          <w:color w:val="000000" w:themeColor="text1"/>
          <w:sz w:val="28"/>
          <w:szCs w:val="28"/>
        </w:rPr>
        <w:t>Размещение сезонных (летних) кафе производится на любой период времени с 01 мая по 01 октября. Собственник (правообладатель) стационарного предприятия общественного питания, выполняет монтаж сезонного (летнего) кафе не ранее 15 апреля. Демонтаж сезонного (летнего) кафе не позднее 15 октября.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w:t>
      </w:r>
      <w:r w:rsidR="00762205">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нарушать права собственников и пользователей соседних помещений, зданий, строений, сооружений.</w:t>
      </w:r>
    </w:p>
    <w:p w:rsidR="0068122E" w:rsidRPr="00227517" w:rsidRDefault="00783317"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68122E" w:rsidRPr="00227517">
        <w:rPr>
          <w:rFonts w:ascii="Times New Roman" w:hAnsi="Times New Roman"/>
          <w:color w:val="000000" w:themeColor="text1"/>
          <w:sz w:val="28"/>
          <w:szCs w:val="28"/>
        </w:rPr>
        <w:t>Не допускается размещение сезонных (летних) кафе:</w:t>
      </w:r>
    </w:p>
    <w:p w:rsidR="0068122E" w:rsidRPr="002F7ECF" w:rsidRDefault="0068122E" w:rsidP="007A3E20">
      <w:pPr>
        <w:numPr>
          <w:ilvl w:val="0"/>
          <w:numId w:val="1"/>
        </w:numPr>
        <w:spacing w:after="0" w:line="240" w:lineRule="auto"/>
        <w:ind w:left="0" w:firstLine="709"/>
        <w:jc w:val="both"/>
        <w:rPr>
          <w:rFonts w:ascii="Times New Roman" w:hAnsi="Times New Roman"/>
          <w:color w:val="000000" w:themeColor="text1"/>
          <w:sz w:val="28"/>
          <w:szCs w:val="28"/>
        </w:rPr>
      </w:pPr>
      <w:r w:rsidRPr="002F7ECF">
        <w:rPr>
          <w:rFonts w:ascii="Times New Roman" w:hAnsi="Times New Roman"/>
          <w:color w:val="000000" w:themeColor="text1"/>
          <w:sz w:val="28"/>
          <w:szCs w:val="28"/>
        </w:rPr>
        <w:t>в 25-ти метровой зоне от технических сооружений общественного транспорта, на газонах (без устройства специальной площадки на опорах (технологического настила высотой не более 45 см от газона до верхней отметки пола технологического настила), цветниках, детских и спортивных площадках;</w:t>
      </w:r>
    </w:p>
    <w:p w:rsidR="00534914"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2) на тротуарах и площадках,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68122E" w:rsidRPr="00227517">
        <w:rPr>
          <w:rFonts w:ascii="Times New Roman" w:hAnsi="Times New Roman"/>
          <w:color w:val="000000" w:themeColor="text1"/>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четырнадцать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68122E" w:rsidRPr="00227517" w:rsidRDefault="00174D4D" w:rsidP="00174D4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0068122E" w:rsidRPr="00227517">
        <w:rPr>
          <w:rFonts w:ascii="Times New Roman" w:hAnsi="Times New Roman"/>
          <w:color w:val="000000" w:themeColor="text1"/>
          <w:sz w:val="28"/>
          <w:szCs w:val="28"/>
        </w:rPr>
        <w:t>При необходимости проведения аварийных работ уведомление производится незамедлительно.</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r w:rsidR="0068122E" w:rsidRPr="00227517">
        <w:rPr>
          <w:rFonts w:ascii="Times New Roman" w:hAnsi="Times New Roman"/>
          <w:color w:val="000000" w:themeColor="text1"/>
          <w:sz w:val="28"/>
          <w:szCs w:val="28"/>
        </w:rPr>
        <w:t>При обустройстве сезонных (летних) кафе используются сборно-разборные (легковозводимые) конструкции, элементы оборудования.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w:t>
      </w:r>
      <w:r w:rsidR="0068122E" w:rsidRPr="00227517">
        <w:rPr>
          <w:rFonts w:ascii="Times New Roman" w:hAnsi="Times New Roman"/>
          <w:color w:val="000000" w:themeColor="text1"/>
          <w:sz w:val="28"/>
          <w:szCs w:val="28"/>
        </w:rPr>
        <w:t>При оборудовании сезонных (летних) кафе не допускается: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использование кирпича, строительных блоков и плит, монолитного бетона, железобетона, стальных профилированных листов, баннерной ткани;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прокладка подземных инженерных коммуникаций и проведение строительно-монтажных работ капитального характера;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 панелей и остекления;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r w:rsidR="0068122E" w:rsidRPr="00227517">
        <w:rPr>
          <w:rFonts w:ascii="Times New Roman" w:hAnsi="Times New Roman"/>
          <w:color w:val="000000" w:themeColor="text1"/>
          <w:sz w:val="28"/>
          <w:szCs w:val="28"/>
        </w:rPr>
        <w:t>Допускается размещение элементов оборудования сезонного (летнего) кафе с заглублением элементов их крепления до 30 см.</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w:t>
      </w:r>
      <w:r w:rsidR="0068122E" w:rsidRPr="00227517">
        <w:rPr>
          <w:rFonts w:ascii="Times New Roman" w:hAnsi="Times New Roman"/>
          <w:color w:val="000000" w:themeColor="text1"/>
          <w:sz w:val="28"/>
          <w:szCs w:val="28"/>
        </w:rPr>
        <w:t xml:space="preserve">Зонты, используемые при обустройстве сезонного (летнего) кафе, могут быть как однокупольными, так и многокупольными с центральной </w:t>
      </w:r>
      <w:r w:rsidR="0068122E" w:rsidRPr="00227517">
        <w:rPr>
          <w:rFonts w:ascii="Times New Roman" w:hAnsi="Times New Roman"/>
          <w:color w:val="000000" w:themeColor="text1"/>
          <w:sz w:val="28"/>
          <w:szCs w:val="28"/>
        </w:rPr>
        <w:lastRenderedPageBreak/>
        <w:t>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19. </w:t>
      </w:r>
      <w:r w:rsidR="0068122E" w:rsidRPr="00227517">
        <w:rPr>
          <w:rFonts w:ascii="Times New Roman" w:hAnsi="Times New Roman"/>
          <w:color w:val="000000" w:themeColor="text1"/>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 – художественном решении (гармонично взаимоувязанные материалы конструкций, колористические решения, рекламно –</w:t>
      </w:r>
      <w:r>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 </w:t>
      </w:r>
      <w:r w:rsidR="0068122E" w:rsidRPr="00227517">
        <w:rPr>
          <w:rFonts w:ascii="Times New Roman" w:hAnsi="Times New Roman"/>
          <w:color w:val="000000" w:themeColor="text1"/>
          <w:sz w:val="28"/>
          <w:szCs w:val="28"/>
        </w:rPr>
        <w:t>Элементы оборудования, используемые при обустройстве сезонного (летнего) кафе, должны быть выполнены в едином архитектурно – 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 градостроительного решения окружающей застройки и особенностей благоустройства прилегающей</w:t>
      </w:r>
      <w:r w:rsidR="00CA5979">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территории.</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0068122E" w:rsidRPr="00227517">
        <w:rPr>
          <w:rFonts w:ascii="Times New Roman" w:hAnsi="Times New Roman"/>
          <w:color w:val="000000" w:themeColor="text1"/>
          <w:sz w:val="28"/>
          <w:szCs w:val="28"/>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Высота декоративных ограждений, используемых при обустройстве сезонных летних (кафе), не может быть менее 60 см (за исключением случаев устройства контейнеров под озеленение, выполняющих функцию ограждения) и превышать 90 см (за исключением раздвижных, складных декоративных ограждений высотой в собранном (складном) состоянии не более 90 см и в разобранном 1,8 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Конструкции декоративных ограждений не должны содержать элементов, создающих угрозу получения травм.</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 </w:t>
      </w:r>
      <w:r w:rsidR="0068122E" w:rsidRPr="00227517">
        <w:rPr>
          <w:rFonts w:ascii="Times New Roman" w:hAnsi="Times New Roman"/>
          <w:color w:val="000000" w:themeColor="text1"/>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Элементы озеленения, используемые при обустройстве сезонного (летнего) кафе, должны быть устойчивыми.</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 </w:t>
      </w:r>
      <w:r w:rsidR="0068122E" w:rsidRPr="00227517">
        <w:rPr>
          <w:rFonts w:ascii="Times New Roman" w:hAnsi="Times New Roman"/>
          <w:color w:val="000000" w:themeColor="text1"/>
          <w:sz w:val="28"/>
          <w:szCs w:val="28"/>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w:t>
      </w:r>
      <w:r w:rsidR="0068122E" w:rsidRPr="00227517">
        <w:rPr>
          <w:rFonts w:ascii="Times New Roman" w:hAnsi="Times New Roman"/>
          <w:color w:val="000000" w:themeColor="text1"/>
          <w:sz w:val="28"/>
          <w:szCs w:val="28"/>
        </w:rPr>
        <w:lastRenderedPageBreak/>
        <w:t>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w:t>
      </w:r>
      <w:r w:rsidR="0068122E" w:rsidRPr="00227517">
        <w:rPr>
          <w:rFonts w:ascii="Times New Roman" w:hAnsi="Times New Roman"/>
          <w:color w:val="000000" w:themeColor="text1"/>
          <w:sz w:val="28"/>
          <w:szCs w:val="28"/>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45 см от отметки тротуара до верхней отметки пола технологического настила. Технологические настилы устраиваются на</w:t>
      </w:r>
      <w:r w:rsidR="00CA5979">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территории, имеющей уклон более трех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w:t>
      </w:r>
      <w:r w:rsidR="0068122E" w:rsidRPr="00227517">
        <w:rPr>
          <w:rFonts w:ascii="Times New Roman" w:hAnsi="Times New Roman"/>
          <w:color w:val="000000" w:themeColor="text1"/>
          <w:sz w:val="28"/>
          <w:szCs w:val="28"/>
        </w:rPr>
        <w:t>Вне зависимости от угла наклона</w:t>
      </w:r>
      <w:r w:rsidR="00CA5979">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w:t>
      </w:r>
      <w:r w:rsidR="00CA5979">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26. </w:t>
      </w:r>
      <w:r w:rsidR="0068122E" w:rsidRPr="00227517">
        <w:rPr>
          <w:rFonts w:ascii="Times New Roman" w:hAnsi="Times New Roman"/>
          <w:color w:val="000000" w:themeColor="text1"/>
          <w:sz w:val="28"/>
          <w:szCs w:val="28"/>
        </w:rPr>
        <w:t>Лестничные сходы с технологического настила по ширине не должны быть менее 90 см. Доступ маломобильных групп населения на технологический настил обеспечивается путем применения пандусов с максимальным уклоном пяти процентов. Допускается использование конструкций съемных пандусов.</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27. </w:t>
      </w:r>
      <w:r w:rsidR="0068122E" w:rsidRPr="00227517">
        <w:rPr>
          <w:rFonts w:ascii="Times New Roman" w:hAnsi="Times New Roman"/>
          <w:color w:val="000000" w:themeColor="text1"/>
          <w:sz w:val="28"/>
          <w:szCs w:val="28"/>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28. </w:t>
      </w:r>
      <w:r w:rsidR="0068122E" w:rsidRPr="00227517">
        <w:rPr>
          <w:rFonts w:ascii="Times New Roman" w:hAnsi="Times New Roman"/>
          <w:color w:val="000000" w:themeColor="text1"/>
          <w:sz w:val="28"/>
          <w:szCs w:val="28"/>
        </w:rPr>
        <w:t>Элементы оборудования сезонных (летних) кафе должны содержаться в технически исправном состоянии, быть очищенными от грязи и иного мусора.</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При эксплуатации сезонного (летнего) кафе не допускается: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использование оборудования, эксплуатация которого связана с выделением острых запахов (шашлычных, чебуречных),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lastRenderedPageBreak/>
        <w:t>3) использование осветительных приборов вблизи окон жилых помещений в случае прямого попадания на окна световых лучей.</w:t>
      </w:r>
    </w:p>
    <w:p w:rsidR="0068122E" w:rsidRPr="00227517" w:rsidRDefault="00174D4D" w:rsidP="0068122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68122E" w:rsidRPr="00227517">
        <w:rPr>
          <w:rFonts w:ascii="Times New Roman" w:hAnsi="Times New Roman" w:cs="Times New Roman"/>
          <w:color w:val="000000" w:themeColor="text1"/>
          <w:sz w:val="28"/>
          <w:szCs w:val="28"/>
        </w:rPr>
        <w:t xml:space="preserve"> К водным устройствам относятся реки, водоемы, фонтаны, питьевые фонтанчики, бюветы, родники, декоративные водоемы. Водные устройства выполняют декоративно – 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 К наиболее распространенным относятся естественные водоемы и реки, берега которых укрепляют. Берегоукрепительные сооружения защищают</w:t>
      </w:r>
      <w:r w:rsidR="00CA5979">
        <w:rPr>
          <w:rFonts w:ascii="Times New Roman" w:hAnsi="Times New Roman" w:cs="Times New Roman"/>
          <w:color w:val="000000" w:themeColor="text1"/>
          <w:sz w:val="28"/>
          <w:szCs w:val="28"/>
        </w:rPr>
        <w:t xml:space="preserve"> </w:t>
      </w:r>
      <w:r w:rsidR="0068122E" w:rsidRPr="00227517">
        <w:rPr>
          <w:rFonts w:ascii="Times New Roman" w:hAnsi="Times New Roman" w:cs="Times New Roman"/>
          <w:color w:val="000000" w:themeColor="text1"/>
          <w:sz w:val="28"/>
          <w:szCs w:val="28"/>
        </w:rPr>
        <w:t>территорию от разрушительного действия течения, волн, льда и атмосферного воздействия. Водоем и участок береговой полосы должны отвечать повышенным санитарным требованиям. Санитарные требования к водоему заключаются в обеспечении условий безопасности и чистоты (отсутствие на дне посторонних предметов, угрожающих травмами, частая проверка загрязненности воды, уборка прибрежной</w:t>
      </w:r>
      <w:r w:rsidR="00B360D4">
        <w:rPr>
          <w:rFonts w:ascii="Times New Roman" w:hAnsi="Times New Roman" w:cs="Times New Roman"/>
          <w:color w:val="000000" w:themeColor="text1"/>
          <w:sz w:val="28"/>
          <w:szCs w:val="28"/>
        </w:rPr>
        <w:t xml:space="preserve"> </w:t>
      </w:r>
      <w:r w:rsidR="0068122E" w:rsidRPr="00227517">
        <w:rPr>
          <w:rFonts w:ascii="Times New Roman" w:hAnsi="Times New Roman" w:cs="Times New Roman"/>
          <w:color w:val="000000" w:themeColor="text1"/>
          <w:sz w:val="28"/>
          <w:szCs w:val="28"/>
        </w:rPr>
        <w:t xml:space="preserve">территории). </w:t>
      </w:r>
    </w:p>
    <w:p w:rsidR="0068122E" w:rsidRPr="00227517" w:rsidRDefault="00174D4D" w:rsidP="0068122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68122E" w:rsidRPr="00227517">
        <w:rPr>
          <w:rFonts w:ascii="Times New Roman" w:hAnsi="Times New Roman" w:cs="Times New Roman"/>
          <w:color w:val="000000" w:themeColor="text1"/>
          <w:sz w:val="28"/>
          <w:szCs w:val="28"/>
        </w:rPr>
        <w:t>. Вода в родниках на</w:t>
      </w:r>
      <w:r w:rsidR="00B360D4">
        <w:rPr>
          <w:rFonts w:ascii="Times New Roman" w:hAnsi="Times New Roman" w:cs="Times New Roman"/>
          <w:color w:val="000000" w:themeColor="text1"/>
          <w:sz w:val="28"/>
          <w:szCs w:val="28"/>
        </w:rPr>
        <w:t xml:space="preserve"> </w:t>
      </w:r>
      <w:r w:rsidR="0068122E" w:rsidRPr="00227517">
        <w:rPr>
          <w:rFonts w:ascii="Times New Roman" w:hAnsi="Times New Roman" w:cs="Times New Roman"/>
          <w:color w:val="000000" w:themeColor="text1"/>
          <w:sz w:val="28"/>
          <w:szCs w:val="28"/>
        </w:rPr>
        <w:t>территории населенных пунктов</w:t>
      </w:r>
      <w:r>
        <w:rPr>
          <w:rFonts w:ascii="Times New Roman" w:hAnsi="Times New Roman" w:cs="Times New Roman"/>
          <w:color w:val="000000" w:themeColor="text1"/>
          <w:sz w:val="28"/>
          <w:szCs w:val="28"/>
        </w:rPr>
        <w:t xml:space="preserve"> Труновского муниципального</w:t>
      </w:r>
      <w:r w:rsidR="004D615C">
        <w:rPr>
          <w:rFonts w:ascii="Times New Roman" w:hAnsi="Times New Roman" w:cs="Times New Roman"/>
          <w:color w:val="000000" w:themeColor="text1"/>
          <w:sz w:val="28"/>
          <w:szCs w:val="28"/>
        </w:rPr>
        <w:t xml:space="preserve"> округа</w:t>
      </w:r>
      <w:r w:rsidR="0068122E" w:rsidRPr="00227517">
        <w:rPr>
          <w:rFonts w:ascii="Times New Roman" w:hAnsi="Times New Roman" w:cs="Times New Roman"/>
          <w:color w:val="000000" w:themeColor="text1"/>
          <w:sz w:val="28"/>
          <w:szCs w:val="28"/>
        </w:rPr>
        <w:t>, используемая для питьевых нужд, должна соответствовать качеству воды согласно требованиям СНиП и иметь положительное заключение органов санитарно-эпидемиологического надзора. На особо охраняемых</w:t>
      </w:r>
      <w:r w:rsidR="00BF1A7D">
        <w:rPr>
          <w:rFonts w:ascii="Times New Roman" w:hAnsi="Times New Roman" w:cs="Times New Roman"/>
          <w:color w:val="000000" w:themeColor="text1"/>
          <w:sz w:val="28"/>
          <w:szCs w:val="28"/>
        </w:rPr>
        <w:t xml:space="preserve"> </w:t>
      </w:r>
      <w:r w:rsidR="0068122E" w:rsidRPr="00227517">
        <w:rPr>
          <w:rFonts w:ascii="Times New Roman" w:hAnsi="Times New Roman" w:cs="Times New Roman"/>
          <w:color w:val="000000" w:themeColor="text1"/>
          <w:sz w:val="28"/>
          <w:szCs w:val="28"/>
        </w:rPr>
        <w:t>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68122E" w:rsidRPr="00227517">
        <w:rPr>
          <w:rFonts w:ascii="Times New Roman" w:hAnsi="Times New Roman"/>
          <w:color w:val="000000" w:themeColor="text1"/>
          <w:sz w:val="28"/>
          <w:szCs w:val="28"/>
        </w:rPr>
        <w:t>1. Места для размещения площадок для выгула собак определяются муниципальными правовыми актами администрации.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Размеры площадок для выгула животных, размещаемые </w:t>
      </w:r>
      <w:r w:rsidR="00BF1A7D">
        <w:rPr>
          <w:rFonts w:ascii="Times New Roman" w:hAnsi="Times New Roman"/>
          <w:color w:val="000000" w:themeColor="text1"/>
          <w:sz w:val="28"/>
          <w:szCs w:val="28"/>
        </w:rPr>
        <w:t>на территориях</w:t>
      </w:r>
      <w:r w:rsidRPr="00227517">
        <w:rPr>
          <w:rFonts w:ascii="Times New Roman" w:hAnsi="Times New Roman"/>
          <w:color w:val="000000" w:themeColor="text1"/>
          <w:sz w:val="28"/>
          <w:szCs w:val="28"/>
        </w:rPr>
        <w:t xml:space="preserve"> жилого назначения, принимаются от 400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xml:space="preserve"> до 600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на прочих</w:t>
      </w:r>
      <w:r w:rsidR="00BF1A7D">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территориях до 800 м</w:t>
      </w:r>
      <w:r w:rsidRPr="00227517">
        <w:rPr>
          <w:rFonts w:ascii="Times New Roman" w:hAnsi="Times New Roman"/>
          <w:color w:val="000000" w:themeColor="text1"/>
          <w:sz w:val="28"/>
          <w:szCs w:val="28"/>
          <w:vertAlign w:val="superscript"/>
        </w:rPr>
        <w:t>2</w:t>
      </w:r>
      <w:r w:rsidRPr="00227517">
        <w:rPr>
          <w:rFonts w:ascii="Times New Roman" w:hAnsi="Times New Roman"/>
          <w:color w:val="000000" w:themeColor="text1"/>
          <w:sz w:val="28"/>
          <w:szCs w:val="28"/>
        </w:rPr>
        <w:t>, в условиях сложившейся застройки может приниматься уменьшенный размер площадок, исходя из имеющихся</w:t>
      </w:r>
      <w:r w:rsidR="00B360D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территориальных возможностей.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Расстояние от границы площадки для выгула животных до окон жилых и общественных зданий должно быть не менее 25 м, а от участков детских, медицинских учреждений, школ, детских, спортивных площадок, площадок отдыха, мест общественного питания не менее 40 м. </w:t>
      </w:r>
    </w:p>
    <w:p w:rsidR="006A5750"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w:t>
      </w:r>
      <w:r w:rsidR="0068122E" w:rsidRPr="00227517">
        <w:rPr>
          <w:rFonts w:ascii="Times New Roman" w:hAnsi="Times New Roman"/>
          <w:color w:val="000000" w:themeColor="text1"/>
          <w:sz w:val="28"/>
          <w:szCs w:val="28"/>
        </w:rPr>
        <w:t>Перечень элементов благоустройства на</w:t>
      </w:r>
      <w:r w:rsidR="00B360D4">
        <w:rPr>
          <w:rFonts w:ascii="Times New Roman" w:hAnsi="Times New Roman"/>
          <w:color w:val="000000" w:themeColor="text1"/>
          <w:sz w:val="28"/>
          <w:szCs w:val="28"/>
        </w:rPr>
        <w:t xml:space="preserve"> </w:t>
      </w:r>
      <w:r w:rsidR="0068122E" w:rsidRPr="00227517">
        <w:rPr>
          <w:rFonts w:ascii="Times New Roman" w:hAnsi="Times New Roman"/>
          <w:color w:val="000000" w:themeColor="text1"/>
          <w:sz w:val="28"/>
          <w:szCs w:val="28"/>
        </w:rPr>
        <w:t xml:space="preserve">территории площадки для выгула животных включает: различные виды покрытия, ограждение, скамья </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(как минимум), урна (как минимум), осветительное и информационное оборудование.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 Поверхность части </w:t>
      </w:r>
      <w:r w:rsidRPr="00227517">
        <w:rPr>
          <w:rFonts w:ascii="Times New Roman" w:hAnsi="Times New Roman"/>
          <w:color w:val="000000" w:themeColor="text1"/>
          <w:sz w:val="28"/>
          <w:szCs w:val="28"/>
        </w:rPr>
        <w:lastRenderedPageBreak/>
        <w:t>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Ограждение площадки для выгула животных, должно быть выполнено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На</w:t>
      </w:r>
      <w:r w:rsidR="00B360D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площадки для выгула животных должен быть информационный стенд с правилами пользования площадкой.</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Озеленение площадок для выгула собак производится из периметральных плотных посадок высокого кустарника в виде живой изгороди или вертикального озеленения.</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 </w:t>
      </w:r>
      <w:r w:rsidR="0068122E" w:rsidRPr="00227517">
        <w:rPr>
          <w:rFonts w:ascii="Times New Roman" w:hAnsi="Times New Roman"/>
          <w:color w:val="000000" w:themeColor="text1"/>
          <w:sz w:val="28"/>
          <w:szCs w:val="28"/>
        </w:rPr>
        <w:t>Лица, осуществляющие выгул, обязаны бережно относиться к зеленым насаждениям, растущим на площадках для выгула собак.</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Площадки для дрессировки собак размещаются на удалении от застройки жилого и общественного назначения не менее чем на 50 м.</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Владельцы животных осуществляют подбор (уборку) экскрементов собственными силами.</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34. </w:t>
      </w:r>
      <w:r w:rsidR="0068122E" w:rsidRPr="00227517">
        <w:rPr>
          <w:rFonts w:ascii="Times New Roman" w:hAnsi="Times New Roman"/>
          <w:color w:val="000000" w:themeColor="text1"/>
          <w:sz w:val="28"/>
          <w:szCs w:val="28"/>
        </w:rPr>
        <w:t>Уборку и содержание площадки для выгула и дрессировки собак осуществляет собственник (владелец) земельного участка или объекта благоустройства, на котором она расположена.</w:t>
      </w:r>
    </w:p>
    <w:p w:rsidR="0068122E" w:rsidRPr="00227517" w:rsidRDefault="00174D4D" w:rsidP="006812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 </w:t>
      </w:r>
      <w:r w:rsidR="0068122E" w:rsidRPr="00227517">
        <w:rPr>
          <w:rFonts w:ascii="Times New Roman" w:hAnsi="Times New Roman"/>
          <w:color w:val="000000" w:themeColor="text1"/>
          <w:sz w:val="28"/>
          <w:szCs w:val="28"/>
        </w:rPr>
        <w:t>При выгуливании домашних животных должны соблюдаться следующие требования: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1) разрешается выводить собак из жилых помещений (домов), а также изолированных</w:t>
      </w:r>
      <w:r w:rsidR="00B360D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в общие дворы, на улицу и другие</w:t>
      </w:r>
      <w:r w:rsidR="00B360D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общего пользования только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на собак, находящихся в специальном контейнере (корзине);</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2) при выгуле собак, а также в жилых помещениях владельцы должны принимать меры к обеспечению спокойствия граждан с 22 часов до 10 часов местного времени в выходные и праздничные дни и с 22 часов до 7 часов местного времени в будние дни;</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 xml:space="preserve">3) запрещается выгуливать собак на детских и спортивных площадках, </w:t>
      </w:r>
      <w:r w:rsidR="00BF1A7D">
        <w:rPr>
          <w:rFonts w:ascii="Times New Roman" w:hAnsi="Times New Roman"/>
          <w:color w:val="000000" w:themeColor="text1"/>
          <w:sz w:val="28"/>
          <w:szCs w:val="28"/>
        </w:rPr>
        <w:t>на территориях</w:t>
      </w:r>
      <w:r w:rsidRPr="00227517">
        <w:rPr>
          <w:rFonts w:ascii="Times New Roman" w:hAnsi="Times New Roman"/>
          <w:color w:val="000000" w:themeColor="text1"/>
          <w:sz w:val="28"/>
          <w:szCs w:val="28"/>
        </w:rPr>
        <w:t xml:space="preserve"> больницы, образовательных учреждений и иных</w:t>
      </w:r>
      <w:r w:rsidR="00B360D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территорий общего пользования;</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4) запрещается безнадзорный выгул собак на</w:t>
      </w:r>
      <w:r w:rsidR="00B360D4">
        <w:rPr>
          <w:rFonts w:ascii="Times New Roman" w:hAnsi="Times New Roman"/>
          <w:color w:val="000000" w:themeColor="text1"/>
          <w:sz w:val="28"/>
          <w:szCs w:val="28"/>
        </w:rPr>
        <w:t xml:space="preserve"> </w:t>
      </w:r>
      <w:r w:rsidRPr="00227517">
        <w:rPr>
          <w:rFonts w:ascii="Times New Roman" w:hAnsi="Times New Roman"/>
          <w:color w:val="000000" w:themeColor="text1"/>
          <w:sz w:val="28"/>
          <w:szCs w:val="28"/>
        </w:rPr>
        <w:t>территории населенных пунктов</w:t>
      </w:r>
      <w:r w:rsidR="004D615C">
        <w:rPr>
          <w:rFonts w:ascii="Times New Roman" w:hAnsi="Times New Roman"/>
          <w:color w:val="000000" w:themeColor="text1"/>
          <w:sz w:val="28"/>
          <w:szCs w:val="28"/>
        </w:rPr>
        <w:t xml:space="preserve"> округа</w:t>
      </w:r>
      <w:r w:rsidRPr="00227517">
        <w:rPr>
          <w:rFonts w:ascii="Times New Roman" w:hAnsi="Times New Roman"/>
          <w:color w:val="000000" w:themeColor="text1"/>
          <w:sz w:val="28"/>
          <w:szCs w:val="28"/>
        </w:rPr>
        <w:t>.</w:t>
      </w:r>
    </w:p>
    <w:p w:rsidR="0068122E" w:rsidRPr="00B360D4" w:rsidRDefault="0068122E" w:rsidP="00B360D4">
      <w:pPr>
        <w:spacing w:after="0" w:line="240" w:lineRule="auto"/>
        <w:ind w:firstLine="709"/>
        <w:jc w:val="both"/>
        <w:rPr>
          <w:rFonts w:ascii="Times New Roman" w:hAnsi="Times New Roman"/>
          <w:sz w:val="28"/>
          <w:szCs w:val="28"/>
        </w:rPr>
      </w:pPr>
      <w:r w:rsidRPr="00B360D4">
        <w:rPr>
          <w:rFonts w:ascii="Times New Roman" w:hAnsi="Times New Roman"/>
          <w:sz w:val="28"/>
          <w:szCs w:val="28"/>
        </w:rPr>
        <w:t>5)</w:t>
      </w:r>
      <w:r w:rsidRPr="00227517">
        <w:t xml:space="preserve"> </w:t>
      </w:r>
      <w:r w:rsidRPr="00B360D4">
        <w:rPr>
          <w:rFonts w:ascii="Times New Roman" w:hAnsi="Times New Roman"/>
          <w:sz w:val="28"/>
          <w:szCs w:val="28"/>
        </w:rPr>
        <w:t xml:space="preserve">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w:t>
      </w:r>
      <w:r w:rsidRPr="00B360D4">
        <w:rPr>
          <w:rFonts w:ascii="Times New Roman" w:hAnsi="Times New Roman"/>
          <w:sz w:val="28"/>
          <w:szCs w:val="28"/>
        </w:rPr>
        <w:lastRenderedPageBreak/>
        <w:t>обслуживания, а также на детские и спортивные площадки (за исключением служебных собак, собак – 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68122E" w:rsidRPr="00B360D4" w:rsidRDefault="00174D4D" w:rsidP="00B360D4">
      <w:pPr>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r w:rsidR="0068122E" w:rsidRPr="00B360D4">
        <w:rPr>
          <w:rFonts w:ascii="Times New Roman" w:hAnsi="Times New Roman"/>
          <w:sz w:val="28"/>
          <w:szCs w:val="28"/>
        </w:rPr>
        <w:t>Лица, осуществляющие выгул, обязаны не допускать повреждение или уничтожение зеленых насаждений домашними животными.</w:t>
      </w:r>
    </w:p>
    <w:p w:rsidR="0068122E" w:rsidRPr="00B360D4" w:rsidRDefault="0068122E" w:rsidP="00B360D4">
      <w:pPr>
        <w:spacing w:after="0" w:line="240" w:lineRule="auto"/>
        <w:ind w:firstLine="709"/>
        <w:jc w:val="both"/>
        <w:rPr>
          <w:rFonts w:ascii="Times New Roman" w:hAnsi="Times New Roman"/>
          <w:sz w:val="28"/>
          <w:szCs w:val="28"/>
        </w:rPr>
      </w:pPr>
      <w:r w:rsidRPr="00B360D4">
        <w:rPr>
          <w:rFonts w:ascii="Times New Roman" w:hAnsi="Times New Roman"/>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8122E" w:rsidRPr="00B360D4" w:rsidRDefault="00174D4D" w:rsidP="00B360D4">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68122E" w:rsidRPr="00B360D4">
        <w:rPr>
          <w:rFonts w:ascii="Times New Roman" w:hAnsi="Times New Roman"/>
          <w:sz w:val="28"/>
          <w:szCs w:val="28"/>
        </w:rPr>
        <w:t>Запрещается содержание домашних животных в местах общего пользования на</w:t>
      </w:r>
      <w:r w:rsidR="00B360D4" w:rsidRPr="00B360D4">
        <w:rPr>
          <w:rFonts w:ascii="Times New Roman" w:hAnsi="Times New Roman"/>
          <w:sz w:val="28"/>
          <w:szCs w:val="28"/>
        </w:rPr>
        <w:t xml:space="preserve"> </w:t>
      </w:r>
      <w:r w:rsidR="0068122E" w:rsidRPr="00B360D4">
        <w:rPr>
          <w:rFonts w:ascii="Times New Roman" w:hAnsi="Times New Roman"/>
          <w:sz w:val="28"/>
          <w:szCs w:val="28"/>
        </w:rPr>
        <w:t>территории многоквартирных жилых домов.</w:t>
      </w:r>
    </w:p>
    <w:p w:rsidR="0068122E" w:rsidRPr="00B360D4" w:rsidRDefault="0068122E" w:rsidP="00B360D4">
      <w:pPr>
        <w:spacing w:after="0" w:line="240" w:lineRule="auto"/>
        <w:ind w:firstLine="709"/>
        <w:jc w:val="both"/>
        <w:rPr>
          <w:rFonts w:ascii="Times New Roman" w:hAnsi="Times New Roman"/>
          <w:sz w:val="28"/>
          <w:szCs w:val="28"/>
        </w:rPr>
      </w:pPr>
      <w:r w:rsidRPr="00B360D4">
        <w:rPr>
          <w:rFonts w:ascii="Times New Roman" w:hAnsi="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w:t>
      </w:r>
      <w:r w:rsidR="00B360D4" w:rsidRPr="00B360D4">
        <w:rPr>
          <w:rFonts w:ascii="Times New Roman" w:hAnsi="Times New Roman"/>
          <w:sz w:val="28"/>
          <w:szCs w:val="28"/>
        </w:rPr>
        <w:t xml:space="preserve"> </w:t>
      </w:r>
      <w:r w:rsidRPr="00B360D4">
        <w:rPr>
          <w:rFonts w:ascii="Times New Roman" w:hAnsi="Times New Roman"/>
          <w:sz w:val="28"/>
          <w:szCs w:val="28"/>
        </w:rPr>
        <w:t>территории, исключающей возможность перемещения собак за пределы огороженной</w:t>
      </w:r>
      <w:r w:rsidR="00B360D4" w:rsidRPr="00B360D4">
        <w:rPr>
          <w:rFonts w:ascii="Times New Roman" w:hAnsi="Times New Roman"/>
          <w:sz w:val="28"/>
          <w:szCs w:val="28"/>
        </w:rPr>
        <w:t xml:space="preserve"> </w:t>
      </w:r>
      <w:r w:rsidRPr="00B360D4">
        <w:rPr>
          <w:rFonts w:ascii="Times New Roman" w:hAnsi="Times New Roman"/>
          <w:sz w:val="28"/>
          <w:szCs w:val="28"/>
        </w:rPr>
        <w:t>территории или на прочной привязи.</w:t>
      </w:r>
    </w:p>
    <w:p w:rsidR="0068122E" w:rsidRPr="00B360D4" w:rsidRDefault="00174D4D" w:rsidP="00B360D4">
      <w:pPr>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0068122E" w:rsidRPr="00B360D4">
        <w:rPr>
          <w:rFonts w:ascii="Times New Roman" w:hAnsi="Times New Roman"/>
          <w:sz w:val="28"/>
          <w:szCs w:val="28"/>
        </w:rPr>
        <w:t xml:space="preserve">На лиц, </w:t>
      </w:r>
      <w:r>
        <w:rPr>
          <w:rFonts w:ascii="Times New Roman" w:hAnsi="Times New Roman"/>
          <w:sz w:val="28"/>
          <w:szCs w:val="28"/>
        </w:rPr>
        <w:t>со</w:t>
      </w:r>
      <w:r w:rsidR="0068122E" w:rsidRPr="00B360D4">
        <w:rPr>
          <w:rFonts w:ascii="Times New Roman" w:hAnsi="Times New Roman"/>
          <w:sz w:val="28"/>
          <w:szCs w:val="28"/>
        </w:rPr>
        <w:t>держа</w:t>
      </w:r>
      <w:r>
        <w:rPr>
          <w:rFonts w:ascii="Times New Roman" w:hAnsi="Times New Roman"/>
          <w:sz w:val="28"/>
          <w:szCs w:val="28"/>
        </w:rPr>
        <w:t>щи</w:t>
      </w:r>
      <w:r w:rsidR="0068122E" w:rsidRPr="00B360D4">
        <w:rPr>
          <w:rFonts w:ascii="Times New Roman" w:hAnsi="Times New Roman"/>
          <w:sz w:val="28"/>
          <w:szCs w:val="28"/>
        </w:rPr>
        <w:t>х или принявших на себя содержание безнадзорных животных, распространяются права и обязанности владельцев животных.</w:t>
      </w:r>
    </w:p>
    <w:p w:rsidR="0068122E" w:rsidRPr="00227517" w:rsidRDefault="0068122E" w:rsidP="0068122E">
      <w:pPr>
        <w:spacing w:after="0" w:line="240" w:lineRule="auto"/>
        <w:jc w:val="both"/>
        <w:rPr>
          <w:rFonts w:ascii="Times New Roman" w:hAnsi="Times New Roman"/>
          <w:b/>
          <w:color w:val="000000" w:themeColor="text1"/>
          <w:sz w:val="28"/>
          <w:szCs w:val="28"/>
        </w:rPr>
      </w:pPr>
      <w:bookmarkStart w:id="2" w:name="_GoBack"/>
      <w:bookmarkEnd w:id="2"/>
    </w:p>
    <w:p w:rsidR="0068122E" w:rsidRPr="00227517" w:rsidRDefault="0068122E" w:rsidP="0068122E">
      <w:pPr>
        <w:spacing w:after="0" w:line="240" w:lineRule="auto"/>
        <w:jc w:val="both"/>
        <w:rPr>
          <w:rFonts w:ascii="Times New Roman" w:hAnsi="Times New Roman"/>
          <w:b/>
          <w:color w:val="000000" w:themeColor="text1"/>
          <w:sz w:val="28"/>
          <w:szCs w:val="28"/>
        </w:rPr>
      </w:pPr>
      <w:r w:rsidRPr="00227517">
        <w:rPr>
          <w:rFonts w:ascii="Times New Roman" w:hAnsi="Times New Roman"/>
          <w:b/>
          <w:color w:val="000000" w:themeColor="text1"/>
          <w:sz w:val="28"/>
          <w:szCs w:val="28"/>
        </w:rPr>
        <w:tab/>
        <w:t>Статья 2</w:t>
      </w:r>
      <w:r w:rsidR="000456A9">
        <w:rPr>
          <w:rFonts w:ascii="Times New Roman" w:hAnsi="Times New Roman"/>
          <w:b/>
          <w:color w:val="000000" w:themeColor="text1"/>
          <w:sz w:val="28"/>
          <w:szCs w:val="28"/>
        </w:rPr>
        <w:t>6</w:t>
      </w:r>
      <w:r w:rsidRPr="00227517">
        <w:rPr>
          <w:rFonts w:ascii="Times New Roman" w:hAnsi="Times New Roman"/>
          <w:b/>
          <w:color w:val="000000" w:themeColor="text1"/>
          <w:sz w:val="28"/>
          <w:szCs w:val="28"/>
        </w:rPr>
        <w:t>. Осуществление контроля за соблюдением правил благоустройства территории</w:t>
      </w:r>
    </w:p>
    <w:p w:rsidR="0068122E" w:rsidRPr="00227517" w:rsidRDefault="0068122E" w:rsidP="0068122E">
      <w:pPr>
        <w:spacing w:after="0" w:line="240" w:lineRule="auto"/>
        <w:jc w:val="both"/>
        <w:rPr>
          <w:rFonts w:ascii="Times New Roman" w:hAnsi="Times New Roman"/>
          <w:color w:val="000000" w:themeColor="text1"/>
          <w:sz w:val="28"/>
          <w:szCs w:val="28"/>
        </w:rPr>
      </w:pP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r w:rsidRPr="00227517">
        <w:rPr>
          <w:rFonts w:ascii="Times New Roman" w:hAnsi="Times New Roman"/>
          <w:color w:val="000000" w:themeColor="text1"/>
          <w:sz w:val="28"/>
          <w:szCs w:val="28"/>
        </w:rPr>
        <w:t>Контроль исполнения требований настоящих Правил осуществля</w:t>
      </w:r>
      <w:r w:rsidR="0019526A">
        <w:rPr>
          <w:rFonts w:ascii="Times New Roman" w:hAnsi="Times New Roman"/>
          <w:color w:val="000000" w:themeColor="text1"/>
          <w:sz w:val="28"/>
          <w:szCs w:val="28"/>
        </w:rPr>
        <w:t>е</w:t>
      </w:r>
      <w:r w:rsidRPr="00227517">
        <w:rPr>
          <w:rFonts w:ascii="Times New Roman" w:hAnsi="Times New Roman"/>
          <w:color w:val="000000" w:themeColor="text1"/>
          <w:sz w:val="28"/>
          <w:szCs w:val="28"/>
        </w:rPr>
        <w:t>т</w:t>
      </w:r>
      <w:r w:rsidR="0019526A">
        <w:rPr>
          <w:rFonts w:ascii="Times New Roman" w:hAnsi="Times New Roman"/>
          <w:color w:val="000000" w:themeColor="text1"/>
          <w:sz w:val="28"/>
          <w:szCs w:val="28"/>
        </w:rPr>
        <w:t>ся в соответствии с Положением о муниципальном контроле</w:t>
      </w:r>
      <w:r w:rsidRPr="00227517">
        <w:rPr>
          <w:rFonts w:ascii="Times New Roman" w:hAnsi="Times New Roman"/>
          <w:color w:val="000000" w:themeColor="text1"/>
          <w:sz w:val="28"/>
          <w:szCs w:val="28"/>
        </w:rPr>
        <w:t xml:space="preserve"> в </w:t>
      </w:r>
      <w:r w:rsidR="0019526A">
        <w:rPr>
          <w:rFonts w:ascii="Times New Roman" w:hAnsi="Times New Roman"/>
          <w:color w:val="000000" w:themeColor="text1"/>
          <w:sz w:val="28"/>
          <w:szCs w:val="28"/>
        </w:rPr>
        <w:t xml:space="preserve">сфере </w:t>
      </w:r>
      <w:r w:rsidRPr="00227517">
        <w:rPr>
          <w:rFonts w:ascii="Times New Roman" w:hAnsi="Times New Roman"/>
          <w:color w:val="000000" w:themeColor="text1"/>
          <w:sz w:val="28"/>
          <w:szCs w:val="28"/>
        </w:rPr>
        <w:t xml:space="preserve">благоустройства </w:t>
      </w:r>
      <w:r w:rsidR="0019526A">
        <w:rPr>
          <w:rFonts w:ascii="Times New Roman" w:hAnsi="Times New Roman"/>
          <w:color w:val="000000" w:themeColor="text1"/>
          <w:sz w:val="28"/>
          <w:szCs w:val="28"/>
        </w:rPr>
        <w:t>на территории Труновского муниципального округа Ставропольского края</w:t>
      </w:r>
      <w:r w:rsidRPr="00227517">
        <w:rPr>
          <w:rFonts w:ascii="Times New Roman" w:hAnsi="Times New Roman"/>
          <w:color w:val="000000" w:themeColor="text1"/>
          <w:sz w:val="28"/>
          <w:szCs w:val="28"/>
        </w:rPr>
        <w:t>.</w:t>
      </w:r>
    </w:p>
    <w:p w:rsidR="0068122E" w:rsidRPr="00227517" w:rsidRDefault="0068122E" w:rsidP="0068122E">
      <w:pPr>
        <w:spacing w:after="0" w:line="240" w:lineRule="auto"/>
        <w:ind w:firstLine="709"/>
        <w:jc w:val="both"/>
        <w:rPr>
          <w:rFonts w:ascii="Times New Roman" w:hAnsi="Times New Roman"/>
          <w:color w:val="000000" w:themeColor="text1"/>
          <w:sz w:val="28"/>
          <w:szCs w:val="28"/>
        </w:rPr>
      </w:pPr>
    </w:p>
    <w:p w:rsidR="005C356E" w:rsidRPr="00227517" w:rsidRDefault="005C356E" w:rsidP="0068122E">
      <w:pPr>
        <w:spacing w:after="0" w:line="240" w:lineRule="auto"/>
        <w:jc w:val="both"/>
        <w:rPr>
          <w:rFonts w:ascii="Times New Roman" w:hAnsi="Times New Roman"/>
          <w:color w:val="000000" w:themeColor="text1"/>
          <w:sz w:val="28"/>
          <w:szCs w:val="28"/>
        </w:rPr>
      </w:pPr>
    </w:p>
    <w:sectPr w:rsidR="005C356E" w:rsidRPr="00227517" w:rsidSect="00F65BE7">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78" w:rsidRDefault="006B1878" w:rsidP="009F27B8">
      <w:pPr>
        <w:spacing w:after="0" w:line="240" w:lineRule="auto"/>
      </w:pPr>
      <w:r>
        <w:separator/>
      </w:r>
    </w:p>
  </w:endnote>
  <w:endnote w:type="continuationSeparator" w:id="0">
    <w:p w:rsidR="006B1878" w:rsidRDefault="006B1878" w:rsidP="009F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78" w:rsidRDefault="006B1878" w:rsidP="009F27B8">
      <w:pPr>
        <w:spacing w:after="0" w:line="240" w:lineRule="auto"/>
      </w:pPr>
      <w:r>
        <w:separator/>
      </w:r>
    </w:p>
  </w:footnote>
  <w:footnote w:type="continuationSeparator" w:id="0">
    <w:p w:rsidR="006B1878" w:rsidRDefault="006B1878" w:rsidP="009F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A2" w:rsidRPr="00355E69" w:rsidRDefault="00FF12A2" w:rsidP="00355E69">
    <w:pPr>
      <w:pStyle w:val="a4"/>
      <w:jc w:val="right"/>
      <w:rPr>
        <w:rFonts w:ascii="Times New Roman" w:hAnsi="Times New Roman"/>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8C874"/>
    <w:lvl w:ilvl="0">
      <w:start w:val="1"/>
      <w:numFmt w:val="bullet"/>
      <w:pStyle w:val="a"/>
      <w:lvlText w:val=""/>
      <w:lvlJc w:val="left"/>
      <w:pPr>
        <w:tabs>
          <w:tab w:val="num" w:pos="360"/>
        </w:tabs>
        <w:ind w:left="360" w:hanging="360"/>
      </w:pPr>
      <w:rPr>
        <w:rFonts w:ascii="Symbol" w:hAnsi="Symbol" w:hint="default"/>
      </w:rPr>
    </w:lvl>
  </w:abstractNum>
  <w:abstractNum w:abstractNumId="1">
    <w:nsid w:val="64D61F25"/>
    <w:multiLevelType w:val="hybridMultilevel"/>
    <w:tmpl w:val="5002C42E"/>
    <w:lvl w:ilvl="0" w:tplc="EDD4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E"/>
    <w:rsid w:val="000021F0"/>
    <w:rsid w:val="0000571D"/>
    <w:rsid w:val="00006E41"/>
    <w:rsid w:val="00007385"/>
    <w:rsid w:val="00012A3F"/>
    <w:rsid w:val="00014C03"/>
    <w:rsid w:val="000178EE"/>
    <w:rsid w:val="00021E83"/>
    <w:rsid w:val="00024297"/>
    <w:rsid w:val="00026F8D"/>
    <w:rsid w:val="00034799"/>
    <w:rsid w:val="00034D9D"/>
    <w:rsid w:val="00035CC4"/>
    <w:rsid w:val="0003634D"/>
    <w:rsid w:val="000377E0"/>
    <w:rsid w:val="00040308"/>
    <w:rsid w:val="000456A9"/>
    <w:rsid w:val="00045FFD"/>
    <w:rsid w:val="00047737"/>
    <w:rsid w:val="00047E93"/>
    <w:rsid w:val="00061731"/>
    <w:rsid w:val="00061DCE"/>
    <w:rsid w:val="00063D72"/>
    <w:rsid w:val="0006590E"/>
    <w:rsid w:val="00065A66"/>
    <w:rsid w:val="00072C3A"/>
    <w:rsid w:val="00075C33"/>
    <w:rsid w:val="0007681E"/>
    <w:rsid w:val="00076F23"/>
    <w:rsid w:val="00077DB2"/>
    <w:rsid w:val="000801AD"/>
    <w:rsid w:val="00081C85"/>
    <w:rsid w:val="00082020"/>
    <w:rsid w:val="00083CF6"/>
    <w:rsid w:val="00085ACB"/>
    <w:rsid w:val="0009136E"/>
    <w:rsid w:val="00092058"/>
    <w:rsid w:val="00094438"/>
    <w:rsid w:val="00097391"/>
    <w:rsid w:val="000A669E"/>
    <w:rsid w:val="000B0D1C"/>
    <w:rsid w:val="000B0D7F"/>
    <w:rsid w:val="000B159A"/>
    <w:rsid w:val="000B2845"/>
    <w:rsid w:val="000B3653"/>
    <w:rsid w:val="000B3986"/>
    <w:rsid w:val="000B4252"/>
    <w:rsid w:val="000B5C5F"/>
    <w:rsid w:val="000B5ECF"/>
    <w:rsid w:val="000B7E80"/>
    <w:rsid w:val="000C0CF1"/>
    <w:rsid w:val="000C1918"/>
    <w:rsid w:val="000C3289"/>
    <w:rsid w:val="000C37C4"/>
    <w:rsid w:val="000D016B"/>
    <w:rsid w:val="000D3AD7"/>
    <w:rsid w:val="000D4722"/>
    <w:rsid w:val="000D5032"/>
    <w:rsid w:val="000E0FA8"/>
    <w:rsid w:val="000E2379"/>
    <w:rsid w:val="000E5B1F"/>
    <w:rsid w:val="000E7C2B"/>
    <w:rsid w:val="000F0D84"/>
    <w:rsid w:val="000F5A49"/>
    <w:rsid w:val="000F5ABF"/>
    <w:rsid w:val="000F6B62"/>
    <w:rsid w:val="000F7C72"/>
    <w:rsid w:val="00103F67"/>
    <w:rsid w:val="0010569D"/>
    <w:rsid w:val="001113E8"/>
    <w:rsid w:val="00117E7B"/>
    <w:rsid w:val="001229BA"/>
    <w:rsid w:val="00126316"/>
    <w:rsid w:val="00127236"/>
    <w:rsid w:val="0013372B"/>
    <w:rsid w:val="00133739"/>
    <w:rsid w:val="001425F3"/>
    <w:rsid w:val="0015057A"/>
    <w:rsid w:val="001537C7"/>
    <w:rsid w:val="00153957"/>
    <w:rsid w:val="00154C13"/>
    <w:rsid w:val="00162146"/>
    <w:rsid w:val="0016646C"/>
    <w:rsid w:val="00167D74"/>
    <w:rsid w:val="00173F63"/>
    <w:rsid w:val="00174D4D"/>
    <w:rsid w:val="00180183"/>
    <w:rsid w:val="00181B0D"/>
    <w:rsid w:val="00182697"/>
    <w:rsid w:val="00193407"/>
    <w:rsid w:val="00194FEB"/>
    <w:rsid w:val="0019526A"/>
    <w:rsid w:val="00195B32"/>
    <w:rsid w:val="001A1CBC"/>
    <w:rsid w:val="001A36A3"/>
    <w:rsid w:val="001B3B05"/>
    <w:rsid w:val="001B5E58"/>
    <w:rsid w:val="001C51D3"/>
    <w:rsid w:val="001D3DB0"/>
    <w:rsid w:val="001D4738"/>
    <w:rsid w:val="001D4A38"/>
    <w:rsid w:val="001D5ABF"/>
    <w:rsid w:val="001D5B54"/>
    <w:rsid w:val="001E0D7B"/>
    <w:rsid w:val="001E128A"/>
    <w:rsid w:val="001E3889"/>
    <w:rsid w:val="001E7880"/>
    <w:rsid w:val="001F3FFA"/>
    <w:rsid w:val="001F422B"/>
    <w:rsid w:val="00200191"/>
    <w:rsid w:val="00203FA5"/>
    <w:rsid w:val="00204F17"/>
    <w:rsid w:val="0020676E"/>
    <w:rsid w:val="00211B7E"/>
    <w:rsid w:val="00216508"/>
    <w:rsid w:val="002169D9"/>
    <w:rsid w:val="0022337F"/>
    <w:rsid w:val="00224A21"/>
    <w:rsid w:val="00225178"/>
    <w:rsid w:val="00225676"/>
    <w:rsid w:val="00227517"/>
    <w:rsid w:val="00235B76"/>
    <w:rsid w:val="0023763B"/>
    <w:rsid w:val="00243875"/>
    <w:rsid w:val="0024749A"/>
    <w:rsid w:val="00251D96"/>
    <w:rsid w:val="00253AAE"/>
    <w:rsid w:val="00256DD0"/>
    <w:rsid w:val="002653EB"/>
    <w:rsid w:val="00267A57"/>
    <w:rsid w:val="0027026D"/>
    <w:rsid w:val="00271AC1"/>
    <w:rsid w:val="00273404"/>
    <w:rsid w:val="0028031D"/>
    <w:rsid w:val="002806F3"/>
    <w:rsid w:val="00285737"/>
    <w:rsid w:val="00286ADA"/>
    <w:rsid w:val="00291C8D"/>
    <w:rsid w:val="002928EF"/>
    <w:rsid w:val="00292C19"/>
    <w:rsid w:val="00294A2D"/>
    <w:rsid w:val="002A1F9D"/>
    <w:rsid w:val="002A266A"/>
    <w:rsid w:val="002A2937"/>
    <w:rsid w:val="002A77FE"/>
    <w:rsid w:val="002B4575"/>
    <w:rsid w:val="002B5C5B"/>
    <w:rsid w:val="002B6DAE"/>
    <w:rsid w:val="002C02B3"/>
    <w:rsid w:val="002C4BE1"/>
    <w:rsid w:val="002C4DA2"/>
    <w:rsid w:val="002C5C58"/>
    <w:rsid w:val="002D1A6E"/>
    <w:rsid w:val="002D2D4D"/>
    <w:rsid w:val="002D3EF1"/>
    <w:rsid w:val="002D4853"/>
    <w:rsid w:val="002D7523"/>
    <w:rsid w:val="002D7F95"/>
    <w:rsid w:val="002E27D1"/>
    <w:rsid w:val="002E6EC5"/>
    <w:rsid w:val="002F414D"/>
    <w:rsid w:val="002F5206"/>
    <w:rsid w:val="002F7ECF"/>
    <w:rsid w:val="00300A83"/>
    <w:rsid w:val="003054D1"/>
    <w:rsid w:val="00306C18"/>
    <w:rsid w:val="00307468"/>
    <w:rsid w:val="003131A0"/>
    <w:rsid w:val="00313CBF"/>
    <w:rsid w:val="00315563"/>
    <w:rsid w:val="0031735B"/>
    <w:rsid w:val="00317B77"/>
    <w:rsid w:val="003202D9"/>
    <w:rsid w:val="00321611"/>
    <w:rsid w:val="00324A37"/>
    <w:rsid w:val="00326CA0"/>
    <w:rsid w:val="003309F2"/>
    <w:rsid w:val="0033139A"/>
    <w:rsid w:val="0033187D"/>
    <w:rsid w:val="003347D6"/>
    <w:rsid w:val="00341901"/>
    <w:rsid w:val="00343DBA"/>
    <w:rsid w:val="00352644"/>
    <w:rsid w:val="0035327D"/>
    <w:rsid w:val="0035364E"/>
    <w:rsid w:val="00355530"/>
    <w:rsid w:val="00355E69"/>
    <w:rsid w:val="00360B60"/>
    <w:rsid w:val="0036126E"/>
    <w:rsid w:val="0036175C"/>
    <w:rsid w:val="003656C7"/>
    <w:rsid w:val="00371F28"/>
    <w:rsid w:val="00371FC3"/>
    <w:rsid w:val="0037571D"/>
    <w:rsid w:val="00377869"/>
    <w:rsid w:val="003849ED"/>
    <w:rsid w:val="00384C6A"/>
    <w:rsid w:val="00384D70"/>
    <w:rsid w:val="003873C3"/>
    <w:rsid w:val="00394177"/>
    <w:rsid w:val="003942F1"/>
    <w:rsid w:val="003943CC"/>
    <w:rsid w:val="003A074C"/>
    <w:rsid w:val="003A2633"/>
    <w:rsid w:val="003A6BC1"/>
    <w:rsid w:val="003B02CE"/>
    <w:rsid w:val="003B2E57"/>
    <w:rsid w:val="003B3312"/>
    <w:rsid w:val="003B63F0"/>
    <w:rsid w:val="003C0730"/>
    <w:rsid w:val="003C33EB"/>
    <w:rsid w:val="003C54A3"/>
    <w:rsid w:val="003D18B9"/>
    <w:rsid w:val="003D756C"/>
    <w:rsid w:val="003E16B8"/>
    <w:rsid w:val="003E1A49"/>
    <w:rsid w:val="003E7899"/>
    <w:rsid w:val="003F20D8"/>
    <w:rsid w:val="003F2F50"/>
    <w:rsid w:val="003F526F"/>
    <w:rsid w:val="003F652E"/>
    <w:rsid w:val="00402B56"/>
    <w:rsid w:val="00405684"/>
    <w:rsid w:val="004079EB"/>
    <w:rsid w:val="00411901"/>
    <w:rsid w:val="0041360F"/>
    <w:rsid w:val="00416F81"/>
    <w:rsid w:val="00420759"/>
    <w:rsid w:val="00420C48"/>
    <w:rsid w:val="0042337F"/>
    <w:rsid w:val="00425DF5"/>
    <w:rsid w:val="004334A6"/>
    <w:rsid w:val="00435B90"/>
    <w:rsid w:val="004362AE"/>
    <w:rsid w:val="00437CAF"/>
    <w:rsid w:val="00440403"/>
    <w:rsid w:val="004416E6"/>
    <w:rsid w:val="00443866"/>
    <w:rsid w:val="00446518"/>
    <w:rsid w:val="00450F1B"/>
    <w:rsid w:val="004510AD"/>
    <w:rsid w:val="004538AE"/>
    <w:rsid w:val="00457631"/>
    <w:rsid w:val="00461C4C"/>
    <w:rsid w:val="004708A4"/>
    <w:rsid w:val="00470A62"/>
    <w:rsid w:val="00473107"/>
    <w:rsid w:val="0047375C"/>
    <w:rsid w:val="00475F08"/>
    <w:rsid w:val="00480493"/>
    <w:rsid w:val="00481036"/>
    <w:rsid w:val="004832A5"/>
    <w:rsid w:val="00484AC4"/>
    <w:rsid w:val="004872E4"/>
    <w:rsid w:val="00493425"/>
    <w:rsid w:val="00495184"/>
    <w:rsid w:val="004A294B"/>
    <w:rsid w:val="004A779B"/>
    <w:rsid w:val="004A779D"/>
    <w:rsid w:val="004B3D98"/>
    <w:rsid w:val="004B3E1B"/>
    <w:rsid w:val="004B52E8"/>
    <w:rsid w:val="004B5706"/>
    <w:rsid w:val="004C18C1"/>
    <w:rsid w:val="004C3FD5"/>
    <w:rsid w:val="004D16D6"/>
    <w:rsid w:val="004D366D"/>
    <w:rsid w:val="004D4414"/>
    <w:rsid w:val="004D4DE8"/>
    <w:rsid w:val="004D615C"/>
    <w:rsid w:val="004E07FD"/>
    <w:rsid w:val="004E45AB"/>
    <w:rsid w:val="004E4A7C"/>
    <w:rsid w:val="004F03DF"/>
    <w:rsid w:val="004F1591"/>
    <w:rsid w:val="004F2685"/>
    <w:rsid w:val="00502CE0"/>
    <w:rsid w:val="00503381"/>
    <w:rsid w:val="0050716F"/>
    <w:rsid w:val="005111F0"/>
    <w:rsid w:val="00513232"/>
    <w:rsid w:val="00517E02"/>
    <w:rsid w:val="00521458"/>
    <w:rsid w:val="00521DFC"/>
    <w:rsid w:val="00522D5F"/>
    <w:rsid w:val="0052537A"/>
    <w:rsid w:val="00527F6B"/>
    <w:rsid w:val="00530417"/>
    <w:rsid w:val="005322CE"/>
    <w:rsid w:val="00534914"/>
    <w:rsid w:val="00534AB3"/>
    <w:rsid w:val="0053601D"/>
    <w:rsid w:val="005362FB"/>
    <w:rsid w:val="00552CD2"/>
    <w:rsid w:val="00555717"/>
    <w:rsid w:val="00560C7E"/>
    <w:rsid w:val="00562A81"/>
    <w:rsid w:val="005800E4"/>
    <w:rsid w:val="005919E6"/>
    <w:rsid w:val="00591A5E"/>
    <w:rsid w:val="005941CA"/>
    <w:rsid w:val="00594D4B"/>
    <w:rsid w:val="005A1B7B"/>
    <w:rsid w:val="005A5B71"/>
    <w:rsid w:val="005A7C8B"/>
    <w:rsid w:val="005B09FA"/>
    <w:rsid w:val="005B264E"/>
    <w:rsid w:val="005B26D3"/>
    <w:rsid w:val="005B7870"/>
    <w:rsid w:val="005C107F"/>
    <w:rsid w:val="005C356E"/>
    <w:rsid w:val="005C5F2F"/>
    <w:rsid w:val="005D1443"/>
    <w:rsid w:val="005D31A5"/>
    <w:rsid w:val="005D36CD"/>
    <w:rsid w:val="005E1550"/>
    <w:rsid w:val="005F0638"/>
    <w:rsid w:val="005F098B"/>
    <w:rsid w:val="00601E05"/>
    <w:rsid w:val="006022B0"/>
    <w:rsid w:val="00602DB6"/>
    <w:rsid w:val="006050C6"/>
    <w:rsid w:val="006105A9"/>
    <w:rsid w:val="006126C4"/>
    <w:rsid w:val="0061282C"/>
    <w:rsid w:val="00612C6E"/>
    <w:rsid w:val="00615049"/>
    <w:rsid w:val="00623041"/>
    <w:rsid w:val="00623C15"/>
    <w:rsid w:val="006266B4"/>
    <w:rsid w:val="00637382"/>
    <w:rsid w:val="00644BB1"/>
    <w:rsid w:val="0064604B"/>
    <w:rsid w:val="00655C7A"/>
    <w:rsid w:val="00657133"/>
    <w:rsid w:val="006629CE"/>
    <w:rsid w:val="0067072D"/>
    <w:rsid w:val="00674807"/>
    <w:rsid w:val="006773A7"/>
    <w:rsid w:val="0068122E"/>
    <w:rsid w:val="00686FD5"/>
    <w:rsid w:val="006962D5"/>
    <w:rsid w:val="006A0C39"/>
    <w:rsid w:val="006A2C61"/>
    <w:rsid w:val="006A5750"/>
    <w:rsid w:val="006A5A7C"/>
    <w:rsid w:val="006B155D"/>
    <w:rsid w:val="006B1878"/>
    <w:rsid w:val="006C4517"/>
    <w:rsid w:val="006C45B8"/>
    <w:rsid w:val="006D055F"/>
    <w:rsid w:val="006D0CA8"/>
    <w:rsid w:val="006D3015"/>
    <w:rsid w:val="006D3427"/>
    <w:rsid w:val="006D5D52"/>
    <w:rsid w:val="006D6F29"/>
    <w:rsid w:val="006D6FD8"/>
    <w:rsid w:val="006D71DF"/>
    <w:rsid w:val="006E0D00"/>
    <w:rsid w:val="006E0F25"/>
    <w:rsid w:val="006E27C9"/>
    <w:rsid w:val="006E4C20"/>
    <w:rsid w:val="006E70B2"/>
    <w:rsid w:val="006F0836"/>
    <w:rsid w:val="006F5501"/>
    <w:rsid w:val="006F5592"/>
    <w:rsid w:val="006F77F6"/>
    <w:rsid w:val="00700100"/>
    <w:rsid w:val="007011D3"/>
    <w:rsid w:val="007025F0"/>
    <w:rsid w:val="00703DC6"/>
    <w:rsid w:val="007114B5"/>
    <w:rsid w:val="00711679"/>
    <w:rsid w:val="00712C2A"/>
    <w:rsid w:val="00713B1A"/>
    <w:rsid w:val="00714D9E"/>
    <w:rsid w:val="00716902"/>
    <w:rsid w:val="00720D12"/>
    <w:rsid w:val="00720F9D"/>
    <w:rsid w:val="00723773"/>
    <w:rsid w:val="007301BB"/>
    <w:rsid w:val="007315D9"/>
    <w:rsid w:val="007346B2"/>
    <w:rsid w:val="00737CC5"/>
    <w:rsid w:val="007408BF"/>
    <w:rsid w:val="007420B6"/>
    <w:rsid w:val="00743B76"/>
    <w:rsid w:val="007461ED"/>
    <w:rsid w:val="007470BB"/>
    <w:rsid w:val="0075145E"/>
    <w:rsid w:val="00751BD9"/>
    <w:rsid w:val="00753585"/>
    <w:rsid w:val="00754D31"/>
    <w:rsid w:val="00762205"/>
    <w:rsid w:val="00762528"/>
    <w:rsid w:val="00770DB7"/>
    <w:rsid w:val="00774886"/>
    <w:rsid w:val="00775336"/>
    <w:rsid w:val="00776502"/>
    <w:rsid w:val="007765E7"/>
    <w:rsid w:val="00777D97"/>
    <w:rsid w:val="00781C5B"/>
    <w:rsid w:val="00783317"/>
    <w:rsid w:val="00784DC4"/>
    <w:rsid w:val="00786285"/>
    <w:rsid w:val="00790774"/>
    <w:rsid w:val="00794079"/>
    <w:rsid w:val="00794D42"/>
    <w:rsid w:val="00794D9D"/>
    <w:rsid w:val="007A2DDD"/>
    <w:rsid w:val="007A3E20"/>
    <w:rsid w:val="007A7294"/>
    <w:rsid w:val="007B2B34"/>
    <w:rsid w:val="007B3358"/>
    <w:rsid w:val="007B7759"/>
    <w:rsid w:val="007C1D9F"/>
    <w:rsid w:val="007C30F7"/>
    <w:rsid w:val="007C6A3E"/>
    <w:rsid w:val="007D4FA6"/>
    <w:rsid w:val="007D64DD"/>
    <w:rsid w:val="007D7AE8"/>
    <w:rsid w:val="007E0B79"/>
    <w:rsid w:val="007E2DA1"/>
    <w:rsid w:val="007E40D5"/>
    <w:rsid w:val="007E53DA"/>
    <w:rsid w:val="007E7FB0"/>
    <w:rsid w:val="008007EF"/>
    <w:rsid w:val="008012E1"/>
    <w:rsid w:val="0080189C"/>
    <w:rsid w:val="00801ACC"/>
    <w:rsid w:val="00804673"/>
    <w:rsid w:val="00807AEE"/>
    <w:rsid w:val="00811668"/>
    <w:rsid w:val="00813263"/>
    <w:rsid w:val="00815396"/>
    <w:rsid w:val="0081668F"/>
    <w:rsid w:val="00830175"/>
    <w:rsid w:val="00836724"/>
    <w:rsid w:val="00836EBC"/>
    <w:rsid w:val="00840C54"/>
    <w:rsid w:val="0084408E"/>
    <w:rsid w:val="0085222B"/>
    <w:rsid w:val="00852253"/>
    <w:rsid w:val="0085687F"/>
    <w:rsid w:val="00867124"/>
    <w:rsid w:val="0088352D"/>
    <w:rsid w:val="008843BB"/>
    <w:rsid w:val="00890182"/>
    <w:rsid w:val="00893AE5"/>
    <w:rsid w:val="008945ED"/>
    <w:rsid w:val="00895EA4"/>
    <w:rsid w:val="008A0C00"/>
    <w:rsid w:val="008A2AF9"/>
    <w:rsid w:val="008A4857"/>
    <w:rsid w:val="008A4882"/>
    <w:rsid w:val="008A48DA"/>
    <w:rsid w:val="008A52BB"/>
    <w:rsid w:val="008A5769"/>
    <w:rsid w:val="008B2495"/>
    <w:rsid w:val="008C1348"/>
    <w:rsid w:val="008D1228"/>
    <w:rsid w:val="008D3633"/>
    <w:rsid w:val="008E1F22"/>
    <w:rsid w:val="008E3EBC"/>
    <w:rsid w:val="008E441B"/>
    <w:rsid w:val="008E4C36"/>
    <w:rsid w:val="008F4013"/>
    <w:rsid w:val="008F45B8"/>
    <w:rsid w:val="008F6254"/>
    <w:rsid w:val="008F6B12"/>
    <w:rsid w:val="0090547E"/>
    <w:rsid w:val="009114F3"/>
    <w:rsid w:val="00912F3A"/>
    <w:rsid w:val="0091617A"/>
    <w:rsid w:val="009163B4"/>
    <w:rsid w:val="0091669E"/>
    <w:rsid w:val="0091697C"/>
    <w:rsid w:val="009170E1"/>
    <w:rsid w:val="009217E9"/>
    <w:rsid w:val="00924D94"/>
    <w:rsid w:val="00925804"/>
    <w:rsid w:val="009338BD"/>
    <w:rsid w:val="00940659"/>
    <w:rsid w:val="00945655"/>
    <w:rsid w:val="00946E7C"/>
    <w:rsid w:val="00950975"/>
    <w:rsid w:val="009547BD"/>
    <w:rsid w:val="00955798"/>
    <w:rsid w:val="00957707"/>
    <w:rsid w:val="00974A94"/>
    <w:rsid w:val="009868C4"/>
    <w:rsid w:val="0099115F"/>
    <w:rsid w:val="009979C3"/>
    <w:rsid w:val="00997B62"/>
    <w:rsid w:val="00997C4F"/>
    <w:rsid w:val="009B785A"/>
    <w:rsid w:val="009D14D1"/>
    <w:rsid w:val="009D4331"/>
    <w:rsid w:val="009D567B"/>
    <w:rsid w:val="009D72F8"/>
    <w:rsid w:val="009E115D"/>
    <w:rsid w:val="009E28B7"/>
    <w:rsid w:val="009E30E3"/>
    <w:rsid w:val="009E4345"/>
    <w:rsid w:val="009F12D8"/>
    <w:rsid w:val="009F27B8"/>
    <w:rsid w:val="009F2E6B"/>
    <w:rsid w:val="00A01CC2"/>
    <w:rsid w:val="00A05375"/>
    <w:rsid w:val="00A10DDE"/>
    <w:rsid w:val="00A12814"/>
    <w:rsid w:val="00A20377"/>
    <w:rsid w:val="00A20435"/>
    <w:rsid w:val="00A20BC3"/>
    <w:rsid w:val="00A218E8"/>
    <w:rsid w:val="00A22649"/>
    <w:rsid w:val="00A22BD5"/>
    <w:rsid w:val="00A309E6"/>
    <w:rsid w:val="00A31CB3"/>
    <w:rsid w:val="00A3391D"/>
    <w:rsid w:val="00A4107E"/>
    <w:rsid w:val="00A45A6D"/>
    <w:rsid w:val="00A52048"/>
    <w:rsid w:val="00A55A51"/>
    <w:rsid w:val="00A61BD5"/>
    <w:rsid w:val="00A647CE"/>
    <w:rsid w:val="00A678F8"/>
    <w:rsid w:val="00A67E21"/>
    <w:rsid w:val="00A730FD"/>
    <w:rsid w:val="00A758DA"/>
    <w:rsid w:val="00A814F0"/>
    <w:rsid w:val="00A95A45"/>
    <w:rsid w:val="00A96368"/>
    <w:rsid w:val="00AA0016"/>
    <w:rsid w:val="00AA0274"/>
    <w:rsid w:val="00AA03B2"/>
    <w:rsid w:val="00AA4E19"/>
    <w:rsid w:val="00AB076E"/>
    <w:rsid w:val="00AB1204"/>
    <w:rsid w:val="00AB36AA"/>
    <w:rsid w:val="00AB38CE"/>
    <w:rsid w:val="00AC22F5"/>
    <w:rsid w:val="00AC230B"/>
    <w:rsid w:val="00AC3DCE"/>
    <w:rsid w:val="00AD028C"/>
    <w:rsid w:val="00AD05AE"/>
    <w:rsid w:val="00AD2A87"/>
    <w:rsid w:val="00AD505C"/>
    <w:rsid w:val="00AD5A59"/>
    <w:rsid w:val="00AD633E"/>
    <w:rsid w:val="00AD6C21"/>
    <w:rsid w:val="00AE0489"/>
    <w:rsid w:val="00AE0C4C"/>
    <w:rsid w:val="00AE2005"/>
    <w:rsid w:val="00AE46BC"/>
    <w:rsid w:val="00AE53B5"/>
    <w:rsid w:val="00AE54DE"/>
    <w:rsid w:val="00AE5912"/>
    <w:rsid w:val="00AF2582"/>
    <w:rsid w:val="00AF3127"/>
    <w:rsid w:val="00AF4366"/>
    <w:rsid w:val="00AF47A4"/>
    <w:rsid w:val="00AF53C0"/>
    <w:rsid w:val="00AF5EB6"/>
    <w:rsid w:val="00B04C72"/>
    <w:rsid w:val="00B06084"/>
    <w:rsid w:val="00B176C5"/>
    <w:rsid w:val="00B17E08"/>
    <w:rsid w:val="00B22D52"/>
    <w:rsid w:val="00B25E49"/>
    <w:rsid w:val="00B27646"/>
    <w:rsid w:val="00B3177C"/>
    <w:rsid w:val="00B31BCC"/>
    <w:rsid w:val="00B33815"/>
    <w:rsid w:val="00B360D4"/>
    <w:rsid w:val="00B36CF9"/>
    <w:rsid w:val="00B4214B"/>
    <w:rsid w:val="00B45C0F"/>
    <w:rsid w:val="00B47A97"/>
    <w:rsid w:val="00B47DD7"/>
    <w:rsid w:val="00B548A0"/>
    <w:rsid w:val="00B60424"/>
    <w:rsid w:val="00B62D49"/>
    <w:rsid w:val="00B660BA"/>
    <w:rsid w:val="00B6625D"/>
    <w:rsid w:val="00B6733A"/>
    <w:rsid w:val="00B746B5"/>
    <w:rsid w:val="00B85809"/>
    <w:rsid w:val="00B86D5D"/>
    <w:rsid w:val="00B8764B"/>
    <w:rsid w:val="00B91160"/>
    <w:rsid w:val="00B93F04"/>
    <w:rsid w:val="00B9585C"/>
    <w:rsid w:val="00BA0ED2"/>
    <w:rsid w:val="00BA18AA"/>
    <w:rsid w:val="00BA2BD7"/>
    <w:rsid w:val="00BA3D9C"/>
    <w:rsid w:val="00BA41F6"/>
    <w:rsid w:val="00BA4A53"/>
    <w:rsid w:val="00BA6BCB"/>
    <w:rsid w:val="00BA7326"/>
    <w:rsid w:val="00BB5D59"/>
    <w:rsid w:val="00BB6C6A"/>
    <w:rsid w:val="00BC06B0"/>
    <w:rsid w:val="00BC7CA3"/>
    <w:rsid w:val="00BD0539"/>
    <w:rsid w:val="00BD059D"/>
    <w:rsid w:val="00BD2955"/>
    <w:rsid w:val="00BD3697"/>
    <w:rsid w:val="00BD3C95"/>
    <w:rsid w:val="00BD6C15"/>
    <w:rsid w:val="00BE242F"/>
    <w:rsid w:val="00BE33F5"/>
    <w:rsid w:val="00BE6959"/>
    <w:rsid w:val="00BF1A7D"/>
    <w:rsid w:val="00BF33A6"/>
    <w:rsid w:val="00BF3ADF"/>
    <w:rsid w:val="00C01D66"/>
    <w:rsid w:val="00C061BA"/>
    <w:rsid w:val="00C07D35"/>
    <w:rsid w:val="00C12191"/>
    <w:rsid w:val="00C12CDB"/>
    <w:rsid w:val="00C1597E"/>
    <w:rsid w:val="00C16FB8"/>
    <w:rsid w:val="00C17DF9"/>
    <w:rsid w:val="00C25E45"/>
    <w:rsid w:val="00C301DD"/>
    <w:rsid w:val="00C305F8"/>
    <w:rsid w:val="00C32A07"/>
    <w:rsid w:val="00C348EA"/>
    <w:rsid w:val="00C36734"/>
    <w:rsid w:val="00C36A94"/>
    <w:rsid w:val="00C43D7C"/>
    <w:rsid w:val="00C4405B"/>
    <w:rsid w:val="00C44BF1"/>
    <w:rsid w:val="00C47305"/>
    <w:rsid w:val="00C47B16"/>
    <w:rsid w:val="00C534F6"/>
    <w:rsid w:val="00C54410"/>
    <w:rsid w:val="00C55F01"/>
    <w:rsid w:val="00C6014E"/>
    <w:rsid w:val="00C73A93"/>
    <w:rsid w:val="00C75FC3"/>
    <w:rsid w:val="00C812FC"/>
    <w:rsid w:val="00C85839"/>
    <w:rsid w:val="00C87A7E"/>
    <w:rsid w:val="00C9100C"/>
    <w:rsid w:val="00C95DAC"/>
    <w:rsid w:val="00CA230C"/>
    <w:rsid w:val="00CA5979"/>
    <w:rsid w:val="00CA6600"/>
    <w:rsid w:val="00CB08CA"/>
    <w:rsid w:val="00CB2378"/>
    <w:rsid w:val="00CB2B80"/>
    <w:rsid w:val="00CB4046"/>
    <w:rsid w:val="00CB6919"/>
    <w:rsid w:val="00CC3F1A"/>
    <w:rsid w:val="00CD273D"/>
    <w:rsid w:val="00CD55B4"/>
    <w:rsid w:val="00CD6398"/>
    <w:rsid w:val="00CE16A7"/>
    <w:rsid w:val="00CE2DD5"/>
    <w:rsid w:val="00CE5A17"/>
    <w:rsid w:val="00CE6207"/>
    <w:rsid w:val="00CE7B2F"/>
    <w:rsid w:val="00CF0F0E"/>
    <w:rsid w:val="00CF3F91"/>
    <w:rsid w:val="00CF5B62"/>
    <w:rsid w:val="00CF6040"/>
    <w:rsid w:val="00CF74F0"/>
    <w:rsid w:val="00D02AD3"/>
    <w:rsid w:val="00D21505"/>
    <w:rsid w:val="00D21F72"/>
    <w:rsid w:val="00D2494F"/>
    <w:rsid w:val="00D313D4"/>
    <w:rsid w:val="00D37B90"/>
    <w:rsid w:val="00D4250C"/>
    <w:rsid w:val="00D42AA4"/>
    <w:rsid w:val="00D46A2A"/>
    <w:rsid w:val="00D472E9"/>
    <w:rsid w:val="00D50DED"/>
    <w:rsid w:val="00D52121"/>
    <w:rsid w:val="00D52CB6"/>
    <w:rsid w:val="00D531E1"/>
    <w:rsid w:val="00D539FB"/>
    <w:rsid w:val="00D5753D"/>
    <w:rsid w:val="00D641D7"/>
    <w:rsid w:val="00D64685"/>
    <w:rsid w:val="00D65480"/>
    <w:rsid w:val="00D660B9"/>
    <w:rsid w:val="00D663CE"/>
    <w:rsid w:val="00D723D5"/>
    <w:rsid w:val="00D73E48"/>
    <w:rsid w:val="00D74546"/>
    <w:rsid w:val="00D77249"/>
    <w:rsid w:val="00D80EEF"/>
    <w:rsid w:val="00D84A1C"/>
    <w:rsid w:val="00D8587B"/>
    <w:rsid w:val="00D90B3C"/>
    <w:rsid w:val="00D92E96"/>
    <w:rsid w:val="00D97109"/>
    <w:rsid w:val="00D97366"/>
    <w:rsid w:val="00DA544F"/>
    <w:rsid w:val="00DB06EF"/>
    <w:rsid w:val="00DB375D"/>
    <w:rsid w:val="00DB7845"/>
    <w:rsid w:val="00DB7BDA"/>
    <w:rsid w:val="00DC1549"/>
    <w:rsid w:val="00DC27DF"/>
    <w:rsid w:val="00DC37D0"/>
    <w:rsid w:val="00DC396C"/>
    <w:rsid w:val="00DC4F6F"/>
    <w:rsid w:val="00DC759A"/>
    <w:rsid w:val="00DD3A54"/>
    <w:rsid w:val="00DD5525"/>
    <w:rsid w:val="00DD6309"/>
    <w:rsid w:val="00DD7681"/>
    <w:rsid w:val="00DE1990"/>
    <w:rsid w:val="00DE2755"/>
    <w:rsid w:val="00DE2950"/>
    <w:rsid w:val="00DE375D"/>
    <w:rsid w:val="00DE5E84"/>
    <w:rsid w:val="00DE6465"/>
    <w:rsid w:val="00DF0033"/>
    <w:rsid w:val="00DF2750"/>
    <w:rsid w:val="00DF4D34"/>
    <w:rsid w:val="00E003BC"/>
    <w:rsid w:val="00E008FB"/>
    <w:rsid w:val="00E0269D"/>
    <w:rsid w:val="00E03ABB"/>
    <w:rsid w:val="00E05159"/>
    <w:rsid w:val="00E106DA"/>
    <w:rsid w:val="00E113A3"/>
    <w:rsid w:val="00E13379"/>
    <w:rsid w:val="00E14A64"/>
    <w:rsid w:val="00E160C2"/>
    <w:rsid w:val="00E2064E"/>
    <w:rsid w:val="00E20B5B"/>
    <w:rsid w:val="00E212B1"/>
    <w:rsid w:val="00E2311C"/>
    <w:rsid w:val="00E27C05"/>
    <w:rsid w:val="00E3210D"/>
    <w:rsid w:val="00E341A8"/>
    <w:rsid w:val="00E538C7"/>
    <w:rsid w:val="00E53B7B"/>
    <w:rsid w:val="00E5432D"/>
    <w:rsid w:val="00E5435D"/>
    <w:rsid w:val="00E54B4C"/>
    <w:rsid w:val="00E5620F"/>
    <w:rsid w:val="00E57D14"/>
    <w:rsid w:val="00E62EF5"/>
    <w:rsid w:val="00E64AD8"/>
    <w:rsid w:val="00E65BC6"/>
    <w:rsid w:val="00E66228"/>
    <w:rsid w:val="00E71AE4"/>
    <w:rsid w:val="00E725CE"/>
    <w:rsid w:val="00E72854"/>
    <w:rsid w:val="00E730E1"/>
    <w:rsid w:val="00E74F20"/>
    <w:rsid w:val="00E7653B"/>
    <w:rsid w:val="00E76E00"/>
    <w:rsid w:val="00E81088"/>
    <w:rsid w:val="00E8130D"/>
    <w:rsid w:val="00E83649"/>
    <w:rsid w:val="00E87B6A"/>
    <w:rsid w:val="00E9199C"/>
    <w:rsid w:val="00E94E9C"/>
    <w:rsid w:val="00E96872"/>
    <w:rsid w:val="00E97C13"/>
    <w:rsid w:val="00EA3588"/>
    <w:rsid w:val="00EA5661"/>
    <w:rsid w:val="00EB0344"/>
    <w:rsid w:val="00EB038E"/>
    <w:rsid w:val="00EB0817"/>
    <w:rsid w:val="00EB2BBC"/>
    <w:rsid w:val="00EB5E44"/>
    <w:rsid w:val="00EC3650"/>
    <w:rsid w:val="00ED2707"/>
    <w:rsid w:val="00ED28C9"/>
    <w:rsid w:val="00EE10A6"/>
    <w:rsid w:val="00EE2B0C"/>
    <w:rsid w:val="00EF19FB"/>
    <w:rsid w:val="00EF1AD9"/>
    <w:rsid w:val="00EF4585"/>
    <w:rsid w:val="00EF71D8"/>
    <w:rsid w:val="00F030E7"/>
    <w:rsid w:val="00F049D0"/>
    <w:rsid w:val="00F05F77"/>
    <w:rsid w:val="00F06789"/>
    <w:rsid w:val="00F14728"/>
    <w:rsid w:val="00F167D2"/>
    <w:rsid w:val="00F21A0F"/>
    <w:rsid w:val="00F2414E"/>
    <w:rsid w:val="00F241A8"/>
    <w:rsid w:val="00F24917"/>
    <w:rsid w:val="00F26A65"/>
    <w:rsid w:val="00F31BC2"/>
    <w:rsid w:val="00F31C90"/>
    <w:rsid w:val="00F33CA0"/>
    <w:rsid w:val="00F35311"/>
    <w:rsid w:val="00F3563F"/>
    <w:rsid w:val="00F4422C"/>
    <w:rsid w:val="00F45F7C"/>
    <w:rsid w:val="00F518ED"/>
    <w:rsid w:val="00F54B31"/>
    <w:rsid w:val="00F555AD"/>
    <w:rsid w:val="00F55E7C"/>
    <w:rsid w:val="00F55FBC"/>
    <w:rsid w:val="00F561A4"/>
    <w:rsid w:val="00F6040C"/>
    <w:rsid w:val="00F6231E"/>
    <w:rsid w:val="00F63833"/>
    <w:rsid w:val="00F640FB"/>
    <w:rsid w:val="00F65BE7"/>
    <w:rsid w:val="00F66F52"/>
    <w:rsid w:val="00F70596"/>
    <w:rsid w:val="00F72DFB"/>
    <w:rsid w:val="00F72F1D"/>
    <w:rsid w:val="00F733DD"/>
    <w:rsid w:val="00F73829"/>
    <w:rsid w:val="00F74B94"/>
    <w:rsid w:val="00F8004F"/>
    <w:rsid w:val="00F81658"/>
    <w:rsid w:val="00F8183D"/>
    <w:rsid w:val="00F81CA6"/>
    <w:rsid w:val="00F83323"/>
    <w:rsid w:val="00F838D7"/>
    <w:rsid w:val="00F878A7"/>
    <w:rsid w:val="00F87A1C"/>
    <w:rsid w:val="00F90C36"/>
    <w:rsid w:val="00F9213F"/>
    <w:rsid w:val="00F93935"/>
    <w:rsid w:val="00F94794"/>
    <w:rsid w:val="00F94EF1"/>
    <w:rsid w:val="00F96F69"/>
    <w:rsid w:val="00F97383"/>
    <w:rsid w:val="00FA0AB0"/>
    <w:rsid w:val="00FA2184"/>
    <w:rsid w:val="00FA3E91"/>
    <w:rsid w:val="00FA5FA5"/>
    <w:rsid w:val="00FA640E"/>
    <w:rsid w:val="00FB0B54"/>
    <w:rsid w:val="00FB1D17"/>
    <w:rsid w:val="00FC01E3"/>
    <w:rsid w:val="00FC0521"/>
    <w:rsid w:val="00FC2657"/>
    <w:rsid w:val="00FD421F"/>
    <w:rsid w:val="00FD7376"/>
    <w:rsid w:val="00FE0541"/>
    <w:rsid w:val="00FE0803"/>
    <w:rsid w:val="00FF1147"/>
    <w:rsid w:val="00FF12A2"/>
    <w:rsid w:val="00FF2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804"/>
    <w:pPr>
      <w:spacing w:after="200" w:line="276" w:lineRule="auto"/>
    </w:pPr>
    <w:rPr>
      <w:sz w:val="22"/>
      <w:szCs w:val="22"/>
    </w:rPr>
  </w:style>
  <w:style w:type="paragraph" w:styleId="1">
    <w:name w:val="heading 1"/>
    <w:basedOn w:val="a0"/>
    <w:link w:val="10"/>
    <w:uiPriority w:val="9"/>
    <w:qFormat/>
    <w:rsid w:val="0023763B"/>
    <w:pPr>
      <w:spacing w:before="100" w:beforeAutospacing="1" w:after="100" w:afterAutospacing="1" w:line="240" w:lineRule="auto"/>
      <w:outlineLvl w:val="0"/>
    </w:pPr>
    <w:rPr>
      <w:rFonts w:ascii="Times New Roman" w:hAnsi="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76502"/>
    <w:pPr>
      <w:widowControl w:val="0"/>
      <w:autoSpaceDE w:val="0"/>
      <w:autoSpaceDN w:val="0"/>
    </w:pPr>
    <w:rPr>
      <w:rFonts w:cs="Calibri"/>
      <w:b/>
      <w:sz w:val="22"/>
    </w:rPr>
  </w:style>
  <w:style w:type="paragraph" w:customStyle="1" w:styleId="ConsPlusNormal">
    <w:name w:val="ConsPlusNormal"/>
    <w:rsid w:val="00776502"/>
    <w:pPr>
      <w:widowControl w:val="0"/>
      <w:autoSpaceDE w:val="0"/>
      <w:autoSpaceDN w:val="0"/>
    </w:pPr>
    <w:rPr>
      <w:rFonts w:cs="Calibri"/>
      <w:sz w:val="22"/>
    </w:rPr>
  </w:style>
  <w:style w:type="paragraph" w:styleId="a4">
    <w:name w:val="header"/>
    <w:basedOn w:val="a0"/>
    <w:link w:val="a5"/>
    <w:uiPriority w:val="99"/>
    <w:unhideWhenUsed/>
    <w:rsid w:val="009F27B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F27B8"/>
  </w:style>
  <w:style w:type="paragraph" w:styleId="a6">
    <w:name w:val="footer"/>
    <w:basedOn w:val="a0"/>
    <w:link w:val="a7"/>
    <w:uiPriority w:val="99"/>
    <w:unhideWhenUsed/>
    <w:rsid w:val="009F27B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F27B8"/>
  </w:style>
  <w:style w:type="paragraph" w:styleId="a8">
    <w:name w:val="No Spacing"/>
    <w:basedOn w:val="a0"/>
    <w:uiPriority w:val="99"/>
    <w:qFormat/>
    <w:rsid w:val="0028031D"/>
    <w:pPr>
      <w:spacing w:before="100" w:beforeAutospacing="1" w:after="100" w:afterAutospacing="1" w:line="240" w:lineRule="auto"/>
    </w:pPr>
    <w:rPr>
      <w:rFonts w:ascii="Times New Roman" w:hAnsi="Times New Roman"/>
      <w:sz w:val="24"/>
      <w:szCs w:val="24"/>
    </w:rPr>
  </w:style>
  <w:style w:type="character" w:styleId="a9">
    <w:name w:val="page number"/>
    <w:uiPriority w:val="99"/>
    <w:rsid w:val="0028031D"/>
    <w:rPr>
      <w:rFonts w:cs="Times New Roman"/>
    </w:rPr>
  </w:style>
  <w:style w:type="paragraph" w:styleId="aa">
    <w:name w:val="Balloon Text"/>
    <w:basedOn w:val="a0"/>
    <w:link w:val="ab"/>
    <w:uiPriority w:val="99"/>
    <w:semiHidden/>
    <w:unhideWhenUsed/>
    <w:rsid w:val="00026F8D"/>
    <w:pPr>
      <w:spacing w:after="0" w:line="240" w:lineRule="auto"/>
    </w:pPr>
    <w:rPr>
      <w:rFonts w:ascii="Tahoma" w:hAnsi="Tahoma"/>
      <w:sz w:val="16"/>
      <w:szCs w:val="16"/>
    </w:rPr>
  </w:style>
  <w:style w:type="character" w:customStyle="1" w:styleId="ab">
    <w:name w:val="Текст выноски Знак"/>
    <w:link w:val="aa"/>
    <w:uiPriority w:val="99"/>
    <w:semiHidden/>
    <w:rsid w:val="00026F8D"/>
    <w:rPr>
      <w:rFonts w:ascii="Tahoma" w:hAnsi="Tahoma" w:cs="Tahoma"/>
      <w:sz w:val="16"/>
      <w:szCs w:val="16"/>
    </w:rPr>
  </w:style>
  <w:style w:type="paragraph" w:styleId="ac">
    <w:name w:val="Normal (Web)"/>
    <w:basedOn w:val="a0"/>
    <w:uiPriority w:val="99"/>
    <w:unhideWhenUsed/>
    <w:rsid w:val="002A266A"/>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23763B"/>
    <w:rPr>
      <w:rFonts w:ascii="Times New Roman" w:eastAsia="Times New Roman" w:hAnsi="Times New Roman" w:cs="Times New Roman"/>
      <w:b/>
      <w:bCs/>
      <w:kern w:val="36"/>
      <w:sz w:val="48"/>
      <w:szCs w:val="48"/>
    </w:rPr>
  </w:style>
  <w:style w:type="table" w:styleId="ad">
    <w:name w:val="Table Grid"/>
    <w:basedOn w:val="a2"/>
    <w:uiPriority w:val="59"/>
    <w:rsid w:val="00BD6C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1"/>
    <w:uiPriority w:val="99"/>
    <w:unhideWhenUsed/>
    <w:rsid w:val="0041360F"/>
    <w:rPr>
      <w:color w:val="0000FF"/>
      <w:u w:val="single"/>
    </w:rPr>
  </w:style>
  <w:style w:type="paragraph" w:styleId="a">
    <w:name w:val="List Bullet"/>
    <w:basedOn w:val="a0"/>
    <w:uiPriority w:val="99"/>
    <w:unhideWhenUsed/>
    <w:rsid w:val="005A7C8B"/>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804"/>
    <w:pPr>
      <w:spacing w:after="200" w:line="276" w:lineRule="auto"/>
    </w:pPr>
    <w:rPr>
      <w:sz w:val="22"/>
      <w:szCs w:val="22"/>
    </w:rPr>
  </w:style>
  <w:style w:type="paragraph" w:styleId="1">
    <w:name w:val="heading 1"/>
    <w:basedOn w:val="a0"/>
    <w:link w:val="10"/>
    <w:uiPriority w:val="9"/>
    <w:qFormat/>
    <w:rsid w:val="0023763B"/>
    <w:pPr>
      <w:spacing w:before="100" w:beforeAutospacing="1" w:after="100" w:afterAutospacing="1" w:line="240" w:lineRule="auto"/>
      <w:outlineLvl w:val="0"/>
    </w:pPr>
    <w:rPr>
      <w:rFonts w:ascii="Times New Roman" w:hAnsi="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76502"/>
    <w:pPr>
      <w:widowControl w:val="0"/>
      <w:autoSpaceDE w:val="0"/>
      <w:autoSpaceDN w:val="0"/>
    </w:pPr>
    <w:rPr>
      <w:rFonts w:cs="Calibri"/>
      <w:b/>
      <w:sz w:val="22"/>
    </w:rPr>
  </w:style>
  <w:style w:type="paragraph" w:customStyle="1" w:styleId="ConsPlusNormal">
    <w:name w:val="ConsPlusNormal"/>
    <w:rsid w:val="00776502"/>
    <w:pPr>
      <w:widowControl w:val="0"/>
      <w:autoSpaceDE w:val="0"/>
      <w:autoSpaceDN w:val="0"/>
    </w:pPr>
    <w:rPr>
      <w:rFonts w:cs="Calibri"/>
      <w:sz w:val="22"/>
    </w:rPr>
  </w:style>
  <w:style w:type="paragraph" w:styleId="a4">
    <w:name w:val="header"/>
    <w:basedOn w:val="a0"/>
    <w:link w:val="a5"/>
    <w:uiPriority w:val="99"/>
    <w:unhideWhenUsed/>
    <w:rsid w:val="009F27B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F27B8"/>
  </w:style>
  <w:style w:type="paragraph" w:styleId="a6">
    <w:name w:val="footer"/>
    <w:basedOn w:val="a0"/>
    <w:link w:val="a7"/>
    <w:uiPriority w:val="99"/>
    <w:unhideWhenUsed/>
    <w:rsid w:val="009F27B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F27B8"/>
  </w:style>
  <w:style w:type="paragraph" w:styleId="a8">
    <w:name w:val="No Spacing"/>
    <w:basedOn w:val="a0"/>
    <w:uiPriority w:val="99"/>
    <w:qFormat/>
    <w:rsid w:val="0028031D"/>
    <w:pPr>
      <w:spacing w:before="100" w:beforeAutospacing="1" w:after="100" w:afterAutospacing="1" w:line="240" w:lineRule="auto"/>
    </w:pPr>
    <w:rPr>
      <w:rFonts w:ascii="Times New Roman" w:hAnsi="Times New Roman"/>
      <w:sz w:val="24"/>
      <w:szCs w:val="24"/>
    </w:rPr>
  </w:style>
  <w:style w:type="character" w:styleId="a9">
    <w:name w:val="page number"/>
    <w:uiPriority w:val="99"/>
    <w:rsid w:val="0028031D"/>
    <w:rPr>
      <w:rFonts w:cs="Times New Roman"/>
    </w:rPr>
  </w:style>
  <w:style w:type="paragraph" w:styleId="aa">
    <w:name w:val="Balloon Text"/>
    <w:basedOn w:val="a0"/>
    <w:link w:val="ab"/>
    <w:uiPriority w:val="99"/>
    <w:semiHidden/>
    <w:unhideWhenUsed/>
    <w:rsid w:val="00026F8D"/>
    <w:pPr>
      <w:spacing w:after="0" w:line="240" w:lineRule="auto"/>
    </w:pPr>
    <w:rPr>
      <w:rFonts w:ascii="Tahoma" w:hAnsi="Tahoma"/>
      <w:sz w:val="16"/>
      <w:szCs w:val="16"/>
    </w:rPr>
  </w:style>
  <w:style w:type="character" w:customStyle="1" w:styleId="ab">
    <w:name w:val="Текст выноски Знак"/>
    <w:link w:val="aa"/>
    <w:uiPriority w:val="99"/>
    <w:semiHidden/>
    <w:rsid w:val="00026F8D"/>
    <w:rPr>
      <w:rFonts w:ascii="Tahoma" w:hAnsi="Tahoma" w:cs="Tahoma"/>
      <w:sz w:val="16"/>
      <w:szCs w:val="16"/>
    </w:rPr>
  </w:style>
  <w:style w:type="paragraph" w:styleId="ac">
    <w:name w:val="Normal (Web)"/>
    <w:basedOn w:val="a0"/>
    <w:uiPriority w:val="99"/>
    <w:unhideWhenUsed/>
    <w:rsid w:val="002A266A"/>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23763B"/>
    <w:rPr>
      <w:rFonts w:ascii="Times New Roman" w:eastAsia="Times New Roman" w:hAnsi="Times New Roman" w:cs="Times New Roman"/>
      <w:b/>
      <w:bCs/>
      <w:kern w:val="36"/>
      <w:sz w:val="48"/>
      <w:szCs w:val="48"/>
    </w:rPr>
  </w:style>
  <w:style w:type="table" w:styleId="ad">
    <w:name w:val="Table Grid"/>
    <w:basedOn w:val="a2"/>
    <w:uiPriority w:val="59"/>
    <w:rsid w:val="00BD6C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1"/>
    <w:uiPriority w:val="99"/>
    <w:unhideWhenUsed/>
    <w:rsid w:val="0041360F"/>
    <w:rPr>
      <w:color w:val="0000FF"/>
      <w:u w:val="single"/>
    </w:rPr>
  </w:style>
  <w:style w:type="paragraph" w:styleId="a">
    <w:name w:val="List Bullet"/>
    <w:basedOn w:val="a0"/>
    <w:uiPriority w:val="99"/>
    <w:unhideWhenUsed/>
    <w:rsid w:val="005A7C8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5064">
      <w:bodyDiv w:val="1"/>
      <w:marLeft w:val="0"/>
      <w:marRight w:val="0"/>
      <w:marTop w:val="0"/>
      <w:marBottom w:val="0"/>
      <w:divBdr>
        <w:top w:val="none" w:sz="0" w:space="0" w:color="auto"/>
        <w:left w:val="none" w:sz="0" w:space="0" w:color="auto"/>
        <w:bottom w:val="none" w:sz="0" w:space="0" w:color="auto"/>
        <w:right w:val="none" w:sz="0" w:space="0" w:color="auto"/>
      </w:divBdr>
    </w:div>
    <w:div w:id="515924605">
      <w:bodyDiv w:val="1"/>
      <w:marLeft w:val="0"/>
      <w:marRight w:val="0"/>
      <w:marTop w:val="0"/>
      <w:marBottom w:val="0"/>
      <w:divBdr>
        <w:top w:val="none" w:sz="0" w:space="0" w:color="auto"/>
        <w:left w:val="none" w:sz="0" w:space="0" w:color="auto"/>
        <w:bottom w:val="none" w:sz="0" w:space="0" w:color="auto"/>
        <w:right w:val="none" w:sz="0" w:space="0" w:color="auto"/>
      </w:divBdr>
    </w:div>
    <w:div w:id="1007832599">
      <w:bodyDiv w:val="1"/>
      <w:marLeft w:val="0"/>
      <w:marRight w:val="0"/>
      <w:marTop w:val="0"/>
      <w:marBottom w:val="0"/>
      <w:divBdr>
        <w:top w:val="none" w:sz="0" w:space="0" w:color="auto"/>
        <w:left w:val="none" w:sz="0" w:space="0" w:color="auto"/>
        <w:bottom w:val="none" w:sz="0" w:space="0" w:color="auto"/>
        <w:right w:val="none" w:sz="0" w:space="0" w:color="auto"/>
      </w:divBdr>
    </w:div>
    <w:div w:id="1094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4A2138BD48FA0BAA4939257E105C1FE70D221A026732A717925F90B44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51A7686BC458B5E87D29FB99902377EA45366FFBEBC6B0F22D42E8790F426AE27089793CC89E8BA8EAB8186FA997B1282543CF95CEAF20UEf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51A7686BC458B5E87D29FB99902377EA4E346DFBE0CFEDF8251BE47B084D35F577C0753DC89E8BA1E4E71D7AB8CFBD2A385DCD89D2AD22E0UBf8L" TargetMode="External"/><Relationship Id="rId5" Type="http://schemas.openxmlformats.org/officeDocument/2006/relationships/settings" Target="settings.xml"/><Relationship Id="rId15" Type="http://schemas.openxmlformats.org/officeDocument/2006/relationships/hyperlink" Target="http://docs.cntd.ru/document/551031834"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551031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9A9F6-EA79-4534-BE8C-0F5CDE82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40392</Words>
  <Characters>230237</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270089</CharactersWithSpaces>
  <SharedDoc>false</SharedDoc>
  <HLinks>
    <vt:vector size="36" baseType="variant">
      <vt:variant>
        <vt:i4>7143537</vt:i4>
      </vt:variant>
      <vt:variant>
        <vt:i4>15</vt:i4>
      </vt:variant>
      <vt:variant>
        <vt:i4>0</vt:i4>
      </vt:variant>
      <vt:variant>
        <vt:i4>5</vt:i4>
      </vt:variant>
      <vt:variant>
        <vt:lpwstr>http://docs.cntd.ru/document/573536177</vt:lpwstr>
      </vt:variant>
      <vt:variant>
        <vt:lpwstr/>
      </vt:variant>
      <vt:variant>
        <vt:i4>6619253</vt:i4>
      </vt:variant>
      <vt:variant>
        <vt:i4>12</vt:i4>
      </vt:variant>
      <vt:variant>
        <vt:i4>0</vt:i4>
      </vt:variant>
      <vt:variant>
        <vt:i4>5</vt:i4>
      </vt:variant>
      <vt:variant>
        <vt:lpwstr>http://docs.cntd.ru/document/551031834</vt:lpwstr>
      </vt:variant>
      <vt:variant>
        <vt:lpwstr/>
      </vt:variant>
      <vt:variant>
        <vt:i4>6619253</vt:i4>
      </vt:variant>
      <vt:variant>
        <vt:i4>9</vt:i4>
      </vt:variant>
      <vt:variant>
        <vt:i4>0</vt:i4>
      </vt:variant>
      <vt:variant>
        <vt:i4>5</vt:i4>
      </vt:variant>
      <vt:variant>
        <vt:lpwstr>http://docs.cntd.ru/document/551031834</vt:lpwstr>
      </vt:variant>
      <vt:variant>
        <vt:lpwstr/>
      </vt:variant>
      <vt:variant>
        <vt:i4>6291502</vt:i4>
      </vt:variant>
      <vt:variant>
        <vt:i4>6</vt:i4>
      </vt:variant>
      <vt:variant>
        <vt:i4>0</vt:i4>
      </vt:variant>
      <vt:variant>
        <vt:i4>5</vt:i4>
      </vt:variant>
      <vt:variant>
        <vt:lpwstr>consultantplus://offline/ref%3D34A2138BD48FA0BAA4939257E105C1FE70D221A026732A717925F90B44P</vt:lpwstr>
      </vt:variant>
      <vt:variant>
        <vt:lpwstr/>
      </vt:variant>
      <vt:variant>
        <vt:i4>3407991</vt:i4>
      </vt:variant>
      <vt:variant>
        <vt:i4>3</vt:i4>
      </vt:variant>
      <vt:variant>
        <vt:i4>0</vt:i4>
      </vt:variant>
      <vt:variant>
        <vt:i4>5</vt:i4>
      </vt:variant>
      <vt:variant>
        <vt:lpwstr>consultantplus://offline/ref%3D51A7686BC458B5E87D29FB99902377EA45366FFBEBC6B0F22D42E8790F426AE27089793CC89E8BA8EAB8186FA997B1282543CF95CEAF20UEf2L</vt:lpwstr>
      </vt:variant>
      <vt:variant>
        <vt:lpwstr/>
      </vt:variant>
      <vt:variant>
        <vt:i4>5701657</vt:i4>
      </vt:variant>
      <vt:variant>
        <vt:i4>0</vt:i4>
      </vt:variant>
      <vt:variant>
        <vt:i4>0</vt:i4>
      </vt:variant>
      <vt:variant>
        <vt:i4>5</vt:i4>
      </vt:variant>
      <vt:variant>
        <vt:lpwstr>consultantplus://offline/ref%3D51A7686BC458B5E87D29FB99902377EA4E346DFBE0CFEDF8251BE47B084D35F577C0753DC89E8BA1E4E71D7AB8CFBD2A385DCD89D2AD22E0UBf8L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cg</cp:lastModifiedBy>
  <cp:revision>2</cp:revision>
  <cp:lastPrinted>2023-03-14T11:21:00Z</cp:lastPrinted>
  <dcterms:created xsi:type="dcterms:W3CDTF">2023-03-14T13:18:00Z</dcterms:created>
  <dcterms:modified xsi:type="dcterms:W3CDTF">2023-03-14T13:18:00Z</dcterms:modified>
</cp:coreProperties>
</file>