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FE0C" w14:textId="77777777" w:rsidR="00D44324" w:rsidRDefault="003C769A" w:rsidP="00D44324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BD6F4F" wp14:editId="7E63DEBF">
            <wp:simplePos x="0" y="0"/>
            <wp:positionH relativeFrom="column">
              <wp:posOffset>2587625</wp:posOffset>
            </wp:positionH>
            <wp:positionV relativeFrom="paragraph">
              <wp:posOffset>-5715</wp:posOffset>
            </wp:positionV>
            <wp:extent cx="628015" cy="7562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77DB30" w14:textId="77777777" w:rsidR="007B0BCE" w:rsidRDefault="007B0BCE" w:rsidP="00FC51A1">
      <w:pPr>
        <w:jc w:val="center"/>
        <w:rPr>
          <w:b/>
          <w:bCs/>
          <w:sz w:val="28"/>
          <w:szCs w:val="28"/>
        </w:rPr>
      </w:pPr>
    </w:p>
    <w:p w14:paraId="4020AF8E" w14:textId="77777777" w:rsidR="003C769A" w:rsidRDefault="003C769A" w:rsidP="001F580A">
      <w:pPr>
        <w:ind w:right="142"/>
        <w:jc w:val="center"/>
        <w:rPr>
          <w:b/>
          <w:bCs/>
          <w:sz w:val="28"/>
          <w:szCs w:val="28"/>
        </w:rPr>
      </w:pPr>
    </w:p>
    <w:p w14:paraId="40FBC2D0" w14:textId="77777777" w:rsidR="003C769A" w:rsidRDefault="003C769A" w:rsidP="008D113D">
      <w:pPr>
        <w:spacing w:after="120"/>
        <w:ind w:right="142"/>
        <w:jc w:val="center"/>
        <w:rPr>
          <w:b/>
          <w:bCs/>
          <w:sz w:val="28"/>
          <w:szCs w:val="28"/>
        </w:rPr>
      </w:pPr>
    </w:p>
    <w:p w14:paraId="156D7271" w14:textId="77777777" w:rsidR="007C0515" w:rsidRPr="0006361D" w:rsidRDefault="007B0BCE" w:rsidP="001F580A">
      <w:pPr>
        <w:ind w:right="142"/>
        <w:jc w:val="center"/>
        <w:rPr>
          <w:b/>
          <w:bCs/>
          <w:sz w:val="28"/>
        </w:rPr>
      </w:pPr>
      <w:r w:rsidRPr="0006361D">
        <w:rPr>
          <w:b/>
          <w:bCs/>
          <w:sz w:val="28"/>
        </w:rPr>
        <w:t>ДУМА</w:t>
      </w:r>
    </w:p>
    <w:p w14:paraId="22CC1A77" w14:textId="77777777" w:rsidR="007C0515" w:rsidRPr="0006361D" w:rsidRDefault="007B0BCE" w:rsidP="001F580A">
      <w:pPr>
        <w:ind w:right="142"/>
        <w:jc w:val="center"/>
        <w:rPr>
          <w:b/>
          <w:bCs/>
          <w:sz w:val="28"/>
        </w:rPr>
      </w:pPr>
      <w:r w:rsidRPr="0006361D">
        <w:rPr>
          <w:b/>
          <w:bCs/>
          <w:sz w:val="28"/>
        </w:rPr>
        <w:t>ТРУНОВСКОГО МУНИЦИПАЛЬНОГО ОКРУГ</w:t>
      </w:r>
      <w:r w:rsidR="007C0515" w:rsidRPr="0006361D">
        <w:rPr>
          <w:b/>
          <w:bCs/>
          <w:sz w:val="28"/>
        </w:rPr>
        <w:t>А</w:t>
      </w:r>
    </w:p>
    <w:p w14:paraId="0B2010AA" w14:textId="77777777" w:rsidR="007C0515" w:rsidRPr="00CC217D" w:rsidRDefault="007C0515" w:rsidP="001F580A">
      <w:pPr>
        <w:ind w:right="142"/>
        <w:jc w:val="center"/>
        <w:rPr>
          <w:b/>
          <w:bCs/>
        </w:rPr>
      </w:pPr>
      <w:r w:rsidRPr="0006361D">
        <w:rPr>
          <w:b/>
          <w:bCs/>
          <w:sz w:val="28"/>
        </w:rPr>
        <w:t>СТАВРОПОЛЬСКОГО КРАЯ</w:t>
      </w:r>
    </w:p>
    <w:p w14:paraId="682BFD88" w14:textId="77777777" w:rsidR="007C0515" w:rsidRDefault="007C0515" w:rsidP="001F580A">
      <w:pPr>
        <w:ind w:right="142"/>
        <w:jc w:val="center"/>
        <w:rPr>
          <w:b/>
          <w:bCs/>
          <w:sz w:val="28"/>
          <w:szCs w:val="28"/>
        </w:rPr>
      </w:pPr>
    </w:p>
    <w:p w14:paraId="7AAA37F3" w14:textId="77777777" w:rsidR="007C0515" w:rsidRPr="00FC51A1" w:rsidRDefault="007C0515" w:rsidP="001F580A">
      <w:pPr>
        <w:ind w:right="142"/>
        <w:jc w:val="center"/>
        <w:rPr>
          <w:b/>
          <w:bCs/>
          <w:sz w:val="36"/>
          <w:szCs w:val="36"/>
        </w:rPr>
      </w:pPr>
      <w:r w:rsidRPr="00FC51A1">
        <w:rPr>
          <w:b/>
          <w:bCs/>
          <w:sz w:val="36"/>
          <w:szCs w:val="36"/>
        </w:rPr>
        <w:t>Р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Е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Ш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Е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Н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И</w:t>
      </w:r>
      <w:r w:rsidR="00FC51A1">
        <w:rPr>
          <w:b/>
          <w:bCs/>
          <w:sz w:val="36"/>
          <w:szCs w:val="36"/>
        </w:rPr>
        <w:t xml:space="preserve"> </w:t>
      </w:r>
      <w:r w:rsidRPr="00FC51A1">
        <w:rPr>
          <w:b/>
          <w:bCs/>
          <w:sz w:val="36"/>
          <w:szCs w:val="36"/>
        </w:rPr>
        <w:t>Е</w:t>
      </w:r>
    </w:p>
    <w:p w14:paraId="52854EA8" w14:textId="77777777" w:rsidR="008D113D" w:rsidRDefault="008D113D" w:rsidP="001F580A">
      <w:pPr>
        <w:ind w:right="142"/>
        <w:rPr>
          <w:b/>
          <w:bCs/>
          <w:sz w:val="28"/>
          <w:szCs w:val="28"/>
        </w:rPr>
      </w:pPr>
    </w:p>
    <w:p w14:paraId="5F276E1A" w14:textId="480F8E66" w:rsidR="007C0515" w:rsidRPr="004A139B" w:rsidRDefault="0006361D" w:rsidP="001F580A">
      <w:pPr>
        <w:pStyle w:val="a5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3D0136">
        <w:rPr>
          <w:sz w:val="28"/>
          <w:szCs w:val="28"/>
        </w:rPr>
        <w:t xml:space="preserve"> 2021</w:t>
      </w:r>
      <w:r w:rsidR="00FC51A1">
        <w:rPr>
          <w:sz w:val="28"/>
          <w:szCs w:val="28"/>
        </w:rPr>
        <w:t xml:space="preserve"> г. </w:t>
      </w:r>
      <w:r w:rsidR="007B0BCE">
        <w:rPr>
          <w:sz w:val="28"/>
          <w:szCs w:val="28"/>
        </w:rPr>
        <w:t xml:space="preserve"> </w:t>
      </w:r>
      <w:r w:rsidR="00FC51A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FC51A1">
        <w:rPr>
          <w:sz w:val="28"/>
          <w:szCs w:val="28"/>
        </w:rPr>
        <w:t xml:space="preserve">   </w:t>
      </w:r>
      <w:r w:rsidR="009631FB">
        <w:rPr>
          <w:sz w:val="28"/>
          <w:szCs w:val="28"/>
        </w:rPr>
        <w:t xml:space="preserve">  </w:t>
      </w:r>
      <w:r w:rsidR="007C0515" w:rsidRPr="004A139B">
        <w:rPr>
          <w:sz w:val="28"/>
          <w:szCs w:val="28"/>
        </w:rPr>
        <w:t xml:space="preserve">с. Донское             </w:t>
      </w:r>
      <w:r w:rsidR="00FC51A1">
        <w:rPr>
          <w:sz w:val="28"/>
          <w:szCs w:val="28"/>
        </w:rPr>
        <w:t xml:space="preserve">                                    №</w:t>
      </w:r>
      <w:r w:rsidR="007C0515" w:rsidRPr="004A139B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14:paraId="06B7CAF1" w14:textId="77777777" w:rsidR="007C0515" w:rsidRDefault="007C0515" w:rsidP="001F580A">
      <w:pPr>
        <w:ind w:right="142"/>
        <w:rPr>
          <w:sz w:val="28"/>
          <w:szCs w:val="28"/>
        </w:rPr>
      </w:pPr>
    </w:p>
    <w:p w14:paraId="53F13DD1" w14:textId="77777777" w:rsidR="000C5044" w:rsidRPr="0006361D" w:rsidRDefault="000C5044" w:rsidP="001F580A">
      <w:pPr>
        <w:ind w:right="142"/>
        <w:rPr>
          <w:sz w:val="28"/>
          <w:szCs w:val="18"/>
        </w:rPr>
      </w:pPr>
    </w:p>
    <w:p w14:paraId="68DD5297" w14:textId="77777777" w:rsidR="000D2ADB" w:rsidRPr="00FC51A1" w:rsidRDefault="000D2ADB" w:rsidP="00D54218">
      <w:pPr>
        <w:jc w:val="center"/>
        <w:rPr>
          <w:b/>
          <w:sz w:val="28"/>
          <w:szCs w:val="28"/>
        </w:rPr>
      </w:pPr>
      <w:bookmarkStart w:id="0" w:name="_Hlk70431125"/>
      <w:r w:rsidRPr="00FC51A1">
        <w:rPr>
          <w:b/>
          <w:sz w:val="28"/>
          <w:szCs w:val="28"/>
        </w:rPr>
        <w:t xml:space="preserve">Об </w:t>
      </w:r>
      <w:r w:rsidR="003D0136">
        <w:rPr>
          <w:b/>
          <w:sz w:val="28"/>
          <w:szCs w:val="28"/>
        </w:rPr>
        <w:t>исполнении бюджета муниципального образования Труновского сельсовета Труновского района Ставропольского края за 2020 год</w:t>
      </w:r>
    </w:p>
    <w:bookmarkEnd w:id="0"/>
    <w:p w14:paraId="2772CFF0" w14:textId="77777777" w:rsidR="000C5044" w:rsidRPr="0006361D" w:rsidRDefault="000C5044" w:rsidP="00872818">
      <w:pPr>
        <w:tabs>
          <w:tab w:val="left" w:pos="9781"/>
        </w:tabs>
        <w:ind w:right="142"/>
        <w:jc w:val="both"/>
        <w:rPr>
          <w:sz w:val="28"/>
          <w:szCs w:val="20"/>
        </w:rPr>
      </w:pPr>
    </w:p>
    <w:p w14:paraId="0BACA00E" w14:textId="77777777" w:rsidR="0006361D" w:rsidRPr="0006361D" w:rsidRDefault="0006361D" w:rsidP="00872818">
      <w:pPr>
        <w:tabs>
          <w:tab w:val="left" w:pos="9781"/>
        </w:tabs>
        <w:ind w:right="142"/>
        <w:jc w:val="both"/>
        <w:rPr>
          <w:sz w:val="28"/>
          <w:szCs w:val="20"/>
        </w:rPr>
      </w:pPr>
    </w:p>
    <w:p w14:paraId="2A25CA53" w14:textId="48FD9DCC" w:rsidR="008D113D" w:rsidRDefault="00AF1881" w:rsidP="00E12F11">
      <w:pPr>
        <w:jc w:val="both"/>
        <w:rPr>
          <w:color w:val="000000"/>
          <w:sz w:val="28"/>
          <w:szCs w:val="28"/>
        </w:rPr>
      </w:pPr>
      <w:r w:rsidRPr="0006361D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41418" w:rsidRPr="009640F2">
        <w:rPr>
          <w:sz w:val="28"/>
          <w:szCs w:val="28"/>
        </w:rPr>
        <w:t xml:space="preserve">В соответствии с Бюджетным кодексом Российской Федерации </w:t>
      </w:r>
      <w:r w:rsidR="00641418">
        <w:rPr>
          <w:sz w:val="28"/>
          <w:szCs w:val="28"/>
        </w:rPr>
        <w:t xml:space="preserve">         </w:t>
      </w:r>
      <w:r w:rsidR="00CC217D">
        <w:rPr>
          <w:sz w:val="28"/>
          <w:szCs w:val="28"/>
        </w:rPr>
        <w:t xml:space="preserve">     </w:t>
      </w:r>
      <w:r w:rsidR="00641418">
        <w:rPr>
          <w:sz w:val="28"/>
          <w:szCs w:val="28"/>
        </w:rPr>
        <w:t xml:space="preserve">  </w:t>
      </w:r>
      <w:r w:rsidR="00641418" w:rsidRPr="009640F2">
        <w:rPr>
          <w:sz w:val="28"/>
          <w:szCs w:val="28"/>
        </w:rPr>
        <w:t xml:space="preserve">и Федеральным законом от 06 октября 2003 г. </w:t>
      </w:r>
      <w:r w:rsidR="00641418">
        <w:rPr>
          <w:sz w:val="28"/>
          <w:szCs w:val="28"/>
        </w:rPr>
        <w:t xml:space="preserve"> </w:t>
      </w:r>
      <w:r w:rsidR="00641418" w:rsidRPr="009640F2">
        <w:rPr>
          <w:sz w:val="28"/>
          <w:szCs w:val="28"/>
        </w:rPr>
        <w:t>№</w:t>
      </w:r>
      <w:r w:rsidR="00641418">
        <w:rPr>
          <w:sz w:val="28"/>
          <w:szCs w:val="28"/>
        </w:rPr>
        <w:t xml:space="preserve"> </w:t>
      </w:r>
      <w:r w:rsidR="00641418" w:rsidRPr="009640F2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41418">
        <w:rPr>
          <w:sz w:val="28"/>
          <w:szCs w:val="28"/>
        </w:rPr>
        <w:t xml:space="preserve"> </w:t>
      </w:r>
      <w:r w:rsidR="00641418" w:rsidRPr="009640F2">
        <w:rPr>
          <w:sz w:val="28"/>
          <w:szCs w:val="28"/>
        </w:rPr>
        <w:t xml:space="preserve"> Положением о бюджетном процессе, утвержденным решением совета муниципального образования Труновского </w:t>
      </w:r>
      <w:r w:rsidR="00641418">
        <w:rPr>
          <w:sz w:val="28"/>
          <w:szCs w:val="28"/>
        </w:rPr>
        <w:t>муниципального округа</w:t>
      </w:r>
      <w:r w:rsidR="00641418" w:rsidRPr="009640F2">
        <w:rPr>
          <w:sz w:val="28"/>
          <w:szCs w:val="28"/>
        </w:rPr>
        <w:t xml:space="preserve"> Ставропольс</w:t>
      </w:r>
      <w:r w:rsidR="00641418">
        <w:rPr>
          <w:sz w:val="28"/>
          <w:szCs w:val="28"/>
        </w:rPr>
        <w:t>кого края</w:t>
      </w:r>
      <w:r w:rsidR="00641418" w:rsidRPr="009640F2">
        <w:rPr>
          <w:sz w:val="28"/>
          <w:szCs w:val="28"/>
        </w:rPr>
        <w:t>,</w:t>
      </w:r>
      <w:r w:rsidR="00E12F11">
        <w:rPr>
          <w:color w:val="000000"/>
          <w:sz w:val="28"/>
          <w:szCs w:val="28"/>
        </w:rPr>
        <w:t xml:space="preserve"> рассмотрев представленный администрацией Труновского муниципального округа </w:t>
      </w:r>
      <w:r w:rsidR="00E12F11" w:rsidRPr="000A1EB1">
        <w:rPr>
          <w:color w:val="000000"/>
          <w:sz w:val="28"/>
          <w:szCs w:val="28"/>
        </w:rPr>
        <w:t>Ставропольского края</w:t>
      </w:r>
      <w:r w:rsidR="00E12F11">
        <w:rPr>
          <w:color w:val="000000"/>
          <w:sz w:val="28"/>
          <w:szCs w:val="28"/>
        </w:rPr>
        <w:t xml:space="preserve"> отчет </w:t>
      </w:r>
      <w:r w:rsidR="00CC217D">
        <w:rPr>
          <w:color w:val="000000"/>
          <w:sz w:val="28"/>
          <w:szCs w:val="28"/>
        </w:rPr>
        <w:t xml:space="preserve">                </w:t>
      </w:r>
      <w:r w:rsidR="00E12F11">
        <w:rPr>
          <w:color w:val="000000"/>
          <w:sz w:val="28"/>
          <w:szCs w:val="28"/>
        </w:rPr>
        <w:t>об исполнении бюджета</w:t>
      </w:r>
      <w:r w:rsidR="00E12F11" w:rsidRPr="0047694F">
        <w:rPr>
          <w:color w:val="000000"/>
          <w:sz w:val="28"/>
          <w:szCs w:val="28"/>
        </w:rPr>
        <w:t xml:space="preserve"> </w:t>
      </w:r>
      <w:r w:rsidR="00E12F11">
        <w:rPr>
          <w:color w:val="000000"/>
          <w:sz w:val="28"/>
          <w:szCs w:val="28"/>
        </w:rPr>
        <w:t xml:space="preserve">муниципального образования Труновского сельсовета Труновского района </w:t>
      </w:r>
      <w:r w:rsidR="00E12F11" w:rsidRPr="000A1EB1">
        <w:rPr>
          <w:color w:val="000000"/>
          <w:sz w:val="28"/>
          <w:szCs w:val="28"/>
        </w:rPr>
        <w:t>Ставропольского края</w:t>
      </w:r>
      <w:r w:rsidR="00E12F11">
        <w:rPr>
          <w:color w:val="000000"/>
          <w:sz w:val="28"/>
          <w:szCs w:val="28"/>
        </w:rPr>
        <w:t xml:space="preserve"> за 2020 год </w:t>
      </w:r>
      <w:r w:rsidR="00CC217D">
        <w:rPr>
          <w:color w:val="000000"/>
          <w:sz w:val="28"/>
          <w:szCs w:val="28"/>
        </w:rPr>
        <w:t xml:space="preserve">                  </w:t>
      </w:r>
      <w:r w:rsidR="00E12F11">
        <w:rPr>
          <w:color w:val="000000"/>
          <w:sz w:val="28"/>
          <w:szCs w:val="28"/>
        </w:rPr>
        <w:t xml:space="preserve">и заключение Контрольно-ревизионной комиссии Труновского муниципального округа </w:t>
      </w:r>
      <w:r w:rsidR="00E12F11" w:rsidRPr="000A1EB1">
        <w:rPr>
          <w:color w:val="000000"/>
          <w:sz w:val="28"/>
          <w:szCs w:val="28"/>
        </w:rPr>
        <w:t>Ставропольского края</w:t>
      </w:r>
      <w:r w:rsidR="00E12F11">
        <w:rPr>
          <w:color w:val="000000"/>
          <w:sz w:val="28"/>
          <w:szCs w:val="28"/>
        </w:rPr>
        <w:t xml:space="preserve"> по результатам внешней проверки отчета об исполнении бюджета</w:t>
      </w:r>
      <w:r w:rsidR="00E12F11" w:rsidRPr="0047694F">
        <w:rPr>
          <w:color w:val="000000"/>
          <w:sz w:val="28"/>
          <w:szCs w:val="28"/>
        </w:rPr>
        <w:t xml:space="preserve"> </w:t>
      </w:r>
      <w:r w:rsidR="00E12F11">
        <w:rPr>
          <w:color w:val="000000"/>
          <w:sz w:val="28"/>
          <w:szCs w:val="28"/>
        </w:rPr>
        <w:t xml:space="preserve">муниципального образования Донского сельсовета Труновского района </w:t>
      </w:r>
      <w:r w:rsidR="00E12F11" w:rsidRPr="000A1EB1">
        <w:rPr>
          <w:color w:val="000000"/>
          <w:sz w:val="28"/>
          <w:szCs w:val="28"/>
        </w:rPr>
        <w:t>Ставропольского края</w:t>
      </w:r>
      <w:r w:rsidR="00E12F11">
        <w:rPr>
          <w:color w:val="000000"/>
          <w:sz w:val="28"/>
          <w:szCs w:val="28"/>
        </w:rPr>
        <w:t xml:space="preserve"> за 2020 год, Дума Труновского</w:t>
      </w:r>
      <w:r w:rsidR="00E12F11" w:rsidRPr="007A6F04">
        <w:rPr>
          <w:color w:val="000000"/>
          <w:sz w:val="28"/>
          <w:szCs w:val="28"/>
        </w:rPr>
        <w:t xml:space="preserve"> </w:t>
      </w:r>
      <w:r w:rsidR="00E12F11">
        <w:rPr>
          <w:color w:val="000000"/>
          <w:sz w:val="28"/>
          <w:szCs w:val="28"/>
        </w:rPr>
        <w:t xml:space="preserve">муниципального округа </w:t>
      </w:r>
      <w:r w:rsidR="00E12F11" w:rsidRPr="000A1EB1">
        <w:rPr>
          <w:color w:val="000000"/>
          <w:sz w:val="28"/>
          <w:szCs w:val="28"/>
        </w:rPr>
        <w:t>Ставропольского края</w:t>
      </w:r>
    </w:p>
    <w:p w14:paraId="31AA4CC8" w14:textId="77777777" w:rsidR="00E12F11" w:rsidRDefault="00E12F11" w:rsidP="00E12F11">
      <w:pPr>
        <w:jc w:val="both"/>
        <w:rPr>
          <w:sz w:val="28"/>
          <w:szCs w:val="28"/>
        </w:rPr>
      </w:pPr>
    </w:p>
    <w:p w14:paraId="06CF8AA7" w14:textId="77777777" w:rsidR="007C0515" w:rsidRDefault="007C0515" w:rsidP="001F580A">
      <w:pPr>
        <w:tabs>
          <w:tab w:val="left" w:pos="9781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D6609E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8F90BF6" w14:textId="77777777" w:rsidR="000C5044" w:rsidRDefault="000C5044" w:rsidP="001F580A">
      <w:pPr>
        <w:tabs>
          <w:tab w:val="left" w:pos="9781"/>
        </w:tabs>
        <w:ind w:right="142"/>
        <w:jc w:val="both"/>
        <w:rPr>
          <w:sz w:val="28"/>
          <w:szCs w:val="28"/>
        </w:rPr>
      </w:pPr>
    </w:p>
    <w:p w14:paraId="254C9D55" w14:textId="7DA9D330" w:rsidR="00F83620" w:rsidRDefault="007C0515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F09" w:rsidRPr="00434B0D">
        <w:rPr>
          <w:sz w:val="28"/>
          <w:szCs w:val="28"/>
        </w:rPr>
        <w:t xml:space="preserve">Утвердить </w:t>
      </w:r>
      <w:r w:rsidR="003D0136">
        <w:rPr>
          <w:sz w:val="28"/>
          <w:szCs w:val="28"/>
        </w:rPr>
        <w:t xml:space="preserve">отчет об исполнении бюджета муниципального образования Труновского сельсовета Труновского района Ставропольского края (далее – бюджет муниципального образования) за 2020 год по </w:t>
      </w:r>
      <w:proofErr w:type="gramStart"/>
      <w:r w:rsidR="003D0136">
        <w:rPr>
          <w:sz w:val="28"/>
          <w:szCs w:val="28"/>
        </w:rPr>
        <w:t xml:space="preserve">доходам </w:t>
      </w:r>
      <w:r w:rsidR="009631FB">
        <w:rPr>
          <w:sz w:val="28"/>
          <w:szCs w:val="28"/>
        </w:rPr>
        <w:t xml:space="preserve"> </w:t>
      </w:r>
      <w:r w:rsidR="003D0136">
        <w:rPr>
          <w:sz w:val="28"/>
          <w:szCs w:val="28"/>
        </w:rPr>
        <w:t>в</w:t>
      </w:r>
      <w:proofErr w:type="gramEnd"/>
      <w:r w:rsidR="003D0136">
        <w:rPr>
          <w:sz w:val="28"/>
          <w:szCs w:val="28"/>
        </w:rPr>
        <w:t xml:space="preserve"> сумме </w:t>
      </w:r>
      <w:r w:rsidR="00F83620">
        <w:rPr>
          <w:sz w:val="28"/>
          <w:szCs w:val="28"/>
        </w:rPr>
        <w:t xml:space="preserve">27436,31 тыс. рублей и по расходам в сумме 28480,69 тыс. рублей </w:t>
      </w:r>
      <w:r w:rsidR="009631FB">
        <w:rPr>
          <w:sz w:val="28"/>
          <w:szCs w:val="28"/>
        </w:rPr>
        <w:t xml:space="preserve">    </w:t>
      </w:r>
      <w:r w:rsidR="00F83620">
        <w:rPr>
          <w:sz w:val="28"/>
          <w:szCs w:val="28"/>
        </w:rPr>
        <w:t>с превышением расходов над доходами (дефицит бюджете муниципального образования) в сумме 1044,38 тыс. рублей и со следующими показателями:</w:t>
      </w:r>
    </w:p>
    <w:p w14:paraId="073C8BDE" w14:textId="5D3E1407" w:rsidR="00F83620" w:rsidRDefault="00F83620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доходы бюджета муниципального образования Труновского сельсовета Труновского района Ставропольского края по кодам классификации доходов бюджетов за 2020 год согласно приложению № 1</w:t>
      </w:r>
      <w:r w:rsidR="009631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 настоящему решению;</w:t>
      </w:r>
    </w:p>
    <w:p w14:paraId="38CE69CA" w14:textId="3E92434E" w:rsidR="00F83620" w:rsidRDefault="00F83620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расходы бюджета муниципального образования Труновского сельсовета Труновского района Ставропольского края по разделам </w:t>
      </w:r>
      <w:r w:rsidR="009631F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подразделам классификации расходов бюджетов за 2020 год согласно приложению № 2 к настоящему решению;</w:t>
      </w:r>
    </w:p>
    <w:p w14:paraId="61BD2F51" w14:textId="77777777" w:rsidR="00F83620" w:rsidRDefault="00F83620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расходы бюджета муниципального образования Труновского сельсовета Труновского района Ставропольского края по ведомственной структуре расходов бюдж</w:t>
      </w:r>
      <w:r w:rsidR="00F01ED2">
        <w:rPr>
          <w:sz w:val="28"/>
          <w:szCs w:val="28"/>
        </w:rPr>
        <w:t>ета муниципального образования за 2020 год с</w:t>
      </w:r>
      <w:r>
        <w:rPr>
          <w:sz w:val="28"/>
          <w:szCs w:val="28"/>
        </w:rPr>
        <w:t>огласно приложению № 3 к настоящему решению;</w:t>
      </w:r>
    </w:p>
    <w:p w14:paraId="31CD1476" w14:textId="77777777" w:rsidR="00F01ED2" w:rsidRDefault="00F01ED2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источники финансирования дефицита бюджета муниципального образования Труновского сельсовета Труновского района Ставропольского края по кодам классификации источников финансирования </w:t>
      </w:r>
      <w:r w:rsidR="007E7021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бюджетов за 2020 год согласно приложению № 4 к </w:t>
      </w:r>
      <w:r w:rsidR="00467C3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решению;</w:t>
      </w:r>
    </w:p>
    <w:p w14:paraId="2396CB23" w14:textId="60A01441" w:rsidR="00F01ED2" w:rsidRDefault="00F01ED2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численность муниципальных служащих муниципального образования Труновского сельсовета Труновского района Ставропольского края и работников муниципальных учреждений муниципального образования Труновского сельсовета Труновского района Ставропольского края </w:t>
      </w:r>
      <w:r w:rsidR="009631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фактические затраты на их денежное содержание за 2020 год согласно приложению № 5 к </w:t>
      </w:r>
      <w:r w:rsidR="00467C3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решению.</w:t>
      </w:r>
    </w:p>
    <w:p w14:paraId="6AFBB024" w14:textId="77777777" w:rsidR="00F01ED2" w:rsidRDefault="00F01ED2" w:rsidP="00AC0B48">
      <w:pPr>
        <w:ind w:firstLine="709"/>
        <w:jc w:val="both"/>
        <w:rPr>
          <w:sz w:val="28"/>
          <w:szCs w:val="28"/>
        </w:rPr>
      </w:pPr>
    </w:p>
    <w:p w14:paraId="54A13848" w14:textId="4EA81D07" w:rsidR="00F01ED2" w:rsidRDefault="00F01ED2" w:rsidP="00AC0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</w:t>
      </w:r>
      <w:r w:rsidR="00171D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председателя постоянной комиссии Думы Труновского муниципального округа Ставропольского края по вопросам бюджета, экономики и управления собственностью муниципального округа Р</w:t>
      </w:r>
      <w:r w:rsidR="009631FB">
        <w:rPr>
          <w:sz w:val="28"/>
          <w:szCs w:val="28"/>
        </w:rPr>
        <w:t>о</w:t>
      </w:r>
      <w:r>
        <w:rPr>
          <w:sz w:val="28"/>
          <w:szCs w:val="28"/>
        </w:rPr>
        <w:t>дионова С.И.</w:t>
      </w:r>
    </w:p>
    <w:p w14:paraId="47F90EE1" w14:textId="77777777" w:rsidR="00F01ED2" w:rsidRDefault="00F01ED2" w:rsidP="00AC0B48">
      <w:pPr>
        <w:ind w:firstLine="709"/>
        <w:jc w:val="both"/>
        <w:rPr>
          <w:sz w:val="28"/>
          <w:szCs w:val="28"/>
        </w:rPr>
      </w:pPr>
    </w:p>
    <w:p w14:paraId="38BC96B8" w14:textId="77777777" w:rsidR="00262F08" w:rsidRDefault="00E46C95" w:rsidP="00E4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51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</w:t>
      </w:r>
      <w:r w:rsidRPr="00B22644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его</w:t>
      </w:r>
      <w:r w:rsidRPr="00C75D0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           в</w:t>
      </w:r>
      <w:r w:rsidRPr="00C75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872818">
        <w:rPr>
          <w:sz w:val="28"/>
          <w:szCs w:val="28"/>
        </w:rPr>
        <w:t>ой газете «Труновский вестник».</w:t>
      </w:r>
    </w:p>
    <w:p w14:paraId="35EEE789" w14:textId="77777777" w:rsidR="00872818" w:rsidRDefault="00872818" w:rsidP="0006361D">
      <w:pPr>
        <w:tabs>
          <w:tab w:val="left" w:pos="9781"/>
        </w:tabs>
        <w:ind w:right="142"/>
        <w:jc w:val="both"/>
        <w:rPr>
          <w:sz w:val="28"/>
          <w:szCs w:val="28"/>
        </w:rPr>
      </w:pPr>
    </w:p>
    <w:p w14:paraId="293552AE" w14:textId="77777777" w:rsidR="00C25002" w:rsidRDefault="00C25002" w:rsidP="0006361D">
      <w:pPr>
        <w:tabs>
          <w:tab w:val="left" w:pos="9781"/>
        </w:tabs>
        <w:ind w:right="142"/>
        <w:jc w:val="both"/>
        <w:rPr>
          <w:sz w:val="28"/>
          <w:szCs w:val="28"/>
        </w:rPr>
      </w:pPr>
    </w:p>
    <w:p w14:paraId="47CAFB39" w14:textId="77777777" w:rsidR="007E7021" w:rsidRDefault="007E7021" w:rsidP="0006361D">
      <w:pPr>
        <w:tabs>
          <w:tab w:val="left" w:pos="9781"/>
        </w:tabs>
        <w:ind w:right="142"/>
        <w:jc w:val="both"/>
        <w:rPr>
          <w:sz w:val="28"/>
          <w:szCs w:val="28"/>
        </w:rPr>
      </w:pPr>
    </w:p>
    <w:p w14:paraId="2A226F1B" w14:textId="77777777" w:rsidR="009631FB" w:rsidRPr="002A2D6E" w:rsidRDefault="009631FB" w:rsidP="009631FB">
      <w:pPr>
        <w:spacing w:line="240" w:lineRule="exact"/>
        <w:rPr>
          <w:sz w:val="28"/>
          <w:szCs w:val="28"/>
        </w:rPr>
      </w:pPr>
      <w:r w:rsidRPr="002A2D6E">
        <w:rPr>
          <w:sz w:val="28"/>
          <w:szCs w:val="28"/>
        </w:rPr>
        <w:t>Председатель Думы</w:t>
      </w:r>
    </w:p>
    <w:p w14:paraId="060D1F2D" w14:textId="77777777" w:rsidR="009631FB" w:rsidRPr="002A2D6E" w:rsidRDefault="009631FB" w:rsidP="009631FB">
      <w:pPr>
        <w:spacing w:line="240" w:lineRule="exact"/>
        <w:rPr>
          <w:sz w:val="28"/>
          <w:szCs w:val="28"/>
        </w:rPr>
      </w:pPr>
      <w:r w:rsidRPr="002A2D6E">
        <w:rPr>
          <w:sz w:val="28"/>
          <w:szCs w:val="28"/>
        </w:rPr>
        <w:t>Труновского муниципального округа</w:t>
      </w:r>
    </w:p>
    <w:p w14:paraId="4071B5F3" w14:textId="77777777" w:rsidR="009631FB" w:rsidRDefault="009631FB" w:rsidP="009631FB">
      <w:pPr>
        <w:spacing w:line="240" w:lineRule="exact"/>
        <w:rPr>
          <w:sz w:val="28"/>
          <w:szCs w:val="28"/>
        </w:rPr>
      </w:pPr>
      <w:r w:rsidRPr="002A2D6E">
        <w:rPr>
          <w:sz w:val="28"/>
          <w:szCs w:val="28"/>
        </w:rPr>
        <w:t>Ставропольского края                                                                        Л.П. Арестов</w:t>
      </w:r>
    </w:p>
    <w:p w14:paraId="7A562019" w14:textId="77777777" w:rsidR="0006361D" w:rsidRDefault="0006361D" w:rsidP="009631FB">
      <w:pPr>
        <w:spacing w:line="240" w:lineRule="exact"/>
        <w:rPr>
          <w:sz w:val="28"/>
          <w:szCs w:val="28"/>
        </w:rPr>
      </w:pPr>
    </w:p>
    <w:p w14:paraId="551A5278" w14:textId="77777777" w:rsidR="0006361D" w:rsidRDefault="0006361D" w:rsidP="009631FB">
      <w:pPr>
        <w:spacing w:line="240" w:lineRule="exact"/>
        <w:rPr>
          <w:sz w:val="28"/>
          <w:szCs w:val="28"/>
        </w:rPr>
      </w:pPr>
    </w:p>
    <w:p w14:paraId="6DDABB4E" w14:textId="77777777" w:rsidR="0006361D" w:rsidRDefault="0006361D" w:rsidP="009631FB">
      <w:pPr>
        <w:spacing w:line="240" w:lineRule="exact"/>
        <w:rPr>
          <w:sz w:val="28"/>
          <w:szCs w:val="28"/>
        </w:rPr>
      </w:pPr>
    </w:p>
    <w:p w14:paraId="7B5086E2" w14:textId="2F685C04" w:rsidR="0006361D" w:rsidRDefault="0006361D" w:rsidP="009631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F33613D" w14:textId="77777777" w:rsidR="0006361D" w:rsidRPr="002A2D6E" w:rsidRDefault="0006361D" w:rsidP="0006361D">
      <w:pPr>
        <w:spacing w:line="240" w:lineRule="exact"/>
        <w:rPr>
          <w:sz w:val="28"/>
          <w:szCs w:val="28"/>
        </w:rPr>
      </w:pPr>
      <w:r w:rsidRPr="002A2D6E">
        <w:rPr>
          <w:sz w:val="28"/>
          <w:szCs w:val="28"/>
        </w:rPr>
        <w:t>Труновского муниципального округа</w:t>
      </w:r>
    </w:p>
    <w:p w14:paraId="5B538D80" w14:textId="02872C47" w:rsidR="0006361D" w:rsidRPr="002A2D6E" w:rsidRDefault="0006361D" w:rsidP="0006361D">
      <w:pPr>
        <w:spacing w:line="240" w:lineRule="exact"/>
        <w:rPr>
          <w:sz w:val="28"/>
          <w:szCs w:val="28"/>
        </w:rPr>
      </w:pPr>
      <w:r w:rsidRPr="002A2D6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Высоцкий</w:t>
      </w:r>
    </w:p>
    <w:p w14:paraId="1DA0CDF9" w14:textId="77777777" w:rsidR="000C5044" w:rsidRDefault="000C5044" w:rsidP="00C25002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3D0A8FAA" w14:textId="77777777" w:rsidR="000C5044" w:rsidRDefault="000C5044" w:rsidP="00C25002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1E7FB6F6" w14:textId="569FC146" w:rsidR="000C5044" w:rsidRDefault="000C5044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249AC912" w14:textId="77777777" w:rsidR="000C5044" w:rsidRDefault="000C5044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12078E0" w14:textId="77777777" w:rsidR="000C5044" w:rsidRDefault="000C5044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35CA1233" w14:textId="77777777" w:rsidR="000C5044" w:rsidRDefault="000C5044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5675EC07" w14:textId="77777777" w:rsidR="00EA6CFF" w:rsidRDefault="00EA6CFF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04EC9CFE" w14:textId="77777777" w:rsidR="00EA6CFF" w:rsidRDefault="00EA6CFF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24290CCA" w14:textId="77777777" w:rsidR="00315311" w:rsidRDefault="00315311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55DC6830" w14:textId="77777777" w:rsidR="00315311" w:rsidRDefault="00315311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0395EC3B" w14:textId="77777777" w:rsidR="00315311" w:rsidRDefault="00315311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29945167" w14:textId="77777777" w:rsidR="00315311" w:rsidRDefault="00315311" w:rsidP="000C5044">
      <w:pPr>
        <w:tabs>
          <w:tab w:val="left" w:pos="9781"/>
        </w:tabs>
        <w:spacing w:line="240" w:lineRule="exact"/>
        <w:rPr>
          <w:sz w:val="28"/>
          <w:szCs w:val="28"/>
        </w:rPr>
      </w:pPr>
    </w:p>
    <w:p w14:paraId="7AB07FBA" w14:textId="04BE84DC" w:rsidR="006C2DE2" w:rsidRPr="00441448" w:rsidRDefault="009631FB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70BC2">
        <w:rPr>
          <w:sz w:val="28"/>
          <w:szCs w:val="28"/>
        </w:rPr>
        <w:t xml:space="preserve">                                                                   </w:t>
      </w:r>
      <w:r w:rsidR="0006361D">
        <w:rPr>
          <w:sz w:val="28"/>
          <w:szCs w:val="28"/>
        </w:rPr>
        <w:t xml:space="preserve"> </w:t>
      </w:r>
      <w:r w:rsidR="006C2DE2" w:rsidRPr="00441448">
        <w:rPr>
          <w:sz w:val="28"/>
          <w:szCs w:val="28"/>
        </w:rPr>
        <w:t xml:space="preserve">Приложение </w:t>
      </w:r>
      <w:r w:rsidR="00AA665E">
        <w:rPr>
          <w:sz w:val="28"/>
          <w:szCs w:val="28"/>
        </w:rPr>
        <w:t xml:space="preserve">№ </w:t>
      </w:r>
      <w:r w:rsidR="006C2DE2" w:rsidRPr="00441448">
        <w:rPr>
          <w:sz w:val="28"/>
          <w:szCs w:val="28"/>
        </w:rPr>
        <w:t>1</w:t>
      </w:r>
    </w:p>
    <w:p w14:paraId="044F6497" w14:textId="77777777" w:rsidR="00EA6CFF" w:rsidRDefault="006C2DE2" w:rsidP="0006361D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1" w:name="_Hlk70428239"/>
      <w:r w:rsidR="009631FB" w:rsidRPr="003D7F4D">
        <w:rPr>
          <w:sz w:val="28"/>
          <w:szCs w:val="28"/>
        </w:rPr>
        <w:t xml:space="preserve">к решению Думы </w:t>
      </w:r>
    </w:p>
    <w:p w14:paraId="4CB003DD" w14:textId="74D29DB0" w:rsidR="009631FB" w:rsidRDefault="009631FB" w:rsidP="0006361D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Труновского муниципального округа Ставропольского края </w:t>
      </w:r>
    </w:p>
    <w:p w14:paraId="179121EF" w14:textId="77777777" w:rsidR="009631FB" w:rsidRPr="000A1EB1" w:rsidRDefault="009631FB" w:rsidP="0006361D">
      <w:pPr>
        <w:spacing w:line="240" w:lineRule="exact"/>
        <w:ind w:left="4593"/>
        <w:rPr>
          <w:color w:val="000000"/>
          <w:sz w:val="28"/>
          <w:szCs w:val="28"/>
        </w:rPr>
      </w:pPr>
    </w:p>
    <w:p w14:paraId="35CF8FD6" w14:textId="47A2FE22" w:rsidR="009631FB" w:rsidRPr="000A1EB1" w:rsidRDefault="009631FB" w:rsidP="0006361D">
      <w:pPr>
        <w:ind w:left="4820"/>
        <w:rPr>
          <w:color w:val="000000"/>
          <w:sz w:val="28"/>
          <w:szCs w:val="28"/>
        </w:rPr>
      </w:pPr>
      <w:proofErr w:type="gramStart"/>
      <w:r w:rsidRPr="003D7F4D">
        <w:rPr>
          <w:color w:val="000000"/>
          <w:sz w:val="28"/>
          <w:szCs w:val="28"/>
        </w:rPr>
        <w:t xml:space="preserve">от </w:t>
      </w:r>
      <w:r w:rsidR="00C70BC2">
        <w:rPr>
          <w:color w:val="000000"/>
          <w:sz w:val="28"/>
          <w:szCs w:val="28"/>
        </w:rPr>
        <w:t xml:space="preserve"> </w:t>
      </w:r>
      <w:r w:rsidR="0006361D">
        <w:rPr>
          <w:color w:val="000000"/>
          <w:sz w:val="28"/>
          <w:szCs w:val="28"/>
        </w:rPr>
        <w:t>18</w:t>
      </w:r>
      <w:proofErr w:type="gramEnd"/>
      <w:r w:rsidR="0006361D">
        <w:rPr>
          <w:color w:val="000000"/>
          <w:sz w:val="28"/>
          <w:szCs w:val="28"/>
        </w:rPr>
        <w:t xml:space="preserve"> мая 2021 г.</w:t>
      </w:r>
      <w:r w:rsidR="00C70BC2">
        <w:rPr>
          <w:color w:val="000000"/>
          <w:sz w:val="28"/>
          <w:szCs w:val="28"/>
        </w:rPr>
        <w:t xml:space="preserve">  </w:t>
      </w:r>
      <w:r w:rsidRPr="003D7F4D">
        <w:rPr>
          <w:color w:val="000000"/>
          <w:sz w:val="28"/>
          <w:szCs w:val="28"/>
        </w:rPr>
        <w:t>№</w:t>
      </w:r>
      <w:r w:rsidR="0006361D">
        <w:rPr>
          <w:color w:val="000000"/>
          <w:sz w:val="28"/>
          <w:szCs w:val="28"/>
        </w:rPr>
        <w:t xml:space="preserve"> 62</w:t>
      </w:r>
    </w:p>
    <w:bookmarkEnd w:id="1"/>
    <w:p w14:paraId="49F18AFF" w14:textId="77777777" w:rsidR="006C2DE2" w:rsidRDefault="006C2DE2" w:rsidP="006C2DE2">
      <w:pPr>
        <w:jc w:val="both"/>
        <w:rPr>
          <w:sz w:val="28"/>
          <w:szCs w:val="28"/>
        </w:rPr>
      </w:pPr>
    </w:p>
    <w:p w14:paraId="7475B8D5" w14:textId="77777777" w:rsidR="0006361D" w:rsidRPr="00441448" w:rsidRDefault="0006361D" w:rsidP="006C2DE2">
      <w:pPr>
        <w:jc w:val="both"/>
        <w:rPr>
          <w:sz w:val="28"/>
          <w:szCs w:val="28"/>
        </w:rPr>
      </w:pPr>
    </w:p>
    <w:p w14:paraId="68374821" w14:textId="3D06678B" w:rsidR="006C2DE2" w:rsidRPr="009631FB" w:rsidRDefault="009631FB" w:rsidP="006C2DE2">
      <w:pPr>
        <w:jc w:val="center"/>
        <w:rPr>
          <w:b/>
          <w:bCs/>
          <w:sz w:val="28"/>
          <w:szCs w:val="28"/>
        </w:rPr>
      </w:pPr>
      <w:r w:rsidRPr="009631FB">
        <w:rPr>
          <w:b/>
          <w:bCs/>
          <w:sz w:val="28"/>
          <w:szCs w:val="28"/>
        </w:rPr>
        <w:t>Доходы бюдж</w:t>
      </w:r>
      <w:r w:rsidR="00E12F11">
        <w:rPr>
          <w:b/>
          <w:bCs/>
          <w:sz w:val="28"/>
          <w:szCs w:val="28"/>
        </w:rPr>
        <w:t>ета муниципального образования Т</w:t>
      </w:r>
      <w:r w:rsidRPr="009631FB">
        <w:rPr>
          <w:b/>
          <w:bCs/>
          <w:sz w:val="28"/>
          <w:szCs w:val="28"/>
        </w:rPr>
        <w:t xml:space="preserve">руновского сельсовета </w:t>
      </w:r>
      <w:r w:rsidR="00E12F11">
        <w:rPr>
          <w:b/>
          <w:bCs/>
          <w:sz w:val="28"/>
          <w:szCs w:val="28"/>
        </w:rPr>
        <w:t>Т</w:t>
      </w:r>
      <w:r w:rsidRPr="009631FB">
        <w:rPr>
          <w:b/>
          <w:bCs/>
          <w:sz w:val="28"/>
          <w:szCs w:val="28"/>
        </w:rPr>
        <w:t>руновского района ставропольского края по кодам классификации доходов бюджетов за 2020 год</w:t>
      </w:r>
    </w:p>
    <w:p w14:paraId="2BD7042A" w14:textId="10B70D35" w:rsidR="006C2DE2" w:rsidRPr="00A36568" w:rsidRDefault="009631FB" w:rsidP="006C2DE2">
      <w:pPr>
        <w:jc w:val="right"/>
      </w:pPr>
      <w:r>
        <w:t>(тыс. рублей)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1134"/>
        <w:gridCol w:w="1163"/>
      </w:tblGrid>
      <w:tr w:rsidR="006C2DE2" w:rsidRPr="00A36568" w14:paraId="562AEF96" w14:textId="77777777" w:rsidTr="00171D9B">
        <w:trPr>
          <w:trHeight w:val="11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17E" w14:textId="77777777" w:rsidR="006C2DE2" w:rsidRPr="00A36568" w:rsidRDefault="006C2DE2" w:rsidP="009631FB">
            <w:pPr>
              <w:jc w:val="center"/>
              <w:rPr>
                <w:bCs/>
                <w:color w:val="000000"/>
                <w:lang w:eastAsia="en-US"/>
              </w:rPr>
            </w:pPr>
          </w:p>
          <w:p w14:paraId="6ABFAE7D" w14:textId="77777777" w:rsidR="006C2DE2" w:rsidRPr="00A36568" w:rsidRDefault="006C2DE2" w:rsidP="009631FB">
            <w:pPr>
              <w:jc w:val="center"/>
              <w:rPr>
                <w:bCs/>
                <w:color w:val="000000"/>
              </w:rPr>
            </w:pPr>
            <w:r w:rsidRPr="00A36568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EB05" w14:textId="77777777" w:rsidR="006C2DE2" w:rsidRPr="00A36568" w:rsidRDefault="006C2DE2" w:rsidP="009631FB">
            <w:pPr>
              <w:jc w:val="center"/>
              <w:rPr>
                <w:bCs/>
                <w:color w:val="000000"/>
              </w:rPr>
            </w:pPr>
            <w:r w:rsidRPr="00A36568">
              <w:rPr>
                <w:bCs/>
                <w:color w:val="000000"/>
              </w:rPr>
              <w:t>Код дохода по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116" w14:textId="77777777" w:rsidR="006C2DE2" w:rsidRPr="00A36568" w:rsidRDefault="006C2DE2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C3C3" w14:textId="4672B839" w:rsidR="006C2DE2" w:rsidRDefault="006C2DE2" w:rsidP="009631FB">
            <w:pPr>
              <w:jc w:val="center"/>
              <w:rPr>
                <w:bCs/>
                <w:color w:val="000000"/>
              </w:rPr>
            </w:pPr>
            <w:r w:rsidRPr="00A36568">
              <w:rPr>
                <w:bCs/>
                <w:color w:val="000000"/>
              </w:rPr>
              <w:t>Исполнено</w:t>
            </w:r>
            <w:r>
              <w:rPr>
                <w:bCs/>
                <w:color w:val="000000"/>
              </w:rPr>
              <w:t>,</w:t>
            </w:r>
          </w:p>
          <w:p w14:paraId="0A0909D4" w14:textId="77777777" w:rsidR="006C2DE2" w:rsidRPr="00A36568" w:rsidRDefault="006C2DE2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B268" w14:textId="6794F575" w:rsidR="006C2DE2" w:rsidRPr="00A36568" w:rsidRDefault="009631FB" w:rsidP="009631FB">
            <w:pPr>
              <w:spacing w:after="160"/>
              <w:jc w:val="center"/>
              <w:rPr>
                <w:bCs/>
                <w:color w:val="000000"/>
              </w:rPr>
            </w:pPr>
            <w:r w:rsidRPr="009B4B33">
              <w:rPr>
                <w:bCs/>
                <w:color w:val="000000"/>
              </w:rPr>
              <w:t>% исполнения</w:t>
            </w:r>
          </w:p>
        </w:tc>
      </w:tr>
      <w:tr w:rsidR="009631FB" w:rsidRPr="00A36568" w14:paraId="1363C3EA" w14:textId="77777777" w:rsidTr="00B84B83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DFD" w14:textId="77B6410C" w:rsidR="009631FB" w:rsidRPr="00A36568" w:rsidRDefault="009631FB" w:rsidP="009631FB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7500" w14:textId="25EA61B2" w:rsidR="009631FB" w:rsidRPr="00A36568" w:rsidRDefault="009631FB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3C6C" w14:textId="2BB2B8B7" w:rsidR="009631FB" w:rsidRDefault="009631FB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C74A" w14:textId="0265102A" w:rsidR="009631FB" w:rsidRPr="00A36568" w:rsidRDefault="009631FB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235F" w14:textId="7A29B9E6" w:rsidR="009631FB" w:rsidRPr="009B4B33" w:rsidRDefault="009631FB" w:rsidP="009631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6C2DE2" w:rsidRPr="00A36568" w14:paraId="65FBA21F" w14:textId="77777777" w:rsidTr="00B84B83">
        <w:trPr>
          <w:trHeight w:val="20"/>
        </w:trPr>
        <w:tc>
          <w:tcPr>
            <w:tcW w:w="2836" w:type="dxa"/>
            <w:tcBorders>
              <w:top w:val="single" w:sz="4" w:space="0" w:color="auto"/>
            </w:tcBorders>
            <w:vAlign w:val="bottom"/>
            <w:hideMark/>
          </w:tcPr>
          <w:p w14:paraId="483622FC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FE9010D" w14:textId="77777777" w:rsidR="006C2DE2" w:rsidRPr="00A36568" w:rsidRDefault="00F05BC4" w:rsidP="00963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C2DE2" w:rsidRPr="00A36568">
              <w:rPr>
                <w:color w:val="000000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DA31F5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18889,83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5BB3C80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17820,29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6B0CD2B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</w:tr>
      <w:tr w:rsidR="006C2DE2" w:rsidRPr="00A36568" w14:paraId="26C3BE61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01876698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Налоги на прибыль, доходы</w:t>
            </w:r>
          </w:p>
        </w:tc>
        <w:tc>
          <w:tcPr>
            <w:tcW w:w="3118" w:type="dxa"/>
            <w:noWrap/>
            <w:vAlign w:val="bottom"/>
            <w:hideMark/>
          </w:tcPr>
          <w:p w14:paraId="427774D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000 1 01 00000 00 0000 000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7BCA289B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2625,66</w:t>
            </w:r>
          </w:p>
        </w:tc>
        <w:tc>
          <w:tcPr>
            <w:tcW w:w="1134" w:type="dxa"/>
            <w:noWrap/>
            <w:vAlign w:val="bottom"/>
            <w:hideMark/>
          </w:tcPr>
          <w:p w14:paraId="1584B913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2721,22</w:t>
            </w:r>
          </w:p>
        </w:tc>
        <w:tc>
          <w:tcPr>
            <w:tcW w:w="1163" w:type="dxa"/>
            <w:vAlign w:val="bottom"/>
          </w:tcPr>
          <w:p w14:paraId="1FBCBDA2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6C2DE2" w:rsidRPr="00A36568" w14:paraId="44893335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3E6B5080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18" w:type="dxa"/>
            <w:noWrap/>
            <w:vAlign w:val="bottom"/>
            <w:hideMark/>
          </w:tcPr>
          <w:p w14:paraId="35FC205B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000 1 01 02000 01 0000 110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24722571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2625,66</w:t>
            </w:r>
          </w:p>
        </w:tc>
        <w:tc>
          <w:tcPr>
            <w:tcW w:w="1134" w:type="dxa"/>
            <w:noWrap/>
            <w:vAlign w:val="bottom"/>
            <w:hideMark/>
          </w:tcPr>
          <w:p w14:paraId="4A13267C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2721,22</w:t>
            </w:r>
          </w:p>
        </w:tc>
        <w:tc>
          <w:tcPr>
            <w:tcW w:w="1163" w:type="dxa"/>
            <w:vAlign w:val="bottom"/>
          </w:tcPr>
          <w:p w14:paraId="5BB832FE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6C2DE2" w:rsidRPr="00A36568" w14:paraId="53420F2D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E7E5889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30176945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000 1 01 02010 01 0000 110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0D2E4C51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2625,66</w:t>
            </w:r>
          </w:p>
        </w:tc>
        <w:tc>
          <w:tcPr>
            <w:tcW w:w="1134" w:type="dxa"/>
            <w:noWrap/>
            <w:vAlign w:val="bottom"/>
            <w:hideMark/>
          </w:tcPr>
          <w:p w14:paraId="44328782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2706,74</w:t>
            </w:r>
          </w:p>
        </w:tc>
        <w:tc>
          <w:tcPr>
            <w:tcW w:w="1163" w:type="dxa"/>
            <w:vAlign w:val="bottom"/>
          </w:tcPr>
          <w:p w14:paraId="6185560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6C2DE2" w:rsidRPr="00A36568" w14:paraId="79D1CA1A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284D19E0" w14:textId="77777777" w:rsidR="006C2DE2" w:rsidRPr="00A36568" w:rsidRDefault="006C2DE2" w:rsidP="009631FB">
            <w:pPr>
              <w:rPr>
                <w:color w:val="000000"/>
              </w:rPr>
            </w:pPr>
            <w:r w:rsidRPr="00A36568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36568">
              <w:rPr>
                <w:color w:val="000000"/>
              </w:rPr>
              <w:lastRenderedPageBreak/>
              <w:t>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30E668C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lastRenderedPageBreak/>
              <w:t>000 1 01 02020 01 0000 110</w:t>
            </w:r>
          </w:p>
        </w:tc>
        <w:tc>
          <w:tcPr>
            <w:tcW w:w="1276" w:type="dxa"/>
            <w:noWrap/>
            <w:vAlign w:val="bottom"/>
          </w:tcPr>
          <w:p w14:paraId="124DD822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14:paraId="4F695B47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3,87</w:t>
            </w:r>
          </w:p>
        </w:tc>
        <w:tc>
          <w:tcPr>
            <w:tcW w:w="1163" w:type="dxa"/>
            <w:vAlign w:val="bottom"/>
          </w:tcPr>
          <w:p w14:paraId="17DFA53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-</w:t>
            </w:r>
          </w:p>
        </w:tc>
      </w:tr>
      <w:tr w:rsidR="006C2DE2" w:rsidRPr="00A36568" w14:paraId="763285D9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00433E36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2EB64D5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000 1 01 02030 01 0000 110</w:t>
            </w:r>
          </w:p>
        </w:tc>
        <w:tc>
          <w:tcPr>
            <w:tcW w:w="1276" w:type="dxa"/>
            <w:noWrap/>
            <w:vAlign w:val="bottom"/>
          </w:tcPr>
          <w:p w14:paraId="22C21DD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14:paraId="0C005093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10,61</w:t>
            </w:r>
          </w:p>
        </w:tc>
        <w:tc>
          <w:tcPr>
            <w:tcW w:w="1163" w:type="dxa"/>
            <w:vAlign w:val="bottom"/>
          </w:tcPr>
          <w:p w14:paraId="031FCE1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-</w:t>
            </w:r>
          </w:p>
        </w:tc>
      </w:tr>
      <w:tr w:rsidR="006C2DE2" w:rsidRPr="00A36568" w14:paraId="79CF4A26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0B45BDD7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0D9089C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000 1 03 00000 00 0000 000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7D02FC6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2718,01</w:t>
            </w:r>
          </w:p>
        </w:tc>
        <w:tc>
          <w:tcPr>
            <w:tcW w:w="1134" w:type="dxa"/>
            <w:noWrap/>
            <w:vAlign w:val="bottom"/>
            <w:hideMark/>
          </w:tcPr>
          <w:p w14:paraId="769AA69B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2427,18</w:t>
            </w:r>
          </w:p>
        </w:tc>
        <w:tc>
          <w:tcPr>
            <w:tcW w:w="1163" w:type="dxa"/>
            <w:vAlign w:val="bottom"/>
          </w:tcPr>
          <w:p w14:paraId="25F66D64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C2DE2" w:rsidRPr="00A36568" w14:paraId="1EB40725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205C962F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1AFA3EA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000 1 03 02000 01 0000 110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0D423B4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2718,01</w:t>
            </w:r>
          </w:p>
        </w:tc>
        <w:tc>
          <w:tcPr>
            <w:tcW w:w="1134" w:type="dxa"/>
            <w:noWrap/>
            <w:vAlign w:val="bottom"/>
            <w:hideMark/>
          </w:tcPr>
          <w:p w14:paraId="40E8C585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2427,18</w:t>
            </w:r>
          </w:p>
        </w:tc>
        <w:tc>
          <w:tcPr>
            <w:tcW w:w="1163" w:type="dxa"/>
            <w:vAlign w:val="bottom"/>
          </w:tcPr>
          <w:p w14:paraId="3CEE5808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C2DE2" w:rsidRPr="00A36568" w14:paraId="0062040C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7B82E0EB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уплаты акцизов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noWrap/>
            <w:vAlign w:val="bottom"/>
          </w:tcPr>
          <w:p w14:paraId="66FB865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000 1 03 0223</w:t>
            </w:r>
            <w:r>
              <w:rPr>
                <w:color w:val="000000"/>
              </w:rPr>
              <w:t>0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</w:tcPr>
          <w:p w14:paraId="5A5D91E5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1227,09</w:t>
            </w:r>
          </w:p>
        </w:tc>
        <w:tc>
          <w:tcPr>
            <w:tcW w:w="1134" w:type="dxa"/>
            <w:noWrap/>
            <w:vAlign w:val="bottom"/>
          </w:tcPr>
          <w:p w14:paraId="52B2D34F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1119,51</w:t>
            </w:r>
          </w:p>
        </w:tc>
        <w:tc>
          <w:tcPr>
            <w:tcW w:w="1163" w:type="dxa"/>
            <w:vAlign w:val="bottom"/>
          </w:tcPr>
          <w:p w14:paraId="316164BA" w14:textId="77777777" w:rsidR="006C2DE2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6C2DE2" w:rsidRPr="00A36568" w14:paraId="7B98C57A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4B41F6FB" w14:textId="77777777" w:rsidR="006C2DE2" w:rsidRPr="00263A39" w:rsidRDefault="006C2DE2" w:rsidP="009631FB">
            <w:pPr>
              <w:jc w:val="both"/>
              <w:rPr>
                <w:color w:val="000000"/>
                <w:sz w:val="21"/>
                <w:szCs w:val="21"/>
              </w:rPr>
            </w:pPr>
            <w:r w:rsidRPr="00A36568">
              <w:rPr>
                <w:color w:val="000000"/>
              </w:rPr>
              <w:t xml:space="preserve"> Доходы от уплаты акцизов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</w:t>
            </w:r>
            <w:r w:rsidRPr="00263A39">
              <w:rPr>
                <w:color w:val="000000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63A39">
              <w:rPr>
                <w:color w:val="000000"/>
              </w:rPr>
              <w:lastRenderedPageBreak/>
              <w:t>Федерации)</w:t>
            </w:r>
          </w:p>
          <w:p w14:paraId="3CACE4FC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</w:tcPr>
          <w:p w14:paraId="4FD96BB1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lastRenderedPageBreak/>
              <w:t>000 1 03 0223</w:t>
            </w:r>
            <w:r>
              <w:rPr>
                <w:color w:val="000000"/>
              </w:rPr>
              <w:t>1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</w:tcPr>
          <w:p w14:paraId="63053E7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1227,09</w:t>
            </w:r>
          </w:p>
        </w:tc>
        <w:tc>
          <w:tcPr>
            <w:tcW w:w="1134" w:type="dxa"/>
            <w:noWrap/>
            <w:vAlign w:val="bottom"/>
          </w:tcPr>
          <w:p w14:paraId="5B3A3AEA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1119,50</w:t>
            </w:r>
          </w:p>
        </w:tc>
        <w:tc>
          <w:tcPr>
            <w:tcW w:w="1163" w:type="dxa"/>
            <w:vAlign w:val="bottom"/>
          </w:tcPr>
          <w:p w14:paraId="63F2FB1F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6C2DE2" w:rsidRPr="00A36568" w14:paraId="053F07B8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2EDCC4C5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noWrap/>
            <w:vAlign w:val="bottom"/>
          </w:tcPr>
          <w:p w14:paraId="66757F5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000 1 03 02240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</w:tcPr>
          <w:p w14:paraId="44A2711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8,83</w:t>
            </w:r>
          </w:p>
        </w:tc>
        <w:tc>
          <w:tcPr>
            <w:tcW w:w="1134" w:type="dxa"/>
            <w:noWrap/>
            <w:vAlign w:val="bottom"/>
          </w:tcPr>
          <w:p w14:paraId="26DA36D6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8,01</w:t>
            </w:r>
          </w:p>
        </w:tc>
        <w:tc>
          <w:tcPr>
            <w:tcW w:w="1163" w:type="dxa"/>
            <w:vAlign w:val="bottom"/>
          </w:tcPr>
          <w:p w14:paraId="1C76664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6C2DE2" w:rsidRPr="00A36568" w14:paraId="658F385A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E17C15C" w14:textId="77777777" w:rsidR="006C2DE2" w:rsidRPr="00263A39" w:rsidRDefault="006C2DE2" w:rsidP="009631FB">
            <w:pPr>
              <w:jc w:val="both"/>
              <w:rPr>
                <w:color w:val="000000"/>
                <w:sz w:val="21"/>
                <w:szCs w:val="21"/>
              </w:rPr>
            </w:pPr>
            <w:r w:rsidRPr="00A3656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</w:t>
            </w:r>
            <w:r w:rsidRPr="00263A39">
              <w:rPr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061C402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1A9558B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000 1 03 02241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6843A70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8,83</w:t>
            </w:r>
          </w:p>
        </w:tc>
        <w:tc>
          <w:tcPr>
            <w:tcW w:w="1134" w:type="dxa"/>
            <w:noWrap/>
            <w:vAlign w:val="bottom"/>
            <w:hideMark/>
          </w:tcPr>
          <w:p w14:paraId="066AFF0D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8,01</w:t>
            </w:r>
          </w:p>
        </w:tc>
        <w:tc>
          <w:tcPr>
            <w:tcW w:w="1163" w:type="dxa"/>
            <w:vAlign w:val="bottom"/>
          </w:tcPr>
          <w:p w14:paraId="51C74AD9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6C2DE2" w:rsidRPr="00A36568" w14:paraId="39D9950D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4271C683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color w:val="000000"/>
              </w:rPr>
              <w:t>слений в местные бюджеты</w:t>
            </w:r>
          </w:p>
        </w:tc>
        <w:tc>
          <w:tcPr>
            <w:tcW w:w="3118" w:type="dxa"/>
            <w:noWrap/>
            <w:vAlign w:val="bottom"/>
          </w:tcPr>
          <w:p w14:paraId="21D9660F" w14:textId="77777777" w:rsidR="006C2DE2" w:rsidRPr="00A36568" w:rsidRDefault="006C2DE2" w:rsidP="009631FB">
            <w:pPr>
              <w:rPr>
                <w:color w:val="000000"/>
              </w:rPr>
            </w:pPr>
          </w:p>
          <w:p w14:paraId="2C2D187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000 1 03 02250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</w:tcPr>
          <w:p w14:paraId="590FED2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1632,09</w:t>
            </w:r>
          </w:p>
        </w:tc>
        <w:tc>
          <w:tcPr>
            <w:tcW w:w="1134" w:type="dxa"/>
            <w:noWrap/>
            <w:vAlign w:val="bottom"/>
          </w:tcPr>
          <w:p w14:paraId="530A21A0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1506,05</w:t>
            </w:r>
          </w:p>
        </w:tc>
        <w:tc>
          <w:tcPr>
            <w:tcW w:w="1163" w:type="dxa"/>
            <w:vAlign w:val="bottom"/>
          </w:tcPr>
          <w:p w14:paraId="46B8C7E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6C2DE2" w:rsidRPr="00A36568" w14:paraId="7ACEA2A9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6B37ED09" w14:textId="77777777" w:rsidR="006C2DE2" w:rsidRPr="00263A39" w:rsidRDefault="006C2DE2" w:rsidP="009631FB">
            <w:pPr>
              <w:jc w:val="both"/>
              <w:rPr>
                <w:color w:val="000000"/>
                <w:sz w:val="21"/>
                <w:szCs w:val="21"/>
              </w:rPr>
            </w:pPr>
            <w:r w:rsidRPr="00A36568">
              <w:rPr>
                <w:color w:val="000000"/>
              </w:rPr>
              <w:t xml:space="preserve">Доходы от уплаты </w:t>
            </w:r>
            <w:r w:rsidRPr="00A36568">
              <w:rPr>
                <w:color w:val="000000"/>
              </w:rPr>
              <w:lastRenderedPageBreak/>
              <w:t>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</w:t>
            </w:r>
            <w:r w:rsidRPr="00263A39">
              <w:rPr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B8D5FE3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59A47DC6" w14:textId="77777777" w:rsidR="006C2DE2" w:rsidRPr="00A36568" w:rsidRDefault="006C2DE2" w:rsidP="009631FB">
            <w:pPr>
              <w:rPr>
                <w:color w:val="000000"/>
              </w:rPr>
            </w:pPr>
          </w:p>
          <w:p w14:paraId="167A0DD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000 1 03 02251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6372B791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1632,09</w:t>
            </w:r>
          </w:p>
        </w:tc>
        <w:tc>
          <w:tcPr>
            <w:tcW w:w="1134" w:type="dxa"/>
            <w:noWrap/>
            <w:vAlign w:val="bottom"/>
            <w:hideMark/>
          </w:tcPr>
          <w:p w14:paraId="42F91F2D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1506,05</w:t>
            </w:r>
          </w:p>
        </w:tc>
        <w:tc>
          <w:tcPr>
            <w:tcW w:w="1163" w:type="dxa"/>
            <w:vAlign w:val="bottom"/>
          </w:tcPr>
          <w:p w14:paraId="6A2DD198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6C2DE2" w:rsidRPr="00A36568" w14:paraId="7D24396C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443238E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noWrap/>
            <w:vAlign w:val="bottom"/>
          </w:tcPr>
          <w:p w14:paraId="7EB7E9A8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000 1 03 02260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</w:tcPr>
          <w:p w14:paraId="708BC18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</w:t>
            </w:r>
            <w:r w:rsidRPr="00A36568">
              <w:rPr>
                <w:color w:val="000000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14:paraId="3C8C164F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-206,39</w:t>
            </w:r>
          </w:p>
        </w:tc>
        <w:tc>
          <w:tcPr>
            <w:tcW w:w="1163" w:type="dxa"/>
            <w:vAlign w:val="bottom"/>
          </w:tcPr>
          <w:p w14:paraId="6540AC7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137,6</w:t>
            </w:r>
          </w:p>
        </w:tc>
      </w:tr>
      <w:tr w:rsidR="006C2DE2" w:rsidRPr="00A36568" w14:paraId="37D4F127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71BBE449" w14:textId="77777777" w:rsidR="006C2DE2" w:rsidRPr="00263A39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</w:rPr>
              <w:t xml:space="preserve"> </w:t>
            </w:r>
            <w:r w:rsidRPr="00263A39">
              <w:rPr>
                <w:color w:val="00000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031AEB1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14:paraId="1D07A4FA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000 1 03 02261</w:t>
            </w:r>
            <w:r w:rsidRPr="00A36568">
              <w:rPr>
                <w:color w:val="000000"/>
              </w:rPr>
              <w:t xml:space="preserve">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4950DB25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0,00</w:t>
            </w:r>
          </w:p>
        </w:tc>
        <w:tc>
          <w:tcPr>
            <w:tcW w:w="1134" w:type="dxa"/>
            <w:noWrap/>
            <w:vAlign w:val="bottom"/>
            <w:hideMark/>
          </w:tcPr>
          <w:p w14:paraId="3DF3E97E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-173,42</w:t>
            </w:r>
          </w:p>
        </w:tc>
        <w:tc>
          <w:tcPr>
            <w:tcW w:w="1163" w:type="dxa"/>
            <w:vAlign w:val="bottom"/>
          </w:tcPr>
          <w:p w14:paraId="51515273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-</w:t>
            </w:r>
          </w:p>
        </w:tc>
      </w:tr>
      <w:tr w:rsidR="006C2DE2" w:rsidRPr="00A36568" w14:paraId="2EACF2D7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7F3423CE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 xml:space="preserve">Налоги на совокупный </w:t>
            </w:r>
            <w:r w:rsidRPr="00A36568">
              <w:rPr>
                <w:color w:val="000000"/>
              </w:rPr>
              <w:lastRenderedPageBreak/>
              <w:t>доход</w:t>
            </w:r>
          </w:p>
        </w:tc>
        <w:tc>
          <w:tcPr>
            <w:tcW w:w="3118" w:type="dxa"/>
            <w:noWrap/>
            <w:vAlign w:val="bottom"/>
            <w:hideMark/>
          </w:tcPr>
          <w:p w14:paraId="0E4E905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lastRenderedPageBreak/>
              <w:t>000 1 05 00000 00 0000 000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77045935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548,14</w:t>
            </w:r>
          </w:p>
        </w:tc>
        <w:tc>
          <w:tcPr>
            <w:tcW w:w="1134" w:type="dxa"/>
            <w:noWrap/>
            <w:vAlign w:val="bottom"/>
            <w:hideMark/>
          </w:tcPr>
          <w:p w14:paraId="7CDF2CE7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923,45</w:t>
            </w:r>
          </w:p>
        </w:tc>
        <w:tc>
          <w:tcPr>
            <w:tcW w:w="1163" w:type="dxa"/>
            <w:vAlign w:val="bottom"/>
          </w:tcPr>
          <w:p w14:paraId="18CA946E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6C2DE2" w:rsidRPr="00A36568" w14:paraId="210BCCF3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3BECE265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18" w:type="dxa"/>
            <w:noWrap/>
            <w:vAlign w:val="bottom"/>
            <w:hideMark/>
          </w:tcPr>
          <w:p w14:paraId="09B610B1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000 1 05 03000 01 0000 110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28AAFB2B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548,14</w:t>
            </w:r>
          </w:p>
        </w:tc>
        <w:tc>
          <w:tcPr>
            <w:tcW w:w="1134" w:type="dxa"/>
            <w:noWrap/>
            <w:vAlign w:val="bottom"/>
            <w:hideMark/>
          </w:tcPr>
          <w:p w14:paraId="4272622F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923,45</w:t>
            </w:r>
          </w:p>
        </w:tc>
        <w:tc>
          <w:tcPr>
            <w:tcW w:w="1163" w:type="dxa"/>
            <w:vAlign w:val="bottom"/>
          </w:tcPr>
          <w:p w14:paraId="392D7C71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6C2DE2" w:rsidRPr="00A36568" w14:paraId="56D08223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CC24E35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18" w:type="dxa"/>
            <w:noWrap/>
            <w:vAlign w:val="bottom"/>
            <w:hideMark/>
          </w:tcPr>
          <w:p w14:paraId="253F2F7B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000 1 05 03010 01 0000 110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040D4E90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548,14</w:t>
            </w:r>
          </w:p>
        </w:tc>
        <w:tc>
          <w:tcPr>
            <w:tcW w:w="1134" w:type="dxa"/>
            <w:noWrap/>
            <w:vAlign w:val="bottom"/>
            <w:hideMark/>
          </w:tcPr>
          <w:p w14:paraId="0D8BABBA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923,45</w:t>
            </w:r>
          </w:p>
        </w:tc>
        <w:tc>
          <w:tcPr>
            <w:tcW w:w="1163" w:type="dxa"/>
            <w:vAlign w:val="bottom"/>
          </w:tcPr>
          <w:p w14:paraId="4247C80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168,5</w:t>
            </w:r>
          </w:p>
        </w:tc>
      </w:tr>
      <w:tr w:rsidR="006C2DE2" w:rsidRPr="00A36568" w14:paraId="44B466DC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181D6643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 xml:space="preserve">Налоги на имущество </w:t>
            </w:r>
          </w:p>
        </w:tc>
        <w:tc>
          <w:tcPr>
            <w:tcW w:w="3118" w:type="dxa"/>
            <w:noWrap/>
            <w:vAlign w:val="bottom"/>
            <w:hideMark/>
          </w:tcPr>
          <w:p w14:paraId="3AE8E13F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000 1 06 00000 00 0000000</w:t>
            </w:r>
          </w:p>
        </w:tc>
        <w:tc>
          <w:tcPr>
            <w:tcW w:w="1276" w:type="dxa"/>
            <w:noWrap/>
            <w:vAlign w:val="bottom"/>
            <w:hideMark/>
          </w:tcPr>
          <w:p w14:paraId="1315FD9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11750,35</w:t>
            </w:r>
          </w:p>
        </w:tc>
        <w:tc>
          <w:tcPr>
            <w:tcW w:w="1134" w:type="dxa"/>
            <w:noWrap/>
            <w:vAlign w:val="bottom"/>
            <w:hideMark/>
          </w:tcPr>
          <w:p w14:paraId="4DAF2DB3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10676,13</w:t>
            </w:r>
          </w:p>
        </w:tc>
        <w:tc>
          <w:tcPr>
            <w:tcW w:w="1163" w:type="dxa"/>
            <w:vAlign w:val="bottom"/>
          </w:tcPr>
          <w:p w14:paraId="547918AC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6C2DE2" w:rsidRPr="00A36568" w14:paraId="397E2E9D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7DAE0BC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 на имущество физических  лиц</w:t>
            </w:r>
          </w:p>
        </w:tc>
        <w:tc>
          <w:tcPr>
            <w:tcW w:w="3118" w:type="dxa"/>
            <w:noWrap/>
            <w:vAlign w:val="bottom"/>
            <w:hideMark/>
          </w:tcPr>
          <w:p w14:paraId="02EC6BD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000 1 06 01000 00 0000 110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42F1948F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786,60</w:t>
            </w:r>
          </w:p>
        </w:tc>
        <w:tc>
          <w:tcPr>
            <w:tcW w:w="1134" w:type="dxa"/>
            <w:noWrap/>
            <w:vAlign w:val="bottom"/>
            <w:hideMark/>
          </w:tcPr>
          <w:p w14:paraId="48DD050C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525,65</w:t>
            </w:r>
          </w:p>
        </w:tc>
        <w:tc>
          <w:tcPr>
            <w:tcW w:w="1163" w:type="dxa"/>
            <w:vAlign w:val="bottom"/>
          </w:tcPr>
          <w:p w14:paraId="621778B2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</w:tr>
      <w:tr w:rsidR="006C2DE2" w:rsidRPr="00A36568" w14:paraId="33A87DD0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38CF10BB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noWrap/>
            <w:vAlign w:val="bottom"/>
            <w:hideMark/>
          </w:tcPr>
          <w:p w14:paraId="7AC1ABA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000 1 06 01030 10 0000 110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72E2F7B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786,60</w:t>
            </w:r>
          </w:p>
        </w:tc>
        <w:tc>
          <w:tcPr>
            <w:tcW w:w="1134" w:type="dxa"/>
            <w:noWrap/>
            <w:vAlign w:val="bottom"/>
            <w:hideMark/>
          </w:tcPr>
          <w:p w14:paraId="0845FD6D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525,65</w:t>
            </w:r>
          </w:p>
        </w:tc>
        <w:tc>
          <w:tcPr>
            <w:tcW w:w="1163" w:type="dxa"/>
            <w:vAlign w:val="bottom"/>
          </w:tcPr>
          <w:p w14:paraId="0017FF44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</w:tr>
      <w:tr w:rsidR="006C2DE2" w:rsidRPr="00A36568" w14:paraId="253AE597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61EF718C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Земельный налог</w:t>
            </w:r>
          </w:p>
        </w:tc>
        <w:tc>
          <w:tcPr>
            <w:tcW w:w="3118" w:type="dxa"/>
            <w:noWrap/>
            <w:vAlign w:val="bottom"/>
            <w:hideMark/>
          </w:tcPr>
          <w:p w14:paraId="39E3FF4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000 1 06 06000 00 0000 10</w:t>
            </w:r>
          </w:p>
        </w:tc>
        <w:tc>
          <w:tcPr>
            <w:tcW w:w="1276" w:type="dxa"/>
            <w:noWrap/>
            <w:vAlign w:val="bottom"/>
            <w:hideMark/>
          </w:tcPr>
          <w:p w14:paraId="7AC5CE9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10963,75</w:t>
            </w:r>
          </w:p>
        </w:tc>
        <w:tc>
          <w:tcPr>
            <w:tcW w:w="1134" w:type="dxa"/>
            <w:noWrap/>
            <w:vAlign w:val="bottom"/>
            <w:hideMark/>
          </w:tcPr>
          <w:p w14:paraId="11944C3B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10150,48</w:t>
            </w:r>
          </w:p>
        </w:tc>
        <w:tc>
          <w:tcPr>
            <w:tcW w:w="1163" w:type="dxa"/>
            <w:vAlign w:val="bottom"/>
          </w:tcPr>
          <w:p w14:paraId="013D3C31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</w:tr>
      <w:tr w:rsidR="006C2DE2" w:rsidRPr="00A36568" w14:paraId="15A516B9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F8697C3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118" w:type="dxa"/>
            <w:noWrap/>
            <w:vAlign w:val="bottom"/>
            <w:hideMark/>
          </w:tcPr>
          <w:p w14:paraId="49790B3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000 1 06 06030 00 0000 110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43B0FAD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4939,59</w:t>
            </w:r>
          </w:p>
        </w:tc>
        <w:tc>
          <w:tcPr>
            <w:tcW w:w="1134" w:type="dxa"/>
            <w:noWrap/>
            <w:vAlign w:val="bottom"/>
            <w:hideMark/>
          </w:tcPr>
          <w:p w14:paraId="77935E6B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4532,68</w:t>
            </w:r>
          </w:p>
        </w:tc>
        <w:tc>
          <w:tcPr>
            <w:tcW w:w="1163" w:type="dxa"/>
            <w:vAlign w:val="bottom"/>
          </w:tcPr>
          <w:p w14:paraId="6B9A330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6C2DE2" w:rsidRPr="00A36568" w14:paraId="2FDA9734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79657612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noWrap/>
            <w:vAlign w:val="bottom"/>
            <w:hideMark/>
          </w:tcPr>
          <w:p w14:paraId="446F799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000 1 06 06033 10 0000 110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039862D0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4939,59</w:t>
            </w:r>
          </w:p>
        </w:tc>
        <w:tc>
          <w:tcPr>
            <w:tcW w:w="1134" w:type="dxa"/>
            <w:noWrap/>
            <w:vAlign w:val="bottom"/>
            <w:hideMark/>
          </w:tcPr>
          <w:p w14:paraId="08136795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4532,68</w:t>
            </w:r>
          </w:p>
        </w:tc>
        <w:tc>
          <w:tcPr>
            <w:tcW w:w="1163" w:type="dxa"/>
            <w:vAlign w:val="bottom"/>
          </w:tcPr>
          <w:p w14:paraId="6B79846F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6C2DE2" w:rsidRPr="00A36568" w14:paraId="14EFCD3A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6FE7698C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118" w:type="dxa"/>
            <w:noWrap/>
            <w:vAlign w:val="bottom"/>
            <w:hideMark/>
          </w:tcPr>
          <w:p w14:paraId="1BC920E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1276" w:type="dxa"/>
            <w:noWrap/>
            <w:vAlign w:val="bottom"/>
            <w:hideMark/>
          </w:tcPr>
          <w:p w14:paraId="0DFF763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6024,16</w:t>
            </w:r>
          </w:p>
        </w:tc>
        <w:tc>
          <w:tcPr>
            <w:tcW w:w="1134" w:type="dxa"/>
            <w:noWrap/>
            <w:vAlign w:val="bottom"/>
            <w:hideMark/>
          </w:tcPr>
          <w:p w14:paraId="1C66D5FA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5617,81</w:t>
            </w:r>
          </w:p>
        </w:tc>
        <w:tc>
          <w:tcPr>
            <w:tcW w:w="1163" w:type="dxa"/>
            <w:vAlign w:val="bottom"/>
          </w:tcPr>
          <w:p w14:paraId="302BA1ED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6C2DE2" w:rsidRPr="00A36568" w14:paraId="1BFD0D6C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4EA0F287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36568">
              <w:rPr>
                <w:color w:val="000000"/>
              </w:rPr>
              <w:t>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noWrap/>
            <w:vAlign w:val="bottom"/>
            <w:hideMark/>
          </w:tcPr>
          <w:p w14:paraId="0F84F15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000 1 06 06043 10 0000</w:t>
            </w:r>
            <w:r>
              <w:rPr>
                <w:color w:val="000000"/>
              </w:rPr>
              <w:t xml:space="preserve"> 1</w:t>
            </w:r>
            <w:r w:rsidRPr="00A36568">
              <w:rPr>
                <w:color w:val="000000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14:paraId="7A2AAD2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6024,16</w:t>
            </w:r>
          </w:p>
        </w:tc>
        <w:tc>
          <w:tcPr>
            <w:tcW w:w="1134" w:type="dxa"/>
            <w:noWrap/>
            <w:vAlign w:val="bottom"/>
            <w:hideMark/>
          </w:tcPr>
          <w:p w14:paraId="5242A81C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5617,81</w:t>
            </w:r>
          </w:p>
        </w:tc>
        <w:tc>
          <w:tcPr>
            <w:tcW w:w="1163" w:type="dxa"/>
            <w:vAlign w:val="bottom"/>
          </w:tcPr>
          <w:p w14:paraId="6238115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</w:tr>
      <w:tr w:rsidR="006C2DE2" w:rsidRPr="00A36568" w14:paraId="25026D6C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5F8962A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noWrap/>
            <w:vAlign w:val="bottom"/>
            <w:hideMark/>
          </w:tcPr>
          <w:p w14:paraId="3CA5B05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000 1 11 00000 00 0000 000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3B6B90D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1138,16</w:t>
            </w:r>
          </w:p>
        </w:tc>
        <w:tc>
          <w:tcPr>
            <w:tcW w:w="1134" w:type="dxa"/>
            <w:noWrap/>
            <w:vAlign w:val="bottom"/>
            <w:hideMark/>
          </w:tcPr>
          <w:p w14:paraId="28A14727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969,30</w:t>
            </w:r>
          </w:p>
        </w:tc>
        <w:tc>
          <w:tcPr>
            <w:tcW w:w="1163" w:type="dxa"/>
            <w:vAlign w:val="bottom"/>
          </w:tcPr>
          <w:p w14:paraId="4E3366FA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6C2DE2" w:rsidRPr="00A36568" w14:paraId="3502DF12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692C9196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A36568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noWrap/>
            <w:vAlign w:val="bottom"/>
            <w:hideMark/>
          </w:tcPr>
          <w:p w14:paraId="6DDA210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1276" w:type="dxa"/>
            <w:noWrap/>
            <w:vAlign w:val="bottom"/>
            <w:hideMark/>
          </w:tcPr>
          <w:p w14:paraId="6431D4D8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1138,16</w:t>
            </w:r>
          </w:p>
        </w:tc>
        <w:tc>
          <w:tcPr>
            <w:tcW w:w="1134" w:type="dxa"/>
            <w:noWrap/>
            <w:vAlign w:val="bottom"/>
            <w:hideMark/>
          </w:tcPr>
          <w:p w14:paraId="66BF516F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969,30</w:t>
            </w:r>
          </w:p>
        </w:tc>
        <w:tc>
          <w:tcPr>
            <w:tcW w:w="1163" w:type="dxa"/>
            <w:vAlign w:val="bottom"/>
          </w:tcPr>
          <w:p w14:paraId="54A40FE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6C2DE2" w:rsidRPr="00A36568" w14:paraId="45FE7D3F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4A347A53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noWrap/>
            <w:vAlign w:val="bottom"/>
            <w:hideMark/>
          </w:tcPr>
          <w:p w14:paraId="5A459240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000 1 11 05020 00 0000 120</w:t>
            </w:r>
          </w:p>
        </w:tc>
        <w:tc>
          <w:tcPr>
            <w:tcW w:w="1276" w:type="dxa"/>
            <w:noWrap/>
            <w:vAlign w:val="bottom"/>
            <w:hideMark/>
          </w:tcPr>
          <w:p w14:paraId="3A0881C2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1090,45</w:t>
            </w:r>
          </w:p>
        </w:tc>
        <w:tc>
          <w:tcPr>
            <w:tcW w:w="1134" w:type="dxa"/>
            <w:noWrap/>
            <w:vAlign w:val="bottom"/>
            <w:hideMark/>
          </w:tcPr>
          <w:p w14:paraId="7366C784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924,24</w:t>
            </w:r>
          </w:p>
        </w:tc>
        <w:tc>
          <w:tcPr>
            <w:tcW w:w="1163" w:type="dxa"/>
            <w:vAlign w:val="bottom"/>
          </w:tcPr>
          <w:p w14:paraId="4900FD34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6C2DE2" w:rsidRPr="00A36568" w14:paraId="3528AD87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4F17AD0E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noWrap/>
            <w:vAlign w:val="bottom"/>
            <w:hideMark/>
          </w:tcPr>
          <w:p w14:paraId="5A56E3C0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000 1 11 05025 10 0000 120</w:t>
            </w:r>
          </w:p>
        </w:tc>
        <w:tc>
          <w:tcPr>
            <w:tcW w:w="1276" w:type="dxa"/>
            <w:noWrap/>
            <w:vAlign w:val="bottom"/>
            <w:hideMark/>
          </w:tcPr>
          <w:p w14:paraId="526C2BA5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1090,45</w:t>
            </w:r>
          </w:p>
        </w:tc>
        <w:tc>
          <w:tcPr>
            <w:tcW w:w="1134" w:type="dxa"/>
            <w:noWrap/>
            <w:vAlign w:val="bottom"/>
            <w:hideMark/>
          </w:tcPr>
          <w:p w14:paraId="1AD32C30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924,24</w:t>
            </w:r>
          </w:p>
        </w:tc>
        <w:tc>
          <w:tcPr>
            <w:tcW w:w="1163" w:type="dxa"/>
            <w:vAlign w:val="bottom"/>
          </w:tcPr>
          <w:p w14:paraId="3252FFB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6C2DE2" w:rsidRPr="00A36568" w14:paraId="029BC634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7495E7A9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A36568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3118" w:type="dxa"/>
            <w:noWrap/>
            <w:vAlign w:val="bottom"/>
            <w:hideMark/>
          </w:tcPr>
          <w:p w14:paraId="35E53382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1276" w:type="dxa"/>
            <w:noWrap/>
            <w:vAlign w:val="bottom"/>
            <w:hideMark/>
          </w:tcPr>
          <w:p w14:paraId="34F5D878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47,71</w:t>
            </w:r>
          </w:p>
        </w:tc>
        <w:tc>
          <w:tcPr>
            <w:tcW w:w="1134" w:type="dxa"/>
            <w:noWrap/>
            <w:vAlign w:val="bottom"/>
            <w:hideMark/>
          </w:tcPr>
          <w:p w14:paraId="567E500E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45,05</w:t>
            </w:r>
          </w:p>
        </w:tc>
        <w:tc>
          <w:tcPr>
            <w:tcW w:w="1163" w:type="dxa"/>
            <w:vAlign w:val="bottom"/>
          </w:tcPr>
          <w:p w14:paraId="46D20878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6C2DE2" w:rsidRPr="00A36568" w14:paraId="0A9DB869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2D0F6DDE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noWrap/>
            <w:vAlign w:val="bottom"/>
            <w:hideMark/>
          </w:tcPr>
          <w:p w14:paraId="43F6A13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000 1 11 05035 10 0000 120</w:t>
            </w:r>
          </w:p>
        </w:tc>
        <w:tc>
          <w:tcPr>
            <w:tcW w:w="1276" w:type="dxa"/>
            <w:noWrap/>
            <w:vAlign w:val="bottom"/>
            <w:hideMark/>
          </w:tcPr>
          <w:p w14:paraId="6794657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47,71</w:t>
            </w:r>
          </w:p>
        </w:tc>
        <w:tc>
          <w:tcPr>
            <w:tcW w:w="1134" w:type="dxa"/>
            <w:noWrap/>
            <w:vAlign w:val="bottom"/>
            <w:hideMark/>
          </w:tcPr>
          <w:p w14:paraId="430685CA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45,05</w:t>
            </w:r>
          </w:p>
        </w:tc>
        <w:tc>
          <w:tcPr>
            <w:tcW w:w="1163" w:type="dxa"/>
            <w:vAlign w:val="bottom"/>
          </w:tcPr>
          <w:p w14:paraId="6C47694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6C2DE2" w:rsidRPr="00A36568" w14:paraId="08A26A25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5FB846DF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t>Д</w:t>
            </w:r>
            <w:r w:rsidRPr="009E0638">
              <w:t>оходы от</w:t>
            </w:r>
            <w:r>
              <w:t xml:space="preserve"> оказания платных услуг и</w:t>
            </w:r>
            <w:r w:rsidRPr="009E0638">
              <w:t xml:space="preserve"> компенсации затрат </w:t>
            </w:r>
            <w:r>
              <w:t>государства</w:t>
            </w:r>
          </w:p>
        </w:tc>
        <w:tc>
          <w:tcPr>
            <w:tcW w:w="3118" w:type="dxa"/>
            <w:noWrap/>
            <w:vAlign w:val="bottom"/>
          </w:tcPr>
          <w:p w14:paraId="3B83B1BA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</w:t>
            </w:r>
            <w:r>
              <w:rPr>
                <w:color w:val="000000"/>
              </w:rPr>
              <w:t>3</w:t>
            </w:r>
            <w:r w:rsidRPr="00A36568">
              <w:rPr>
                <w:color w:val="000000"/>
              </w:rPr>
              <w:t xml:space="preserve"> 00000 00 0000 000</w:t>
            </w:r>
          </w:p>
        </w:tc>
        <w:tc>
          <w:tcPr>
            <w:tcW w:w="1276" w:type="dxa"/>
            <w:noWrap/>
            <w:vAlign w:val="bottom"/>
          </w:tcPr>
          <w:p w14:paraId="464608CF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34" w:type="dxa"/>
            <w:noWrap/>
            <w:vAlign w:val="bottom"/>
          </w:tcPr>
          <w:p w14:paraId="07CCB7AF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63" w:type="dxa"/>
            <w:vAlign w:val="bottom"/>
          </w:tcPr>
          <w:p w14:paraId="53AF56D1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03DA5D2A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59CEB53A" w14:textId="77777777" w:rsidR="006C2DE2" w:rsidRPr="009E0638" w:rsidRDefault="006C2DE2" w:rsidP="009631FB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3118" w:type="dxa"/>
            <w:noWrap/>
            <w:vAlign w:val="bottom"/>
          </w:tcPr>
          <w:p w14:paraId="6A0B5D3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000 1 1</w:t>
            </w:r>
            <w:r>
              <w:rPr>
                <w:color w:val="000000"/>
              </w:rPr>
              <w:t>3 02000 00 0000 13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5103FD71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34" w:type="dxa"/>
            <w:noWrap/>
            <w:vAlign w:val="bottom"/>
          </w:tcPr>
          <w:p w14:paraId="211EB890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63" w:type="dxa"/>
            <w:vAlign w:val="bottom"/>
          </w:tcPr>
          <w:p w14:paraId="329B1DFE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1500E8D3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B34B719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9E0638"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noWrap/>
            <w:vAlign w:val="bottom"/>
          </w:tcPr>
          <w:p w14:paraId="606125AD" w14:textId="77777777" w:rsidR="006C2DE2" w:rsidRPr="00A36568" w:rsidRDefault="006C2DE2" w:rsidP="009631FB">
            <w:pPr>
              <w:rPr>
                <w:color w:val="000000"/>
              </w:rPr>
            </w:pPr>
            <w:r w:rsidRPr="00A36568">
              <w:rPr>
                <w:color w:val="000000"/>
              </w:rPr>
              <w:t>000 1 1</w:t>
            </w:r>
            <w:r>
              <w:rPr>
                <w:color w:val="000000"/>
              </w:rPr>
              <w:t>3 02995 10 0000 13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09EF57C2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34" w:type="dxa"/>
            <w:noWrap/>
            <w:vAlign w:val="bottom"/>
          </w:tcPr>
          <w:p w14:paraId="3E067542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1163" w:type="dxa"/>
            <w:vAlign w:val="bottom"/>
          </w:tcPr>
          <w:p w14:paraId="18CD3F4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5D06E117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5EF0A750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noWrap/>
            <w:vAlign w:val="bottom"/>
          </w:tcPr>
          <w:p w14:paraId="514F9EE6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000 1 14 00000 00 0000 000</w:t>
            </w:r>
          </w:p>
        </w:tc>
        <w:tc>
          <w:tcPr>
            <w:tcW w:w="1276" w:type="dxa"/>
            <w:noWrap/>
            <w:vAlign w:val="bottom"/>
          </w:tcPr>
          <w:p w14:paraId="768FBA8A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34" w:type="dxa"/>
            <w:noWrap/>
            <w:vAlign w:val="bottom"/>
          </w:tcPr>
          <w:p w14:paraId="02F429F0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63" w:type="dxa"/>
            <w:vAlign w:val="bottom"/>
          </w:tcPr>
          <w:p w14:paraId="6BF97B9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4E5DE425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BF617BA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noWrap/>
            <w:vAlign w:val="bottom"/>
          </w:tcPr>
          <w:p w14:paraId="5AF93BBF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000 1 14 06000 00 0000 000</w:t>
            </w:r>
          </w:p>
        </w:tc>
        <w:tc>
          <w:tcPr>
            <w:tcW w:w="1276" w:type="dxa"/>
            <w:noWrap/>
            <w:vAlign w:val="bottom"/>
          </w:tcPr>
          <w:p w14:paraId="2675EDEC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34" w:type="dxa"/>
            <w:noWrap/>
            <w:vAlign w:val="bottom"/>
          </w:tcPr>
          <w:p w14:paraId="153540EB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63" w:type="dxa"/>
            <w:vAlign w:val="bottom"/>
          </w:tcPr>
          <w:p w14:paraId="3708241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6B42D98F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03062C19" w14:textId="77777777" w:rsidR="006C2DE2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noWrap/>
            <w:vAlign w:val="bottom"/>
          </w:tcPr>
          <w:p w14:paraId="1ED66797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000 1 14 06025 10 0000 430</w:t>
            </w:r>
          </w:p>
        </w:tc>
        <w:tc>
          <w:tcPr>
            <w:tcW w:w="1276" w:type="dxa"/>
            <w:noWrap/>
            <w:vAlign w:val="bottom"/>
          </w:tcPr>
          <w:p w14:paraId="2250E1A7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34" w:type="dxa"/>
            <w:noWrap/>
            <w:vAlign w:val="bottom"/>
          </w:tcPr>
          <w:p w14:paraId="13ED8D53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46,11</w:t>
            </w:r>
          </w:p>
        </w:tc>
        <w:tc>
          <w:tcPr>
            <w:tcW w:w="1163" w:type="dxa"/>
            <w:vAlign w:val="bottom"/>
          </w:tcPr>
          <w:p w14:paraId="1B5371D6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687CEF0D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7EA13357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118" w:type="dxa"/>
            <w:noWrap/>
            <w:vAlign w:val="bottom"/>
            <w:hideMark/>
          </w:tcPr>
          <w:p w14:paraId="093B7C22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4A15CAA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58,82</w:t>
            </w:r>
          </w:p>
        </w:tc>
        <w:tc>
          <w:tcPr>
            <w:tcW w:w="1134" w:type="dxa"/>
            <w:noWrap/>
            <w:vAlign w:val="bottom"/>
            <w:hideMark/>
          </w:tcPr>
          <w:p w14:paraId="410BC873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52,32</w:t>
            </w:r>
          </w:p>
        </w:tc>
        <w:tc>
          <w:tcPr>
            <w:tcW w:w="1163" w:type="dxa"/>
            <w:vAlign w:val="bottom"/>
          </w:tcPr>
          <w:p w14:paraId="7C15B991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6C2DE2" w:rsidRPr="00A36568" w14:paraId="04EE0399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BEBBDD6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color w:val="000000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118" w:type="dxa"/>
            <w:noWrap/>
            <w:vAlign w:val="bottom"/>
          </w:tcPr>
          <w:p w14:paraId="3DDE74BD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000 1 16 07</w:t>
            </w:r>
            <w:r w:rsidRPr="00A36568">
              <w:rPr>
                <w:color w:val="000000"/>
              </w:rPr>
              <w:t>0</w:t>
            </w:r>
            <w:r>
              <w:rPr>
                <w:color w:val="000000"/>
              </w:rPr>
              <w:t>10 1</w:t>
            </w:r>
            <w:r w:rsidRPr="00A3656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noWrap/>
            <w:vAlign w:val="bottom"/>
          </w:tcPr>
          <w:p w14:paraId="1A3140C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51,32</w:t>
            </w:r>
          </w:p>
        </w:tc>
        <w:tc>
          <w:tcPr>
            <w:tcW w:w="1134" w:type="dxa"/>
            <w:noWrap/>
            <w:vAlign w:val="bottom"/>
          </w:tcPr>
          <w:p w14:paraId="6E8E6B54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51,32</w:t>
            </w:r>
          </w:p>
        </w:tc>
        <w:tc>
          <w:tcPr>
            <w:tcW w:w="1163" w:type="dxa"/>
            <w:vAlign w:val="bottom"/>
          </w:tcPr>
          <w:p w14:paraId="68B8645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2645A7A5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A0CBB95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бюджету сельского поселения в соответствии с законом или договором в случае неисполнения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8" w:type="dxa"/>
            <w:noWrap/>
            <w:vAlign w:val="bottom"/>
          </w:tcPr>
          <w:p w14:paraId="1585030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000 1 16 07</w:t>
            </w:r>
            <w:r w:rsidRPr="00A36568">
              <w:rPr>
                <w:color w:val="000000"/>
              </w:rPr>
              <w:t>0</w:t>
            </w:r>
            <w:r>
              <w:rPr>
                <w:color w:val="000000"/>
              </w:rPr>
              <w:t>90 1</w:t>
            </w:r>
            <w:r w:rsidRPr="00A3656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noWrap/>
            <w:vAlign w:val="bottom"/>
          </w:tcPr>
          <w:p w14:paraId="2AD2948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7,50</w:t>
            </w:r>
          </w:p>
        </w:tc>
        <w:tc>
          <w:tcPr>
            <w:tcW w:w="1134" w:type="dxa"/>
            <w:noWrap/>
            <w:vAlign w:val="bottom"/>
          </w:tcPr>
          <w:p w14:paraId="6B98456C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63" w:type="dxa"/>
            <w:vAlign w:val="bottom"/>
          </w:tcPr>
          <w:p w14:paraId="4BAC2649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6C2DE2" w:rsidRPr="00A36568" w14:paraId="00C1A89D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93D38B6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Безвозмездные поступления</w:t>
            </w:r>
          </w:p>
        </w:tc>
        <w:tc>
          <w:tcPr>
            <w:tcW w:w="3118" w:type="dxa"/>
            <w:noWrap/>
            <w:vAlign w:val="bottom"/>
            <w:hideMark/>
          </w:tcPr>
          <w:p w14:paraId="1CB57AC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000 2 00 00000 00 0000 000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7934FEC2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9443,62</w:t>
            </w:r>
          </w:p>
        </w:tc>
        <w:tc>
          <w:tcPr>
            <w:tcW w:w="1134" w:type="dxa"/>
            <w:noWrap/>
            <w:vAlign w:val="bottom"/>
            <w:hideMark/>
          </w:tcPr>
          <w:p w14:paraId="011E5516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9616,02</w:t>
            </w:r>
          </w:p>
        </w:tc>
        <w:tc>
          <w:tcPr>
            <w:tcW w:w="1163" w:type="dxa"/>
            <w:vAlign w:val="bottom"/>
          </w:tcPr>
          <w:p w14:paraId="03B2E32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6C2DE2" w:rsidRPr="00A36568" w14:paraId="5D3451A1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206E52A8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noWrap/>
            <w:vAlign w:val="bottom"/>
            <w:hideMark/>
          </w:tcPr>
          <w:p w14:paraId="4365B367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000 2 02 00000 00 0000 000</w:t>
            </w:r>
          </w:p>
        </w:tc>
        <w:tc>
          <w:tcPr>
            <w:tcW w:w="1276" w:type="dxa"/>
            <w:noWrap/>
            <w:vAlign w:val="bottom"/>
            <w:hideMark/>
          </w:tcPr>
          <w:p w14:paraId="2FA0450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9276,52</w:t>
            </w:r>
          </w:p>
        </w:tc>
        <w:tc>
          <w:tcPr>
            <w:tcW w:w="1134" w:type="dxa"/>
            <w:noWrap/>
            <w:vAlign w:val="bottom"/>
            <w:hideMark/>
          </w:tcPr>
          <w:p w14:paraId="328608F2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9448,92</w:t>
            </w:r>
          </w:p>
        </w:tc>
        <w:tc>
          <w:tcPr>
            <w:tcW w:w="1163" w:type="dxa"/>
            <w:vAlign w:val="bottom"/>
          </w:tcPr>
          <w:p w14:paraId="5B12041A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6C2DE2" w:rsidRPr="00A36568" w14:paraId="385858EE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B2C74D1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noWrap/>
            <w:vAlign w:val="bottom"/>
          </w:tcPr>
          <w:p w14:paraId="338A3BE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</w:t>
            </w:r>
            <w:r w:rsidRPr="00A36568">
              <w:rPr>
                <w:color w:val="000000"/>
              </w:rPr>
              <w:t>0000 00 0000 000</w:t>
            </w:r>
          </w:p>
        </w:tc>
        <w:tc>
          <w:tcPr>
            <w:tcW w:w="1276" w:type="dxa"/>
            <w:noWrap/>
            <w:vAlign w:val="bottom"/>
          </w:tcPr>
          <w:p w14:paraId="59292625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1137,00</w:t>
            </w:r>
          </w:p>
        </w:tc>
        <w:tc>
          <w:tcPr>
            <w:tcW w:w="1134" w:type="dxa"/>
            <w:noWrap/>
            <w:vAlign w:val="bottom"/>
          </w:tcPr>
          <w:p w14:paraId="1AA944BE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1137,00</w:t>
            </w:r>
          </w:p>
        </w:tc>
        <w:tc>
          <w:tcPr>
            <w:tcW w:w="1163" w:type="dxa"/>
            <w:vAlign w:val="bottom"/>
          </w:tcPr>
          <w:p w14:paraId="6ABEE4B1" w14:textId="77777777" w:rsidR="006C2DE2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2E4DEB9A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0587B41" w14:textId="77777777" w:rsidR="006C2DE2" w:rsidRPr="00A36568" w:rsidRDefault="006C2DE2" w:rsidP="009631FB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  <w:noWrap/>
            <w:vAlign w:val="bottom"/>
          </w:tcPr>
          <w:p w14:paraId="4D7D297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</w:t>
            </w:r>
            <w:r w:rsidRPr="00A36568">
              <w:rPr>
                <w:color w:val="000000"/>
              </w:rPr>
              <w:t>00</w:t>
            </w:r>
            <w:r>
              <w:rPr>
                <w:color w:val="000000"/>
              </w:rPr>
              <w:t>2 00 0000 15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55AC33DC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134" w:type="dxa"/>
            <w:noWrap/>
            <w:vAlign w:val="bottom"/>
          </w:tcPr>
          <w:p w14:paraId="4A4E6E44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163" w:type="dxa"/>
            <w:vAlign w:val="bottom"/>
          </w:tcPr>
          <w:p w14:paraId="3DE8FD6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15E6469E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7E543999" w14:textId="77777777" w:rsidR="006C2DE2" w:rsidRPr="00A36568" w:rsidRDefault="006C2DE2" w:rsidP="009631FB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noWrap/>
            <w:vAlign w:val="bottom"/>
          </w:tcPr>
          <w:p w14:paraId="0032ADC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</w:t>
            </w:r>
            <w:r w:rsidRPr="00A36568">
              <w:rPr>
                <w:color w:val="000000"/>
              </w:rPr>
              <w:t>00</w:t>
            </w:r>
            <w:r>
              <w:rPr>
                <w:color w:val="000000"/>
              </w:rPr>
              <w:t>2 10 0000 15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334257D5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134" w:type="dxa"/>
            <w:noWrap/>
            <w:vAlign w:val="bottom"/>
          </w:tcPr>
          <w:p w14:paraId="13304F5D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163" w:type="dxa"/>
            <w:vAlign w:val="bottom"/>
          </w:tcPr>
          <w:p w14:paraId="3F61618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6E3A405D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E2FCA14" w14:textId="77777777" w:rsidR="006C2DE2" w:rsidRPr="00A36568" w:rsidRDefault="006C2DE2" w:rsidP="009631FB">
            <w:pPr>
              <w:jc w:val="both"/>
            </w:pPr>
            <w:r>
              <w:t xml:space="preserve">Дотации на выравнивание бюджетной обеспеченности из </w:t>
            </w:r>
            <w: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noWrap/>
            <w:vAlign w:val="bottom"/>
          </w:tcPr>
          <w:p w14:paraId="4A68415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000 2 02 16</w:t>
            </w:r>
            <w:r w:rsidRPr="00A36568">
              <w:rPr>
                <w:color w:val="000000"/>
              </w:rPr>
              <w:t>00</w:t>
            </w:r>
            <w:r>
              <w:rPr>
                <w:color w:val="000000"/>
              </w:rPr>
              <w:t>1 00 0000 15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1C9EE1C0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1044,00</w:t>
            </w:r>
          </w:p>
        </w:tc>
        <w:tc>
          <w:tcPr>
            <w:tcW w:w="1134" w:type="dxa"/>
            <w:noWrap/>
            <w:vAlign w:val="bottom"/>
          </w:tcPr>
          <w:p w14:paraId="16473900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1044,00</w:t>
            </w:r>
          </w:p>
        </w:tc>
        <w:tc>
          <w:tcPr>
            <w:tcW w:w="1163" w:type="dxa"/>
            <w:vAlign w:val="bottom"/>
          </w:tcPr>
          <w:p w14:paraId="45627BF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64259A35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4BC4323C" w14:textId="77777777" w:rsidR="006C2DE2" w:rsidRPr="00A36568" w:rsidRDefault="006C2DE2" w:rsidP="009631FB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noWrap/>
            <w:vAlign w:val="bottom"/>
          </w:tcPr>
          <w:p w14:paraId="40C80AC7" w14:textId="77777777" w:rsidR="006C2DE2" w:rsidRDefault="006C2DE2" w:rsidP="009631FB">
            <w:pPr>
              <w:jc w:val="center"/>
              <w:rPr>
                <w:color w:val="000000"/>
              </w:rPr>
            </w:pPr>
          </w:p>
          <w:p w14:paraId="55524C1C" w14:textId="77777777" w:rsidR="006C2DE2" w:rsidRDefault="006C2DE2" w:rsidP="009631FB">
            <w:pPr>
              <w:jc w:val="center"/>
              <w:rPr>
                <w:color w:val="000000"/>
              </w:rPr>
            </w:pPr>
          </w:p>
          <w:p w14:paraId="513EA384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000 2 02 16</w:t>
            </w:r>
            <w:r w:rsidRPr="00A36568">
              <w:rPr>
                <w:color w:val="000000"/>
              </w:rPr>
              <w:t>00</w:t>
            </w:r>
            <w:r>
              <w:rPr>
                <w:color w:val="000000"/>
              </w:rPr>
              <w:t>1 00 0000 15</w:t>
            </w:r>
            <w:r w:rsidRPr="00A3656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6B13D485" w14:textId="77777777" w:rsidR="006C2DE2" w:rsidRDefault="006C2DE2" w:rsidP="009631FB">
            <w:pPr>
              <w:jc w:val="center"/>
              <w:rPr>
                <w:color w:val="000000"/>
              </w:rPr>
            </w:pPr>
          </w:p>
          <w:p w14:paraId="72CCDCC9" w14:textId="77777777" w:rsidR="006C2DE2" w:rsidRDefault="006C2DE2" w:rsidP="009631FB">
            <w:pPr>
              <w:jc w:val="center"/>
              <w:rPr>
                <w:color w:val="000000"/>
              </w:rPr>
            </w:pPr>
          </w:p>
          <w:p w14:paraId="383F0F92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1044,00</w:t>
            </w:r>
          </w:p>
        </w:tc>
        <w:tc>
          <w:tcPr>
            <w:tcW w:w="1134" w:type="dxa"/>
            <w:noWrap/>
            <w:vAlign w:val="bottom"/>
          </w:tcPr>
          <w:p w14:paraId="664513F3" w14:textId="77777777" w:rsidR="006C2DE2" w:rsidRDefault="006C2DE2" w:rsidP="009631FB">
            <w:pPr>
              <w:rPr>
                <w:color w:val="000000"/>
              </w:rPr>
            </w:pPr>
          </w:p>
          <w:p w14:paraId="031B4F29" w14:textId="77777777" w:rsidR="006C2DE2" w:rsidRDefault="006C2DE2" w:rsidP="009631FB">
            <w:pPr>
              <w:rPr>
                <w:color w:val="000000"/>
              </w:rPr>
            </w:pPr>
          </w:p>
          <w:p w14:paraId="49B8915D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1044,00</w:t>
            </w:r>
          </w:p>
        </w:tc>
        <w:tc>
          <w:tcPr>
            <w:tcW w:w="1163" w:type="dxa"/>
            <w:vAlign w:val="bottom"/>
          </w:tcPr>
          <w:p w14:paraId="48AD82D7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43814BB8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5242B4F9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667B0639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1199D6B9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noWrap/>
            <w:vAlign w:val="bottom"/>
            <w:hideMark/>
          </w:tcPr>
          <w:p w14:paraId="55CF272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 xml:space="preserve">000 2 02 20000 00 0000 </w:t>
            </w: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noWrap/>
            <w:vAlign w:val="bottom"/>
            <w:hideMark/>
          </w:tcPr>
          <w:p w14:paraId="071E3354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7906,54</w:t>
            </w:r>
          </w:p>
        </w:tc>
        <w:tc>
          <w:tcPr>
            <w:tcW w:w="1134" w:type="dxa"/>
            <w:noWrap/>
            <w:vAlign w:val="bottom"/>
            <w:hideMark/>
          </w:tcPr>
          <w:p w14:paraId="2CA3D26B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7906,54</w:t>
            </w:r>
          </w:p>
        </w:tc>
        <w:tc>
          <w:tcPr>
            <w:tcW w:w="1163" w:type="dxa"/>
            <w:vAlign w:val="bottom"/>
          </w:tcPr>
          <w:p w14:paraId="23CC0F7D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100,0</w:t>
            </w:r>
          </w:p>
        </w:tc>
      </w:tr>
      <w:tr w:rsidR="006C2DE2" w:rsidRPr="00A36568" w14:paraId="2EEC5DBC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8AAB46B" w14:textId="77777777" w:rsidR="006C2DE2" w:rsidRPr="0009249A" w:rsidRDefault="006C2DE2" w:rsidP="009631FB">
            <w:pPr>
              <w:jc w:val="both"/>
            </w:pPr>
            <w:r w:rsidRPr="0009249A"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14:paraId="67D81C13" w14:textId="77777777" w:rsidR="006C2DE2" w:rsidRDefault="006C2DE2" w:rsidP="009631FB">
            <w:pPr>
              <w:wordWrap w:val="0"/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</w:tcPr>
          <w:p w14:paraId="68B9EF60" w14:textId="77777777" w:rsidR="006C2DE2" w:rsidRPr="00A36568" w:rsidRDefault="006C2DE2" w:rsidP="009631FB">
            <w:pPr>
              <w:rPr>
                <w:color w:val="000000"/>
              </w:rPr>
            </w:pPr>
            <w:r w:rsidRPr="00A36568">
              <w:rPr>
                <w:color w:val="000000"/>
              </w:rPr>
              <w:t>000 2 02 2</w:t>
            </w:r>
            <w:r>
              <w:rPr>
                <w:color w:val="000000"/>
              </w:rPr>
              <w:t>5299 0</w:t>
            </w:r>
            <w:r w:rsidRPr="00A3656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noWrap/>
            <w:vAlign w:val="bottom"/>
          </w:tcPr>
          <w:p w14:paraId="402113FC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  <w:tc>
          <w:tcPr>
            <w:tcW w:w="1134" w:type="dxa"/>
            <w:noWrap/>
            <w:vAlign w:val="bottom"/>
          </w:tcPr>
          <w:p w14:paraId="500889C8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  <w:tc>
          <w:tcPr>
            <w:tcW w:w="1163" w:type="dxa"/>
            <w:vAlign w:val="bottom"/>
          </w:tcPr>
          <w:p w14:paraId="729A9253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100,0</w:t>
            </w:r>
          </w:p>
        </w:tc>
      </w:tr>
      <w:tr w:rsidR="006C2DE2" w:rsidRPr="00A36568" w14:paraId="5FC6E34C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CD4B835" w14:textId="77777777" w:rsidR="006C2DE2" w:rsidRPr="0009249A" w:rsidRDefault="006C2DE2" w:rsidP="009631FB">
            <w:pPr>
              <w:jc w:val="both"/>
            </w:pPr>
            <w:r w:rsidRPr="0009249A">
              <w:t>Субсидии бюджетам сельских поселений</w:t>
            </w:r>
            <w:r w:rsidR="0069268A">
              <w:t xml:space="preserve"> </w:t>
            </w:r>
            <w:r w:rsidRPr="0009249A">
              <w:t xml:space="preserve">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  <w:p w14:paraId="47ABAAF6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noWrap/>
            <w:vAlign w:val="bottom"/>
          </w:tcPr>
          <w:p w14:paraId="1FCA73D0" w14:textId="77777777" w:rsidR="0069268A" w:rsidRDefault="0069268A" w:rsidP="009631FB">
            <w:pPr>
              <w:rPr>
                <w:color w:val="000000"/>
              </w:rPr>
            </w:pPr>
          </w:p>
          <w:p w14:paraId="34C9C13D" w14:textId="77777777" w:rsidR="0069268A" w:rsidRDefault="0069268A" w:rsidP="009631FB">
            <w:pPr>
              <w:rPr>
                <w:color w:val="000000"/>
              </w:rPr>
            </w:pPr>
          </w:p>
          <w:p w14:paraId="3B07105C" w14:textId="77777777" w:rsidR="006C2DE2" w:rsidRPr="00A36568" w:rsidRDefault="006C2DE2" w:rsidP="009631FB">
            <w:pPr>
              <w:rPr>
                <w:color w:val="000000"/>
              </w:rPr>
            </w:pPr>
            <w:r w:rsidRPr="00A36568">
              <w:rPr>
                <w:color w:val="000000"/>
              </w:rPr>
              <w:t>000 2 02 2</w:t>
            </w:r>
            <w:r>
              <w:rPr>
                <w:color w:val="000000"/>
              </w:rPr>
              <w:t>5299 1</w:t>
            </w:r>
            <w:r w:rsidRPr="00A3656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noWrap/>
            <w:vAlign w:val="bottom"/>
          </w:tcPr>
          <w:p w14:paraId="190B730A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  <w:tc>
          <w:tcPr>
            <w:tcW w:w="1134" w:type="dxa"/>
            <w:noWrap/>
            <w:vAlign w:val="bottom"/>
          </w:tcPr>
          <w:p w14:paraId="67490366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18,97</w:t>
            </w:r>
          </w:p>
        </w:tc>
        <w:tc>
          <w:tcPr>
            <w:tcW w:w="1163" w:type="dxa"/>
            <w:vAlign w:val="bottom"/>
          </w:tcPr>
          <w:p w14:paraId="771445CE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100,0</w:t>
            </w:r>
          </w:p>
        </w:tc>
      </w:tr>
      <w:tr w:rsidR="006C2DE2" w:rsidRPr="00A36568" w14:paraId="515FABE9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C0AD75D" w14:textId="77777777" w:rsidR="006C2DE2" w:rsidRPr="0009249A" w:rsidRDefault="006C2DE2" w:rsidP="009631FB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8" w:type="dxa"/>
            <w:noWrap/>
            <w:vAlign w:val="bottom"/>
          </w:tcPr>
          <w:p w14:paraId="76F4F52E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000 2 02 25555</w:t>
            </w:r>
            <w:r w:rsidRPr="00A36568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2E6EE338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3534,71</w:t>
            </w:r>
          </w:p>
        </w:tc>
        <w:tc>
          <w:tcPr>
            <w:tcW w:w="1134" w:type="dxa"/>
            <w:noWrap/>
            <w:vAlign w:val="bottom"/>
          </w:tcPr>
          <w:p w14:paraId="6F0F9868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3534,71</w:t>
            </w:r>
          </w:p>
        </w:tc>
        <w:tc>
          <w:tcPr>
            <w:tcW w:w="1163" w:type="dxa"/>
            <w:vAlign w:val="bottom"/>
          </w:tcPr>
          <w:p w14:paraId="4456CF68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20F32CEE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5E52EF65" w14:textId="77777777" w:rsidR="006C2DE2" w:rsidRDefault="006C2DE2" w:rsidP="009631FB">
            <w:pPr>
              <w:jc w:val="both"/>
            </w:pPr>
            <w:r>
              <w:t xml:space="preserve">Субсидии бюджетам сельских поселений на реализацию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3118" w:type="dxa"/>
            <w:noWrap/>
            <w:vAlign w:val="bottom"/>
          </w:tcPr>
          <w:p w14:paraId="2EB6E928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000 2 02 25555 1</w:t>
            </w:r>
            <w:r w:rsidRPr="00A3656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3A1B79D9" w14:textId="77777777" w:rsidR="006C2DE2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3534,71</w:t>
            </w:r>
          </w:p>
        </w:tc>
        <w:tc>
          <w:tcPr>
            <w:tcW w:w="1134" w:type="dxa"/>
            <w:noWrap/>
            <w:vAlign w:val="bottom"/>
          </w:tcPr>
          <w:p w14:paraId="4B1E5D43" w14:textId="77777777" w:rsidR="006C2DE2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>3534,71</w:t>
            </w:r>
          </w:p>
        </w:tc>
        <w:tc>
          <w:tcPr>
            <w:tcW w:w="1163" w:type="dxa"/>
            <w:vAlign w:val="bottom"/>
          </w:tcPr>
          <w:p w14:paraId="66ECAE9A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5BF84996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2C0F57EA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Прочие субсидии</w:t>
            </w:r>
          </w:p>
        </w:tc>
        <w:tc>
          <w:tcPr>
            <w:tcW w:w="3118" w:type="dxa"/>
            <w:noWrap/>
            <w:vAlign w:val="bottom"/>
            <w:hideMark/>
          </w:tcPr>
          <w:p w14:paraId="63AC8159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000 2 02 29999 00 0000 15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6BEB2F43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4352,86</w:t>
            </w:r>
          </w:p>
        </w:tc>
        <w:tc>
          <w:tcPr>
            <w:tcW w:w="1134" w:type="dxa"/>
            <w:noWrap/>
            <w:vAlign w:val="bottom"/>
          </w:tcPr>
          <w:p w14:paraId="388107D0" w14:textId="77777777" w:rsidR="006C2DE2" w:rsidRPr="00A36568" w:rsidRDefault="006C2DE2" w:rsidP="009631FB">
            <w:pPr>
              <w:rPr>
                <w:color w:val="000000"/>
              </w:rPr>
            </w:pPr>
            <w:r>
              <w:rPr>
                <w:color w:val="000000"/>
              </w:rPr>
              <w:t xml:space="preserve">4352,86   </w:t>
            </w:r>
          </w:p>
        </w:tc>
        <w:tc>
          <w:tcPr>
            <w:tcW w:w="1163" w:type="dxa"/>
            <w:vAlign w:val="bottom"/>
          </w:tcPr>
          <w:p w14:paraId="491594BF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100,0</w:t>
            </w:r>
          </w:p>
        </w:tc>
      </w:tr>
      <w:tr w:rsidR="006C2DE2" w:rsidRPr="00A36568" w14:paraId="3451FC65" w14:textId="77777777" w:rsidTr="00B84B83">
        <w:trPr>
          <w:trHeight w:val="20"/>
        </w:trPr>
        <w:tc>
          <w:tcPr>
            <w:tcW w:w="2836" w:type="dxa"/>
            <w:vAlign w:val="bottom"/>
            <w:hideMark/>
          </w:tcPr>
          <w:p w14:paraId="5F2BF667" w14:textId="77777777" w:rsidR="006C2DE2" w:rsidRPr="00A36568" w:rsidRDefault="006C2DE2" w:rsidP="009631FB">
            <w:pPr>
              <w:jc w:val="both"/>
              <w:rPr>
                <w:color w:val="000000"/>
              </w:rPr>
            </w:pPr>
            <w:r w:rsidRPr="00A3656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noWrap/>
            <w:vAlign w:val="bottom"/>
            <w:hideMark/>
          </w:tcPr>
          <w:p w14:paraId="3498B160" w14:textId="77777777" w:rsidR="006C2DE2" w:rsidRPr="00A36568" w:rsidRDefault="006C2DE2" w:rsidP="009631FB">
            <w:pPr>
              <w:jc w:val="center"/>
              <w:rPr>
                <w:color w:val="000000"/>
              </w:rPr>
            </w:pPr>
            <w:r w:rsidRPr="00A36568">
              <w:rPr>
                <w:color w:val="000000"/>
              </w:rPr>
              <w:t>000 2 02 29999 10 0000 15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14:paraId="60D96F30" w14:textId="77777777" w:rsidR="006C2DE2" w:rsidRPr="00A36568" w:rsidRDefault="0069268A" w:rsidP="00963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4352,86</w:t>
            </w:r>
          </w:p>
        </w:tc>
        <w:tc>
          <w:tcPr>
            <w:tcW w:w="1134" w:type="dxa"/>
            <w:noWrap/>
            <w:vAlign w:val="bottom"/>
          </w:tcPr>
          <w:p w14:paraId="108B70F0" w14:textId="77777777" w:rsidR="006C2DE2" w:rsidRPr="00A36568" w:rsidRDefault="0069268A" w:rsidP="009631FB">
            <w:pPr>
              <w:rPr>
                <w:color w:val="000000"/>
              </w:rPr>
            </w:pPr>
            <w:r>
              <w:rPr>
                <w:color w:val="000000"/>
              </w:rPr>
              <w:t>4352,86</w:t>
            </w:r>
          </w:p>
        </w:tc>
        <w:tc>
          <w:tcPr>
            <w:tcW w:w="1163" w:type="dxa"/>
            <w:vAlign w:val="bottom"/>
          </w:tcPr>
          <w:p w14:paraId="50785B43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 w:rsidRPr="00A36568">
              <w:rPr>
                <w:color w:val="000000"/>
              </w:rPr>
              <w:t>100,0</w:t>
            </w:r>
          </w:p>
        </w:tc>
      </w:tr>
      <w:tr w:rsidR="006C2DE2" w:rsidRPr="00A36568" w14:paraId="0B664E12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484C8D7A" w14:textId="77777777" w:rsidR="006C2DE2" w:rsidRPr="00AE5B9D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 w:rsidRPr="00AE5B9D">
              <w:rPr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18" w:type="dxa"/>
            <w:noWrap/>
            <w:vAlign w:val="bottom"/>
          </w:tcPr>
          <w:p w14:paraId="3BDC528B" w14:textId="77777777" w:rsidR="006C2DE2" w:rsidRDefault="006C2DE2" w:rsidP="009631FB">
            <w:pPr>
              <w:rPr>
                <w:lang w:eastAsia="en-US"/>
              </w:rPr>
            </w:pPr>
          </w:p>
          <w:p w14:paraId="0E577471" w14:textId="77777777" w:rsidR="006C2DE2" w:rsidRDefault="006C2DE2" w:rsidP="009631FB">
            <w:pPr>
              <w:rPr>
                <w:lang w:eastAsia="en-US"/>
              </w:rPr>
            </w:pPr>
          </w:p>
          <w:p w14:paraId="4C1AD3A3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000 2 02 30000 00 0000 150</w:t>
            </w:r>
          </w:p>
        </w:tc>
        <w:tc>
          <w:tcPr>
            <w:tcW w:w="1276" w:type="dxa"/>
            <w:noWrap/>
            <w:vAlign w:val="bottom"/>
          </w:tcPr>
          <w:p w14:paraId="3C36041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F477ABC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43C67B8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232,98</w:t>
            </w:r>
          </w:p>
        </w:tc>
        <w:tc>
          <w:tcPr>
            <w:tcW w:w="1134" w:type="dxa"/>
            <w:noWrap/>
            <w:vAlign w:val="bottom"/>
          </w:tcPr>
          <w:p w14:paraId="4C63ED90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14:paraId="309D808F" w14:textId="77777777" w:rsidR="006C2DE2" w:rsidRDefault="006C2DE2" w:rsidP="009631FB">
            <w:pPr>
              <w:rPr>
                <w:lang w:eastAsia="en-US"/>
              </w:rPr>
            </w:pPr>
          </w:p>
          <w:p w14:paraId="2559C039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229,12</w:t>
            </w:r>
          </w:p>
        </w:tc>
        <w:tc>
          <w:tcPr>
            <w:tcW w:w="1163" w:type="dxa"/>
            <w:vAlign w:val="bottom"/>
          </w:tcPr>
          <w:p w14:paraId="7F300F1D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71C0C584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6C2DE2" w:rsidRPr="00A36568" w14:paraId="59211CCD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ECDB86A" w14:textId="77777777" w:rsidR="006C2DE2" w:rsidRPr="00AE5B9D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 w:rsidRPr="00AE5B9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noWrap/>
            <w:vAlign w:val="bottom"/>
          </w:tcPr>
          <w:p w14:paraId="6528BD55" w14:textId="77777777" w:rsidR="006C2DE2" w:rsidRDefault="006C2DE2" w:rsidP="009631FB">
            <w:pPr>
              <w:rPr>
                <w:lang w:eastAsia="en-US"/>
              </w:rPr>
            </w:pPr>
          </w:p>
          <w:p w14:paraId="66F44569" w14:textId="77777777" w:rsidR="006C2DE2" w:rsidRDefault="006C2DE2" w:rsidP="009631FB">
            <w:pPr>
              <w:rPr>
                <w:lang w:eastAsia="en-US"/>
              </w:rPr>
            </w:pPr>
          </w:p>
          <w:p w14:paraId="4417BDB0" w14:textId="77777777" w:rsidR="006C2DE2" w:rsidRDefault="006C2DE2" w:rsidP="009631FB">
            <w:pPr>
              <w:rPr>
                <w:lang w:eastAsia="en-US"/>
              </w:rPr>
            </w:pPr>
          </w:p>
          <w:p w14:paraId="5DD4DC08" w14:textId="77777777" w:rsidR="006C2DE2" w:rsidRDefault="006C2DE2" w:rsidP="009631FB">
            <w:pPr>
              <w:rPr>
                <w:lang w:eastAsia="en-US"/>
              </w:rPr>
            </w:pPr>
          </w:p>
          <w:p w14:paraId="4A0A099B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000 2 02 35118 00 0000 150</w:t>
            </w:r>
          </w:p>
        </w:tc>
        <w:tc>
          <w:tcPr>
            <w:tcW w:w="1276" w:type="dxa"/>
            <w:noWrap/>
            <w:vAlign w:val="bottom"/>
          </w:tcPr>
          <w:p w14:paraId="7E1F4BF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1B1EF3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233CD1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850456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A8323B5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232,98</w:t>
            </w:r>
          </w:p>
        </w:tc>
        <w:tc>
          <w:tcPr>
            <w:tcW w:w="1134" w:type="dxa"/>
            <w:noWrap/>
            <w:vAlign w:val="bottom"/>
          </w:tcPr>
          <w:p w14:paraId="23FDC5C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99A044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4A37B47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EBD17F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74CB839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229,12</w:t>
            </w:r>
          </w:p>
        </w:tc>
        <w:tc>
          <w:tcPr>
            <w:tcW w:w="1163" w:type="dxa"/>
            <w:vAlign w:val="bottom"/>
          </w:tcPr>
          <w:p w14:paraId="25440840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3DFD32CD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3592BB1D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6C2DE2" w:rsidRPr="00A36568" w14:paraId="5961FE26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65AD96F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noWrap/>
            <w:vAlign w:val="bottom"/>
          </w:tcPr>
          <w:p w14:paraId="465465EB" w14:textId="77777777" w:rsidR="006C2DE2" w:rsidRDefault="006C2DE2" w:rsidP="009631FB">
            <w:pPr>
              <w:rPr>
                <w:lang w:eastAsia="en-US"/>
              </w:rPr>
            </w:pPr>
          </w:p>
          <w:p w14:paraId="2ED6C61C" w14:textId="77777777" w:rsidR="006C2DE2" w:rsidRDefault="006C2DE2" w:rsidP="009631FB">
            <w:pPr>
              <w:rPr>
                <w:lang w:eastAsia="en-US"/>
              </w:rPr>
            </w:pPr>
          </w:p>
          <w:p w14:paraId="007ADC91" w14:textId="77777777" w:rsidR="006C2DE2" w:rsidRDefault="006C2DE2" w:rsidP="009631FB">
            <w:pPr>
              <w:rPr>
                <w:lang w:eastAsia="en-US"/>
              </w:rPr>
            </w:pPr>
          </w:p>
          <w:p w14:paraId="046C6997" w14:textId="77777777" w:rsidR="006C2DE2" w:rsidRDefault="006C2DE2" w:rsidP="009631FB">
            <w:pPr>
              <w:rPr>
                <w:lang w:eastAsia="en-US"/>
              </w:rPr>
            </w:pPr>
          </w:p>
          <w:p w14:paraId="4E1B8133" w14:textId="77777777" w:rsidR="006C2DE2" w:rsidRDefault="006C2DE2" w:rsidP="009631FB">
            <w:pPr>
              <w:rPr>
                <w:lang w:eastAsia="en-US"/>
              </w:rPr>
            </w:pPr>
          </w:p>
          <w:p w14:paraId="10386179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000 2 02 35118 10 0000 150</w:t>
            </w:r>
          </w:p>
        </w:tc>
        <w:tc>
          <w:tcPr>
            <w:tcW w:w="1276" w:type="dxa"/>
            <w:noWrap/>
            <w:vAlign w:val="bottom"/>
          </w:tcPr>
          <w:p w14:paraId="5E000E4F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331E51C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C2F390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AAC149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69FBF19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97309C9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232,98</w:t>
            </w:r>
          </w:p>
        </w:tc>
        <w:tc>
          <w:tcPr>
            <w:tcW w:w="1134" w:type="dxa"/>
            <w:noWrap/>
            <w:vAlign w:val="bottom"/>
          </w:tcPr>
          <w:p w14:paraId="6D4B267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7101AF1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FE67CDF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8515174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2AE8BD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D374929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229,12</w:t>
            </w:r>
          </w:p>
        </w:tc>
        <w:tc>
          <w:tcPr>
            <w:tcW w:w="1163" w:type="dxa"/>
            <w:vAlign w:val="bottom"/>
          </w:tcPr>
          <w:p w14:paraId="7CFEA17A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4F85C1A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6C2DE2" w:rsidRPr="00A36568" w14:paraId="1CC35B8E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F5FEEA5" w14:textId="77777777" w:rsidR="006C2DE2" w:rsidRPr="00AE5B9D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noWrap/>
            <w:vAlign w:val="bottom"/>
          </w:tcPr>
          <w:p w14:paraId="3E52E691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>000 2 02 49999 00 0000 150</w:t>
            </w:r>
          </w:p>
        </w:tc>
        <w:tc>
          <w:tcPr>
            <w:tcW w:w="1276" w:type="dxa"/>
            <w:noWrap/>
            <w:vAlign w:val="bottom"/>
          </w:tcPr>
          <w:p w14:paraId="0D640C1D" w14:textId="77777777" w:rsidR="006C2DE2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14:paraId="52317A4B" w14:textId="77777777" w:rsidR="006C2DE2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176,27</w:t>
            </w:r>
          </w:p>
        </w:tc>
        <w:tc>
          <w:tcPr>
            <w:tcW w:w="1163" w:type="dxa"/>
            <w:vAlign w:val="bottom"/>
          </w:tcPr>
          <w:p w14:paraId="4F2D6D35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2DE2" w:rsidRPr="00A36568" w14:paraId="0D0F0DE1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0D9C0D23" w14:textId="77777777" w:rsidR="006C2DE2" w:rsidRPr="00AE5B9D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noWrap/>
            <w:vAlign w:val="bottom"/>
          </w:tcPr>
          <w:p w14:paraId="36B0B42F" w14:textId="77777777" w:rsidR="006C2DE2" w:rsidRDefault="006C2DE2" w:rsidP="009631FB">
            <w:pPr>
              <w:rPr>
                <w:lang w:eastAsia="en-US"/>
              </w:rPr>
            </w:pPr>
          </w:p>
          <w:p w14:paraId="33FD38F4" w14:textId="77777777" w:rsidR="006C2DE2" w:rsidRDefault="006C2DE2" w:rsidP="009631FB">
            <w:pPr>
              <w:rPr>
                <w:lang w:eastAsia="en-US"/>
              </w:rPr>
            </w:pPr>
          </w:p>
          <w:p w14:paraId="147EC63B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>000 2 02 49999 10 0000 150</w:t>
            </w:r>
          </w:p>
        </w:tc>
        <w:tc>
          <w:tcPr>
            <w:tcW w:w="1276" w:type="dxa"/>
            <w:noWrap/>
            <w:vAlign w:val="bottom"/>
          </w:tcPr>
          <w:p w14:paraId="5E8773E3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D75BCFC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8DFCA23" w14:textId="77777777" w:rsidR="006C2DE2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14:paraId="3C5AA291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C1B664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22F5DDA" w14:textId="77777777" w:rsidR="006C2DE2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176,27</w:t>
            </w:r>
          </w:p>
        </w:tc>
        <w:tc>
          <w:tcPr>
            <w:tcW w:w="1163" w:type="dxa"/>
            <w:vAlign w:val="bottom"/>
          </w:tcPr>
          <w:p w14:paraId="2E30468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2DE2" w:rsidRPr="00A36568" w14:paraId="3659152F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59419E0" w14:textId="77777777" w:rsidR="006C2DE2" w:rsidRPr="00375BBB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 w:rsidRPr="00375BBB">
              <w:t>Прочие межбюджетные трансферты, передаваемые бюджетам сельских поселений (</w:t>
            </w:r>
            <w:r>
              <w:t>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3118" w:type="dxa"/>
            <w:noWrap/>
            <w:vAlign w:val="bottom"/>
          </w:tcPr>
          <w:p w14:paraId="6DB1757F" w14:textId="77777777" w:rsidR="006C2DE2" w:rsidRDefault="006C2DE2" w:rsidP="009631FB">
            <w:pPr>
              <w:rPr>
                <w:lang w:eastAsia="en-US"/>
              </w:rPr>
            </w:pPr>
          </w:p>
          <w:p w14:paraId="4BF58225" w14:textId="77777777" w:rsidR="006C2DE2" w:rsidRDefault="006C2DE2" w:rsidP="009631FB">
            <w:pPr>
              <w:rPr>
                <w:lang w:eastAsia="en-US"/>
              </w:rPr>
            </w:pPr>
          </w:p>
          <w:p w14:paraId="248EACC5" w14:textId="77777777" w:rsidR="006C2DE2" w:rsidRDefault="006C2DE2" w:rsidP="009631FB">
            <w:pPr>
              <w:rPr>
                <w:lang w:eastAsia="en-US"/>
              </w:rPr>
            </w:pPr>
          </w:p>
          <w:p w14:paraId="1086C78D" w14:textId="77777777" w:rsidR="006C2DE2" w:rsidRDefault="006C2DE2" w:rsidP="009631FB">
            <w:pPr>
              <w:rPr>
                <w:lang w:eastAsia="en-US"/>
              </w:rPr>
            </w:pPr>
          </w:p>
          <w:p w14:paraId="1DA238BA" w14:textId="77777777" w:rsidR="006C2DE2" w:rsidRDefault="006C2DE2" w:rsidP="009631FB">
            <w:pPr>
              <w:rPr>
                <w:lang w:eastAsia="en-US"/>
              </w:rPr>
            </w:pPr>
          </w:p>
          <w:p w14:paraId="7366FC80" w14:textId="77777777" w:rsidR="006C2DE2" w:rsidRDefault="006C2DE2" w:rsidP="009631FB">
            <w:pPr>
              <w:rPr>
                <w:lang w:eastAsia="en-US"/>
              </w:rPr>
            </w:pPr>
          </w:p>
          <w:p w14:paraId="50F1BEE6" w14:textId="77777777" w:rsidR="006C2DE2" w:rsidRDefault="006C2DE2" w:rsidP="009631FB">
            <w:pPr>
              <w:rPr>
                <w:lang w:eastAsia="en-US"/>
              </w:rPr>
            </w:pPr>
          </w:p>
          <w:p w14:paraId="653555E5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>000 2 02 49999 10 1159 150</w:t>
            </w:r>
          </w:p>
        </w:tc>
        <w:tc>
          <w:tcPr>
            <w:tcW w:w="1276" w:type="dxa"/>
            <w:noWrap/>
            <w:vAlign w:val="bottom"/>
          </w:tcPr>
          <w:p w14:paraId="4A2D11F3" w14:textId="77777777" w:rsidR="006C2DE2" w:rsidRDefault="006C2DE2" w:rsidP="009631FB">
            <w:pPr>
              <w:rPr>
                <w:lang w:eastAsia="en-US"/>
              </w:rPr>
            </w:pPr>
          </w:p>
          <w:p w14:paraId="3E16765D" w14:textId="77777777" w:rsidR="006C2DE2" w:rsidRDefault="006C2DE2" w:rsidP="009631FB">
            <w:pPr>
              <w:rPr>
                <w:lang w:eastAsia="en-US"/>
              </w:rPr>
            </w:pPr>
          </w:p>
          <w:p w14:paraId="7EC79484" w14:textId="77777777" w:rsidR="006C2DE2" w:rsidRDefault="006C2DE2" w:rsidP="009631FB">
            <w:pPr>
              <w:rPr>
                <w:lang w:eastAsia="en-US"/>
              </w:rPr>
            </w:pPr>
          </w:p>
          <w:p w14:paraId="499977C6" w14:textId="77777777" w:rsidR="006C2DE2" w:rsidRDefault="006C2DE2" w:rsidP="009631FB">
            <w:pPr>
              <w:rPr>
                <w:lang w:eastAsia="en-US"/>
              </w:rPr>
            </w:pPr>
          </w:p>
          <w:p w14:paraId="1F94CF75" w14:textId="77777777" w:rsidR="006C2DE2" w:rsidRDefault="006C2DE2" w:rsidP="009631FB">
            <w:pPr>
              <w:rPr>
                <w:lang w:eastAsia="en-US"/>
              </w:rPr>
            </w:pPr>
          </w:p>
          <w:p w14:paraId="2AE77DE4" w14:textId="77777777" w:rsidR="006C2DE2" w:rsidRDefault="006C2DE2" w:rsidP="009631FB">
            <w:pPr>
              <w:rPr>
                <w:lang w:eastAsia="en-US"/>
              </w:rPr>
            </w:pPr>
          </w:p>
          <w:p w14:paraId="0DD56B1F" w14:textId="77777777" w:rsidR="006C2DE2" w:rsidRDefault="006C2DE2" w:rsidP="009631FB">
            <w:pPr>
              <w:rPr>
                <w:lang w:eastAsia="en-US"/>
              </w:rPr>
            </w:pPr>
          </w:p>
          <w:p w14:paraId="4F7B4F30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</w:tc>
        <w:tc>
          <w:tcPr>
            <w:tcW w:w="1134" w:type="dxa"/>
            <w:noWrap/>
            <w:vAlign w:val="bottom"/>
          </w:tcPr>
          <w:p w14:paraId="4899D6DA" w14:textId="77777777" w:rsidR="006C2DE2" w:rsidRDefault="006C2DE2" w:rsidP="009631FB">
            <w:pPr>
              <w:rPr>
                <w:lang w:eastAsia="en-US"/>
              </w:rPr>
            </w:pPr>
          </w:p>
          <w:p w14:paraId="50D4510C" w14:textId="77777777" w:rsidR="006C2DE2" w:rsidRDefault="006C2DE2" w:rsidP="009631FB">
            <w:pPr>
              <w:rPr>
                <w:lang w:eastAsia="en-US"/>
              </w:rPr>
            </w:pPr>
          </w:p>
          <w:p w14:paraId="7C3609C1" w14:textId="77777777" w:rsidR="006C2DE2" w:rsidRDefault="006C2DE2" w:rsidP="009631FB">
            <w:pPr>
              <w:rPr>
                <w:lang w:eastAsia="en-US"/>
              </w:rPr>
            </w:pPr>
          </w:p>
          <w:p w14:paraId="40212D7F" w14:textId="77777777" w:rsidR="006C2DE2" w:rsidRDefault="006C2DE2" w:rsidP="009631FB">
            <w:pPr>
              <w:rPr>
                <w:lang w:eastAsia="en-US"/>
              </w:rPr>
            </w:pPr>
          </w:p>
          <w:p w14:paraId="53DB28B1" w14:textId="77777777" w:rsidR="006C2DE2" w:rsidRDefault="006C2DE2" w:rsidP="009631FB">
            <w:pPr>
              <w:rPr>
                <w:lang w:eastAsia="en-US"/>
              </w:rPr>
            </w:pPr>
          </w:p>
          <w:p w14:paraId="19B4FA0D" w14:textId="77777777" w:rsidR="006C2DE2" w:rsidRDefault="006C2DE2" w:rsidP="009631FB">
            <w:pPr>
              <w:rPr>
                <w:lang w:eastAsia="en-US"/>
              </w:rPr>
            </w:pPr>
          </w:p>
          <w:p w14:paraId="4EE97FD7" w14:textId="77777777" w:rsidR="006C2DE2" w:rsidRDefault="006C2DE2" w:rsidP="009631FB">
            <w:pPr>
              <w:rPr>
                <w:lang w:eastAsia="en-US"/>
              </w:rPr>
            </w:pPr>
          </w:p>
          <w:p w14:paraId="6EDA4101" w14:textId="77777777" w:rsidR="006C2DE2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176,27</w:t>
            </w:r>
          </w:p>
        </w:tc>
        <w:tc>
          <w:tcPr>
            <w:tcW w:w="1163" w:type="dxa"/>
            <w:vAlign w:val="bottom"/>
          </w:tcPr>
          <w:p w14:paraId="45FCC4C4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0D15615B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0844A4D9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4C74C291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6C2DE2" w:rsidRPr="00A36568" w14:paraId="6C6F98E5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28E841E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Прочие безвозмездные поступления</w:t>
            </w:r>
          </w:p>
        </w:tc>
        <w:tc>
          <w:tcPr>
            <w:tcW w:w="3118" w:type="dxa"/>
            <w:noWrap/>
            <w:vAlign w:val="bottom"/>
          </w:tcPr>
          <w:p w14:paraId="006F36CA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000 2 07 00000 00 0000 000</w:t>
            </w:r>
          </w:p>
        </w:tc>
        <w:tc>
          <w:tcPr>
            <w:tcW w:w="1276" w:type="dxa"/>
            <w:noWrap/>
            <w:vAlign w:val="bottom"/>
          </w:tcPr>
          <w:p w14:paraId="45958639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14:paraId="144B244F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>167,10</w:t>
            </w:r>
          </w:p>
        </w:tc>
        <w:tc>
          <w:tcPr>
            <w:tcW w:w="1134" w:type="dxa"/>
            <w:noWrap/>
            <w:vAlign w:val="bottom"/>
          </w:tcPr>
          <w:p w14:paraId="21BCA359" w14:textId="77777777" w:rsidR="006C2DE2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5CD34D18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167,10</w:t>
            </w:r>
          </w:p>
        </w:tc>
        <w:tc>
          <w:tcPr>
            <w:tcW w:w="1163" w:type="dxa"/>
            <w:vAlign w:val="bottom"/>
          </w:tcPr>
          <w:p w14:paraId="314181AA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39181878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567939CD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0497936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noWrap/>
            <w:vAlign w:val="bottom"/>
          </w:tcPr>
          <w:p w14:paraId="6DBBD55F" w14:textId="77777777" w:rsidR="006C2DE2" w:rsidRDefault="006C2DE2" w:rsidP="009631FB">
            <w:pPr>
              <w:rPr>
                <w:lang w:eastAsia="en-US"/>
              </w:rPr>
            </w:pPr>
          </w:p>
          <w:p w14:paraId="59F585A9" w14:textId="77777777" w:rsidR="006C2DE2" w:rsidRDefault="006C2DE2" w:rsidP="009631FB">
            <w:pPr>
              <w:rPr>
                <w:lang w:eastAsia="en-US"/>
              </w:rPr>
            </w:pPr>
          </w:p>
          <w:p w14:paraId="3B1590D1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000 2 07 05000 10 0000 150</w:t>
            </w:r>
          </w:p>
        </w:tc>
        <w:tc>
          <w:tcPr>
            <w:tcW w:w="1276" w:type="dxa"/>
            <w:noWrap/>
            <w:vAlign w:val="bottom"/>
          </w:tcPr>
          <w:p w14:paraId="4561756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6E18AD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599450F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167,10</w:t>
            </w:r>
          </w:p>
        </w:tc>
        <w:tc>
          <w:tcPr>
            <w:tcW w:w="1134" w:type="dxa"/>
            <w:noWrap/>
            <w:vAlign w:val="bottom"/>
          </w:tcPr>
          <w:p w14:paraId="73FB2531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4CEB35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8C34290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167,10</w:t>
            </w:r>
          </w:p>
        </w:tc>
        <w:tc>
          <w:tcPr>
            <w:tcW w:w="1163" w:type="dxa"/>
            <w:vAlign w:val="bottom"/>
          </w:tcPr>
          <w:p w14:paraId="45DD510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3C5599E0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03AB4E49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 xml:space="preserve">Поступления от денежных пожертвований, предоставляемых физическими лицами получателям средств бюджетов сельских </w:t>
            </w:r>
            <w:r w:rsidRPr="00AE5B9D">
              <w:lastRenderedPageBreak/>
              <w:t>поселений</w:t>
            </w:r>
          </w:p>
        </w:tc>
        <w:tc>
          <w:tcPr>
            <w:tcW w:w="3118" w:type="dxa"/>
            <w:noWrap/>
            <w:vAlign w:val="bottom"/>
          </w:tcPr>
          <w:p w14:paraId="5DE6EDB5" w14:textId="77777777" w:rsidR="006C2DE2" w:rsidRDefault="006C2DE2" w:rsidP="009631FB">
            <w:pPr>
              <w:rPr>
                <w:lang w:eastAsia="en-US"/>
              </w:rPr>
            </w:pPr>
          </w:p>
          <w:p w14:paraId="7F3A1284" w14:textId="77777777" w:rsidR="006C2DE2" w:rsidRDefault="006C2DE2" w:rsidP="009631FB">
            <w:pPr>
              <w:rPr>
                <w:lang w:eastAsia="en-US"/>
              </w:rPr>
            </w:pPr>
          </w:p>
          <w:p w14:paraId="71E54304" w14:textId="77777777" w:rsidR="006C2DE2" w:rsidRDefault="006C2DE2" w:rsidP="009631FB">
            <w:pPr>
              <w:rPr>
                <w:lang w:eastAsia="en-US"/>
              </w:rPr>
            </w:pPr>
          </w:p>
          <w:p w14:paraId="0348F468" w14:textId="77777777" w:rsidR="006C2DE2" w:rsidRDefault="006C2DE2" w:rsidP="009631FB">
            <w:pPr>
              <w:rPr>
                <w:lang w:eastAsia="en-US"/>
              </w:rPr>
            </w:pPr>
          </w:p>
          <w:p w14:paraId="20D4E850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000 2 07 05020 10 0000 150</w:t>
            </w:r>
          </w:p>
        </w:tc>
        <w:tc>
          <w:tcPr>
            <w:tcW w:w="1276" w:type="dxa"/>
            <w:noWrap/>
            <w:vAlign w:val="bottom"/>
          </w:tcPr>
          <w:p w14:paraId="22E11730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04359E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22DD38C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BD905A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FBB0187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95,10</w:t>
            </w:r>
          </w:p>
        </w:tc>
        <w:tc>
          <w:tcPr>
            <w:tcW w:w="1134" w:type="dxa"/>
            <w:noWrap/>
            <w:vAlign w:val="bottom"/>
          </w:tcPr>
          <w:p w14:paraId="74368FC7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C36A95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80A9B84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9FCB9A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F6ACC9B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95,10</w:t>
            </w:r>
          </w:p>
        </w:tc>
        <w:tc>
          <w:tcPr>
            <w:tcW w:w="1163" w:type="dxa"/>
            <w:vAlign w:val="bottom"/>
          </w:tcPr>
          <w:p w14:paraId="0F380BBC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7426F253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152B61DA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24262EA9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AFCEA43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Поступления от денежных пожертвований, предоставляемых физическими лицами получателям средств бюджетов сельских поселений (поступление средств от физических лиц на реализацию проекта</w:t>
            </w:r>
            <w:r>
              <w:rPr>
                <w:bCs/>
                <w:color w:val="000000"/>
                <w:lang w:eastAsia="en-US"/>
              </w:rPr>
              <w:t xml:space="preserve"> Установка детского игрового комплекса в парке села Труновского» в «селе Труновском Труновского района Ставропольского края»</w:t>
            </w:r>
            <w:r w:rsidRPr="00AE5B9D"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3118" w:type="dxa"/>
            <w:noWrap/>
            <w:vAlign w:val="bottom"/>
          </w:tcPr>
          <w:p w14:paraId="13B3D58C" w14:textId="77777777" w:rsidR="006C2DE2" w:rsidRDefault="006C2DE2" w:rsidP="009631FB">
            <w:pPr>
              <w:rPr>
                <w:lang w:eastAsia="en-US"/>
              </w:rPr>
            </w:pPr>
          </w:p>
          <w:p w14:paraId="75142117" w14:textId="77777777" w:rsidR="006C2DE2" w:rsidRDefault="006C2DE2" w:rsidP="009631FB">
            <w:pPr>
              <w:rPr>
                <w:lang w:eastAsia="en-US"/>
              </w:rPr>
            </w:pPr>
          </w:p>
          <w:p w14:paraId="20466944" w14:textId="77777777" w:rsidR="006C2DE2" w:rsidRDefault="006C2DE2" w:rsidP="009631FB">
            <w:pPr>
              <w:rPr>
                <w:lang w:eastAsia="en-US"/>
              </w:rPr>
            </w:pPr>
          </w:p>
          <w:p w14:paraId="48411D8F" w14:textId="77777777" w:rsidR="006C2DE2" w:rsidRDefault="006C2DE2" w:rsidP="009631FB">
            <w:pPr>
              <w:rPr>
                <w:lang w:eastAsia="en-US"/>
              </w:rPr>
            </w:pPr>
          </w:p>
          <w:p w14:paraId="0517D836" w14:textId="77777777" w:rsidR="006C2DE2" w:rsidRDefault="006C2DE2" w:rsidP="009631FB">
            <w:pPr>
              <w:rPr>
                <w:lang w:eastAsia="en-US"/>
              </w:rPr>
            </w:pPr>
          </w:p>
          <w:p w14:paraId="7ECE3A3F" w14:textId="77777777" w:rsidR="006C2DE2" w:rsidRDefault="006C2DE2" w:rsidP="009631FB">
            <w:pPr>
              <w:rPr>
                <w:lang w:eastAsia="en-US"/>
              </w:rPr>
            </w:pPr>
          </w:p>
          <w:p w14:paraId="489D90A7" w14:textId="77777777" w:rsidR="006C2DE2" w:rsidRDefault="006C2DE2" w:rsidP="009631FB">
            <w:pPr>
              <w:rPr>
                <w:lang w:eastAsia="en-US"/>
              </w:rPr>
            </w:pPr>
          </w:p>
          <w:p w14:paraId="5FC3239E" w14:textId="77777777" w:rsidR="006C2DE2" w:rsidRDefault="006C2DE2" w:rsidP="009631FB">
            <w:pPr>
              <w:rPr>
                <w:lang w:eastAsia="en-US"/>
              </w:rPr>
            </w:pPr>
          </w:p>
          <w:p w14:paraId="5C3A5324" w14:textId="77777777" w:rsidR="006C2DE2" w:rsidRDefault="006C2DE2" w:rsidP="009631FB">
            <w:pPr>
              <w:rPr>
                <w:lang w:eastAsia="en-US"/>
              </w:rPr>
            </w:pPr>
          </w:p>
          <w:p w14:paraId="449477C0" w14:textId="77777777" w:rsidR="006C2DE2" w:rsidRDefault="006C2DE2" w:rsidP="009631FB">
            <w:pPr>
              <w:rPr>
                <w:lang w:eastAsia="en-US"/>
              </w:rPr>
            </w:pPr>
          </w:p>
          <w:p w14:paraId="0EC2DB44" w14:textId="77777777" w:rsidR="006C2DE2" w:rsidRDefault="006C2DE2" w:rsidP="009631FB">
            <w:pPr>
              <w:rPr>
                <w:lang w:eastAsia="en-US"/>
              </w:rPr>
            </w:pPr>
          </w:p>
          <w:p w14:paraId="6462835D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000 2 07 05020 10 0101 150</w:t>
            </w:r>
          </w:p>
        </w:tc>
        <w:tc>
          <w:tcPr>
            <w:tcW w:w="1276" w:type="dxa"/>
            <w:noWrap/>
            <w:vAlign w:val="bottom"/>
          </w:tcPr>
          <w:p w14:paraId="32566173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6E54A60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563174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58190F5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26A2D26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F6DC91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1C8B99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C83E8AF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B8268D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4FC4C08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DFD9F9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5E0C8D6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62,60</w:t>
            </w:r>
          </w:p>
        </w:tc>
        <w:tc>
          <w:tcPr>
            <w:tcW w:w="1134" w:type="dxa"/>
            <w:noWrap/>
            <w:vAlign w:val="bottom"/>
          </w:tcPr>
          <w:p w14:paraId="0B85972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F058698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209489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29338F3F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A0B200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7D98D74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014893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EE0AFF0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CCA636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B553341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E9BF23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FA9261E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62,60</w:t>
            </w:r>
          </w:p>
        </w:tc>
        <w:tc>
          <w:tcPr>
            <w:tcW w:w="1163" w:type="dxa"/>
            <w:vAlign w:val="bottom"/>
          </w:tcPr>
          <w:p w14:paraId="37280E76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16BF9C3D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4FD97BB1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656B2398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5A416671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1A03F04B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025A2DFC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67D8D2D2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Поступления от денежных пожертвований, предоставляемых физическими лицами получателям средств бюджетов сельских поселений (поступление средств от индивидуальных предпри</w:t>
            </w:r>
            <w:r>
              <w:t>нимателей на реализацию проекта</w:t>
            </w:r>
            <w:r>
              <w:rPr>
                <w:bCs/>
                <w:color w:val="000000"/>
                <w:lang w:eastAsia="en-US"/>
              </w:rPr>
              <w:t xml:space="preserve"> Установка детского игрового комплекса в парке села Труновского» в «селе Труновском Труновского района Ставропольского края»</w:t>
            </w:r>
            <w:r>
              <w:t>)</w:t>
            </w:r>
          </w:p>
        </w:tc>
        <w:tc>
          <w:tcPr>
            <w:tcW w:w="3118" w:type="dxa"/>
            <w:noWrap/>
            <w:vAlign w:val="bottom"/>
          </w:tcPr>
          <w:p w14:paraId="041CC2CC" w14:textId="77777777" w:rsidR="006C2DE2" w:rsidRDefault="006C2DE2" w:rsidP="009631FB">
            <w:pPr>
              <w:rPr>
                <w:lang w:eastAsia="en-US"/>
              </w:rPr>
            </w:pPr>
          </w:p>
          <w:p w14:paraId="5E69ACED" w14:textId="77777777" w:rsidR="006C2DE2" w:rsidRDefault="006C2DE2" w:rsidP="009631FB">
            <w:pPr>
              <w:rPr>
                <w:lang w:eastAsia="en-US"/>
              </w:rPr>
            </w:pPr>
          </w:p>
          <w:p w14:paraId="171BEF5E" w14:textId="77777777" w:rsidR="006C2DE2" w:rsidRDefault="006C2DE2" w:rsidP="009631FB">
            <w:pPr>
              <w:rPr>
                <w:lang w:eastAsia="en-US"/>
              </w:rPr>
            </w:pPr>
          </w:p>
          <w:p w14:paraId="25BAB8E0" w14:textId="77777777" w:rsidR="006C2DE2" w:rsidRDefault="006C2DE2" w:rsidP="009631FB">
            <w:pPr>
              <w:rPr>
                <w:lang w:eastAsia="en-US"/>
              </w:rPr>
            </w:pPr>
          </w:p>
          <w:p w14:paraId="0753270B" w14:textId="77777777" w:rsidR="006C2DE2" w:rsidRDefault="006C2DE2" w:rsidP="009631FB">
            <w:pPr>
              <w:rPr>
                <w:lang w:eastAsia="en-US"/>
              </w:rPr>
            </w:pPr>
          </w:p>
          <w:p w14:paraId="1C0D9748" w14:textId="77777777" w:rsidR="006C2DE2" w:rsidRDefault="006C2DE2" w:rsidP="009631FB">
            <w:pPr>
              <w:rPr>
                <w:lang w:eastAsia="en-US"/>
              </w:rPr>
            </w:pPr>
          </w:p>
          <w:p w14:paraId="5071672B" w14:textId="77777777" w:rsidR="006C2DE2" w:rsidRDefault="006C2DE2" w:rsidP="009631FB">
            <w:pPr>
              <w:rPr>
                <w:lang w:eastAsia="en-US"/>
              </w:rPr>
            </w:pPr>
          </w:p>
          <w:p w14:paraId="298FB770" w14:textId="77777777" w:rsidR="006C2DE2" w:rsidRDefault="006C2DE2" w:rsidP="009631FB">
            <w:pPr>
              <w:rPr>
                <w:lang w:eastAsia="en-US"/>
              </w:rPr>
            </w:pPr>
          </w:p>
          <w:p w14:paraId="097CFCDD" w14:textId="77777777" w:rsidR="006C2DE2" w:rsidRDefault="006C2DE2" w:rsidP="009631FB">
            <w:pPr>
              <w:rPr>
                <w:lang w:eastAsia="en-US"/>
              </w:rPr>
            </w:pPr>
          </w:p>
          <w:p w14:paraId="1AFD4E1A" w14:textId="77777777" w:rsidR="006C2DE2" w:rsidRDefault="006C2DE2" w:rsidP="009631FB">
            <w:pPr>
              <w:rPr>
                <w:lang w:eastAsia="en-US"/>
              </w:rPr>
            </w:pPr>
          </w:p>
          <w:p w14:paraId="02AA0E8B" w14:textId="77777777" w:rsidR="002A0CD9" w:rsidRDefault="002A0CD9" w:rsidP="009631FB">
            <w:pPr>
              <w:rPr>
                <w:lang w:eastAsia="en-US"/>
              </w:rPr>
            </w:pPr>
          </w:p>
          <w:p w14:paraId="50FCAED4" w14:textId="77777777" w:rsidR="002A0CD9" w:rsidRDefault="002A0CD9" w:rsidP="009631FB">
            <w:pPr>
              <w:rPr>
                <w:lang w:eastAsia="en-US"/>
              </w:rPr>
            </w:pPr>
          </w:p>
          <w:p w14:paraId="08CBEE09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000 2 07 05020 10 0201 150</w:t>
            </w:r>
          </w:p>
        </w:tc>
        <w:tc>
          <w:tcPr>
            <w:tcW w:w="1276" w:type="dxa"/>
            <w:noWrap/>
            <w:vAlign w:val="bottom"/>
          </w:tcPr>
          <w:p w14:paraId="127792C8" w14:textId="77777777" w:rsidR="006C2DE2" w:rsidRDefault="006C2DE2" w:rsidP="009631FB">
            <w:pPr>
              <w:rPr>
                <w:lang w:eastAsia="en-US"/>
              </w:rPr>
            </w:pPr>
          </w:p>
          <w:p w14:paraId="1046CF63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078EBC72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09E00CBA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7354EE98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1C5231CF" w14:textId="77777777" w:rsidR="006C2DE2" w:rsidRDefault="006C2DE2" w:rsidP="009631FB">
            <w:pPr>
              <w:rPr>
                <w:lang w:eastAsia="en-US"/>
              </w:rPr>
            </w:pPr>
          </w:p>
          <w:p w14:paraId="184D9DF4" w14:textId="77777777" w:rsidR="0069268A" w:rsidRDefault="0069268A" w:rsidP="009631FB">
            <w:pPr>
              <w:jc w:val="center"/>
              <w:rPr>
                <w:lang w:eastAsia="en-US"/>
              </w:rPr>
            </w:pPr>
          </w:p>
          <w:p w14:paraId="74B1659D" w14:textId="77777777" w:rsidR="0069268A" w:rsidRDefault="0069268A" w:rsidP="009631FB">
            <w:pPr>
              <w:jc w:val="center"/>
              <w:rPr>
                <w:lang w:eastAsia="en-US"/>
              </w:rPr>
            </w:pPr>
          </w:p>
          <w:p w14:paraId="54943F48" w14:textId="77777777" w:rsidR="0069268A" w:rsidRDefault="0069268A" w:rsidP="009631FB">
            <w:pPr>
              <w:jc w:val="center"/>
              <w:rPr>
                <w:lang w:eastAsia="en-US"/>
              </w:rPr>
            </w:pPr>
          </w:p>
          <w:p w14:paraId="564C81C0" w14:textId="77777777" w:rsidR="0069268A" w:rsidRDefault="0069268A" w:rsidP="009631FB">
            <w:pPr>
              <w:jc w:val="center"/>
              <w:rPr>
                <w:lang w:eastAsia="en-US"/>
              </w:rPr>
            </w:pPr>
          </w:p>
          <w:p w14:paraId="501A7F5C" w14:textId="77777777" w:rsidR="002A0CD9" w:rsidRDefault="002A0CD9" w:rsidP="009631FB">
            <w:pPr>
              <w:jc w:val="center"/>
              <w:rPr>
                <w:lang w:eastAsia="en-US"/>
              </w:rPr>
            </w:pPr>
          </w:p>
          <w:p w14:paraId="2394D9BF" w14:textId="77777777" w:rsidR="002A0CD9" w:rsidRDefault="002A0CD9" w:rsidP="009631FB">
            <w:pPr>
              <w:jc w:val="center"/>
              <w:rPr>
                <w:lang w:eastAsia="en-US"/>
              </w:rPr>
            </w:pPr>
          </w:p>
          <w:p w14:paraId="20722864" w14:textId="77777777" w:rsidR="006C2DE2" w:rsidRPr="00BC307F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32,50</w:t>
            </w:r>
          </w:p>
        </w:tc>
        <w:tc>
          <w:tcPr>
            <w:tcW w:w="1134" w:type="dxa"/>
            <w:noWrap/>
            <w:vAlign w:val="bottom"/>
          </w:tcPr>
          <w:p w14:paraId="56843A0D" w14:textId="77777777" w:rsidR="006C2DE2" w:rsidRDefault="006C2DE2" w:rsidP="009631FB">
            <w:pPr>
              <w:rPr>
                <w:lang w:eastAsia="en-US"/>
              </w:rPr>
            </w:pPr>
          </w:p>
          <w:p w14:paraId="29B3E7A1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75C9DC55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5C16A8B5" w14:textId="77777777" w:rsidR="006C2DE2" w:rsidRPr="00BC307F" w:rsidRDefault="006C2DE2" w:rsidP="009631FB">
            <w:pPr>
              <w:rPr>
                <w:lang w:eastAsia="en-US"/>
              </w:rPr>
            </w:pPr>
          </w:p>
          <w:p w14:paraId="6C52FD18" w14:textId="77777777" w:rsidR="006C2DE2" w:rsidRDefault="006C2DE2" w:rsidP="009631FB">
            <w:pPr>
              <w:rPr>
                <w:lang w:eastAsia="en-US"/>
              </w:rPr>
            </w:pPr>
          </w:p>
          <w:p w14:paraId="46C47DA6" w14:textId="77777777" w:rsidR="006C2DE2" w:rsidRDefault="006C2DE2" w:rsidP="009631FB">
            <w:pPr>
              <w:rPr>
                <w:lang w:eastAsia="en-US"/>
              </w:rPr>
            </w:pPr>
          </w:p>
          <w:p w14:paraId="7B1533ED" w14:textId="77777777" w:rsidR="0069268A" w:rsidRDefault="0069268A" w:rsidP="009631FB">
            <w:pPr>
              <w:rPr>
                <w:lang w:eastAsia="en-US"/>
              </w:rPr>
            </w:pPr>
          </w:p>
          <w:p w14:paraId="7775F724" w14:textId="77777777" w:rsidR="0069268A" w:rsidRDefault="0069268A" w:rsidP="009631FB">
            <w:pPr>
              <w:rPr>
                <w:lang w:eastAsia="en-US"/>
              </w:rPr>
            </w:pPr>
          </w:p>
          <w:p w14:paraId="03971D96" w14:textId="77777777" w:rsidR="0069268A" w:rsidRDefault="0069268A" w:rsidP="009631FB">
            <w:pPr>
              <w:rPr>
                <w:lang w:eastAsia="en-US"/>
              </w:rPr>
            </w:pPr>
          </w:p>
          <w:p w14:paraId="5756C08F" w14:textId="77777777" w:rsidR="0069268A" w:rsidRDefault="0069268A" w:rsidP="009631FB">
            <w:pPr>
              <w:rPr>
                <w:lang w:eastAsia="en-US"/>
              </w:rPr>
            </w:pPr>
          </w:p>
          <w:p w14:paraId="36260936" w14:textId="77777777" w:rsidR="002A0CD9" w:rsidRDefault="002A0CD9" w:rsidP="009631FB">
            <w:pPr>
              <w:rPr>
                <w:lang w:eastAsia="en-US"/>
              </w:rPr>
            </w:pPr>
          </w:p>
          <w:p w14:paraId="6C3C3F98" w14:textId="77777777" w:rsidR="002A0CD9" w:rsidRDefault="002A0CD9" w:rsidP="009631FB">
            <w:pPr>
              <w:rPr>
                <w:lang w:eastAsia="en-US"/>
              </w:rPr>
            </w:pPr>
          </w:p>
          <w:p w14:paraId="5E60A865" w14:textId="77777777" w:rsidR="006C2DE2" w:rsidRPr="00BC307F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>32,50</w:t>
            </w:r>
          </w:p>
        </w:tc>
        <w:tc>
          <w:tcPr>
            <w:tcW w:w="1163" w:type="dxa"/>
            <w:vAlign w:val="bottom"/>
          </w:tcPr>
          <w:p w14:paraId="3D292666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6EB2EC9F" w14:textId="77777777" w:rsidR="006C2DE2" w:rsidRDefault="006C2DE2" w:rsidP="0026716E">
            <w:pPr>
              <w:jc w:val="right"/>
              <w:rPr>
                <w:color w:val="000000"/>
              </w:rPr>
            </w:pPr>
          </w:p>
          <w:p w14:paraId="612C7A3C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40A26A0E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58A2DC62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noWrap/>
            <w:vAlign w:val="bottom"/>
          </w:tcPr>
          <w:p w14:paraId="7AED9283" w14:textId="77777777" w:rsidR="006C2DE2" w:rsidRDefault="006C2DE2" w:rsidP="009631FB">
            <w:pPr>
              <w:rPr>
                <w:lang w:eastAsia="en-US"/>
              </w:rPr>
            </w:pPr>
          </w:p>
          <w:p w14:paraId="071AA68D" w14:textId="77777777" w:rsidR="002A0CD9" w:rsidRDefault="002A0CD9" w:rsidP="009631FB">
            <w:pPr>
              <w:rPr>
                <w:lang w:eastAsia="en-US"/>
              </w:rPr>
            </w:pPr>
          </w:p>
          <w:p w14:paraId="2474258C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000 2 07 05030 10 0000 150</w:t>
            </w:r>
          </w:p>
        </w:tc>
        <w:tc>
          <w:tcPr>
            <w:tcW w:w="1276" w:type="dxa"/>
            <w:noWrap/>
            <w:vAlign w:val="bottom"/>
          </w:tcPr>
          <w:p w14:paraId="16D139C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3A2AA42" w14:textId="77777777" w:rsidR="002A0CD9" w:rsidRDefault="002A0CD9" w:rsidP="009631FB">
            <w:pPr>
              <w:jc w:val="center"/>
              <w:rPr>
                <w:lang w:eastAsia="en-US"/>
              </w:rPr>
            </w:pPr>
          </w:p>
          <w:p w14:paraId="426AA8CD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Pr="00AE5B9D">
              <w:rPr>
                <w:lang w:eastAsia="en-US"/>
              </w:rPr>
              <w:t>,00</w:t>
            </w:r>
          </w:p>
        </w:tc>
        <w:tc>
          <w:tcPr>
            <w:tcW w:w="1134" w:type="dxa"/>
            <w:noWrap/>
            <w:vAlign w:val="bottom"/>
          </w:tcPr>
          <w:p w14:paraId="10DAA00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2E3936E8" w14:textId="77777777" w:rsidR="002A0CD9" w:rsidRDefault="002A0CD9" w:rsidP="009631FB">
            <w:pPr>
              <w:jc w:val="center"/>
              <w:rPr>
                <w:lang w:eastAsia="en-US"/>
              </w:rPr>
            </w:pPr>
          </w:p>
          <w:p w14:paraId="63FC3560" w14:textId="77777777" w:rsidR="006C2DE2" w:rsidRPr="00AE5B9D" w:rsidRDefault="006C2DE2" w:rsidP="009631FB">
            <w:pPr>
              <w:jc w:val="center"/>
              <w:rPr>
                <w:lang w:eastAsia="en-US"/>
              </w:rPr>
            </w:pPr>
            <w:r w:rsidRPr="00AE5B9D">
              <w:rPr>
                <w:lang w:eastAsia="en-US"/>
              </w:rPr>
              <w:t>7</w:t>
            </w:r>
            <w:r>
              <w:rPr>
                <w:lang w:eastAsia="en-US"/>
              </w:rPr>
              <w:t>2</w:t>
            </w:r>
            <w:r w:rsidRPr="00AE5B9D">
              <w:rPr>
                <w:lang w:eastAsia="en-US"/>
              </w:rPr>
              <w:t>,00</w:t>
            </w:r>
          </w:p>
        </w:tc>
        <w:tc>
          <w:tcPr>
            <w:tcW w:w="1163" w:type="dxa"/>
            <w:vAlign w:val="bottom"/>
          </w:tcPr>
          <w:p w14:paraId="5D988E92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0B60BEA0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31CB6DF5" w14:textId="77777777" w:rsidR="006C2DE2" w:rsidRPr="00AE5B9D" w:rsidRDefault="006C2DE2" w:rsidP="009631FB">
            <w:pPr>
              <w:autoSpaceDE w:val="0"/>
              <w:autoSpaceDN w:val="0"/>
              <w:adjustRightInd w:val="0"/>
              <w:jc w:val="both"/>
            </w:pPr>
            <w:r w:rsidRPr="00AE5B9D">
              <w:t>Прочие безвозмездные поступления в бюджеты сельских поселений (поступление средств от ор</w:t>
            </w:r>
            <w:r>
              <w:t>ганизаций на реализацию проекта</w:t>
            </w:r>
            <w:r>
              <w:rPr>
                <w:bCs/>
                <w:color w:val="000000"/>
                <w:lang w:eastAsia="en-US"/>
              </w:rPr>
              <w:t xml:space="preserve"> Установка детского игрового комплекса в парке села Труновского» в «селе Труновском Труновского района Ставропольского края»</w:t>
            </w:r>
            <w:r>
              <w:t>)</w:t>
            </w:r>
          </w:p>
        </w:tc>
        <w:tc>
          <w:tcPr>
            <w:tcW w:w="3118" w:type="dxa"/>
            <w:noWrap/>
            <w:vAlign w:val="bottom"/>
          </w:tcPr>
          <w:p w14:paraId="644625CB" w14:textId="77777777" w:rsidR="006C2DE2" w:rsidRDefault="006C2DE2" w:rsidP="009631FB">
            <w:pPr>
              <w:rPr>
                <w:lang w:eastAsia="en-US"/>
              </w:rPr>
            </w:pPr>
          </w:p>
          <w:p w14:paraId="7224DC1F" w14:textId="77777777" w:rsidR="006C2DE2" w:rsidRDefault="006C2DE2" w:rsidP="009631FB">
            <w:pPr>
              <w:rPr>
                <w:lang w:eastAsia="en-US"/>
              </w:rPr>
            </w:pPr>
          </w:p>
          <w:p w14:paraId="0B1D8960" w14:textId="77777777" w:rsidR="006C2DE2" w:rsidRDefault="006C2DE2" w:rsidP="009631FB">
            <w:pPr>
              <w:rPr>
                <w:lang w:eastAsia="en-US"/>
              </w:rPr>
            </w:pPr>
          </w:p>
          <w:p w14:paraId="072BE1F3" w14:textId="77777777" w:rsidR="006C2DE2" w:rsidRDefault="006C2DE2" w:rsidP="009631FB">
            <w:pPr>
              <w:rPr>
                <w:lang w:eastAsia="en-US"/>
              </w:rPr>
            </w:pPr>
          </w:p>
          <w:p w14:paraId="3987D1FD" w14:textId="77777777" w:rsidR="006C2DE2" w:rsidRDefault="006C2DE2" w:rsidP="009631FB">
            <w:pPr>
              <w:rPr>
                <w:lang w:eastAsia="en-US"/>
              </w:rPr>
            </w:pPr>
          </w:p>
          <w:p w14:paraId="2A8F9EEB" w14:textId="77777777" w:rsidR="006C2DE2" w:rsidRDefault="006C2DE2" w:rsidP="009631FB">
            <w:pPr>
              <w:rPr>
                <w:lang w:eastAsia="en-US"/>
              </w:rPr>
            </w:pPr>
          </w:p>
          <w:p w14:paraId="62D06633" w14:textId="77777777" w:rsidR="006C2DE2" w:rsidRDefault="006C2DE2" w:rsidP="009631FB">
            <w:pPr>
              <w:rPr>
                <w:lang w:eastAsia="en-US"/>
              </w:rPr>
            </w:pPr>
          </w:p>
          <w:p w14:paraId="6FEDA1A5" w14:textId="77777777" w:rsidR="006C2DE2" w:rsidRDefault="006C2DE2" w:rsidP="009631FB">
            <w:pPr>
              <w:rPr>
                <w:lang w:eastAsia="en-US"/>
              </w:rPr>
            </w:pPr>
          </w:p>
          <w:p w14:paraId="0A5F1F18" w14:textId="77777777" w:rsidR="006C2DE2" w:rsidRDefault="006C2DE2" w:rsidP="009631FB">
            <w:pPr>
              <w:rPr>
                <w:lang w:eastAsia="en-US"/>
              </w:rPr>
            </w:pPr>
          </w:p>
          <w:p w14:paraId="7E38A1C6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000 2 07 05030 10 0301 150</w:t>
            </w:r>
          </w:p>
        </w:tc>
        <w:tc>
          <w:tcPr>
            <w:tcW w:w="1276" w:type="dxa"/>
            <w:noWrap/>
            <w:vAlign w:val="bottom"/>
          </w:tcPr>
          <w:p w14:paraId="5DA322C3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6797A2A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D50899C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5BBCBCF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086AF7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7A07792B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BC06554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EFC00FC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4BEA999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17D3BB5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E5B9D">
              <w:rPr>
                <w:lang w:eastAsia="en-US"/>
              </w:rPr>
              <w:t>7</w:t>
            </w:r>
            <w:r>
              <w:rPr>
                <w:lang w:eastAsia="en-US"/>
              </w:rPr>
              <w:t>2</w:t>
            </w:r>
            <w:r w:rsidRPr="00AE5B9D">
              <w:rPr>
                <w:lang w:eastAsia="en-US"/>
              </w:rPr>
              <w:t>,00</w:t>
            </w:r>
          </w:p>
        </w:tc>
        <w:tc>
          <w:tcPr>
            <w:tcW w:w="1134" w:type="dxa"/>
            <w:noWrap/>
            <w:vAlign w:val="bottom"/>
          </w:tcPr>
          <w:p w14:paraId="2C68628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3B988B5E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6276312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010A62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9C2B5E7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6DC93E4D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5C67F294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1AD1F31B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03681666" w14:textId="77777777" w:rsidR="006C2DE2" w:rsidRDefault="006C2DE2" w:rsidP="009631FB">
            <w:pPr>
              <w:jc w:val="center"/>
              <w:rPr>
                <w:lang w:eastAsia="en-US"/>
              </w:rPr>
            </w:pPr>
          </w:p>
          <w:p w14:paraId="4B2FF463" w14:textId="77777777" w:rsidR="006C2DE2" w:rsidRPr="00AE5B9D" w:rsidRDefault="006C2DE2" w:rsidP="009631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E5B9D">
              <w:rPr>
                <w:lang w:eastAsia="en-US"/>
              </w:rPr>
              <w:t>7</w:t>
            </w:r>
            <w:r>
              <w:rPr>
                <w:lang w:eastAsia="en-US"/>
              </w:rPr>
              <w:t>2</w:t>
            </w:r>
            <w:r w:rsidRPr="00AE5B9D">
              <w:rPr>
                <w:lang w:eastAsia="en-US"/>
              </w:rPr>
              <w:t>,00</w:t>
            </w:r>
          </w:p>
        </w:tc>
        <w:tc>
          <w:tcPr>
            <w:tcW w:w="1163" w:type="dxa"/>
            <w:vAlign w:val="bottom"/>
          </w:tcPr>
          <w:p w14:paraId="09BF4FB0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C2DE2" w:rsidRPr="00A36568" w14:paraId="76207888" w14:textId="77777777" w:rsidTr="00B84B83">
        <w:trPr>
          <w:trHeight w:val="20"/>
        </w:trPr>
        <w:tc>
          <w:tcPr>
            <w:tcW w:w="2836" w:type="dxa"/>
            <w:vAlign w:val="bottom"/>
          </w:tcPr>
          <w:p w14:paraId="197DAFA2" w14:textId="77777777" w:rsidR="006C2DE2" w:rsidRPr="00AE5B9D" w:rsidRDefault="006C2DE2" w:rsidP="009631FB">
            <w:pPr>
              <w:tabs>
                <w:tab w:val="num" w:pos="180"/>
              </w:tabs>
              <w:ind w:hanging="39"/>
              <w:jc w:val="both"/>
              <w:rPr>
                <w:lang w:eastAsia="en-US"/>
              </w:rPr>
            </w:pPr>
            <w:r w:rsidRPr="00AE5B9D">
              <w:rPr>
                <w:lang w:eastAsia="en-US"/>
              </w:rPr>
              <w:t>Всего доходов:</w:t>
            </w:r>
          </w:p>
        </w:tc>
        <w:tc>
          <w:tcPr>
            <w:tcW w:w="3118" w:type="dxa"/>
            <w:noWrap/>
            <w:vAlign w:val="bottom"/>
          </w:tcPr>
          <w:p w14:paraId="05C7937A" w14:textId="77777777" w:rsidR="006C2DE2" w:rsidRPr="00AE5B9D" w:rsidRDefault="006C2DE2" w:rsidP="009631FB">
            <w:pPr>
              <w:rPr>
                <w:lang w:eastAsia="en-US"/>
              </w:rPr>
            </w:pPr>
            <w:r w:rsidRPr="00AE5B9D">
              <w:rPr>
                <w:lang w:eastAsia="en-US"/>
              </w:rPr>
              <w:t>000 8 50 00000 00 0000 000</w:t>
            </w:r>
          </w:p>
        </w:tc>
        <w:tc>
          <w:tcPr>
            <w:tcW w:w="1276" w:type="dxa"/>
            <w:noWrap/>
            <w:vAlign w:val="bottom"/>
          </w:tcPr>
          <w:p w14:paraId="54715695" w14:textId="77777777" w:rsidR="006C2DE2" w:rsidRPr="00AE5B9D" w:rsidRDefault="006C2DE2" w:rsidP="009631FB">
            <w:r>
              <w:t>28333,45</w:t>
            </w:r>
          </w:p>
        </w:tc>
        <w:tc>
          <w:tcPr>
            <w:tcW w:w="1134" w:type="dxa"/>
            <w:noWrap/>
            <w:vAlign w:val="bottom"/>
          </w:tcPr>
          <w:p w14:paraId="1B1372DD" w14:textId="77777777" w:rsidR="006C2DE2" w:rsidRPr="00AE5B9D" w:rsidRDefault="006C2DE2" w:rsidP="009631FB">
            <w:r>
              <w:t>27436,31</w:t>
            </w:r>
          </w:p>
        </w:tc>
        <w:tc>
          <w:tcPr>
            <w:tcW w:w="1163" w:type="dxa"/>
            <w:vAlign w:val="bottom"/>
          </w:tcPr>
          <w:p w14:paraId="542A4EDE" w14:textId="77777777" w:rsidR="006C2DE2" w:rsidRPr="00A36568" w:rsidRDefault="006C2DE2" w:rsidP="002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</w:tbl>
    <w:p w14:paraId="57BF04B6" w14:textId="56E23191" w:rsidR="006C2DE2" w:rsidRPr="00441448" w:rsidRDefault="009631FB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6C2DE2">
        <w:rPr>
          <w:sz w:val="28"/>
          <w:szCs w:val="28"/>
        </w:rPr>
        <w:t>Приложение № 2</w:t>
      </w:r>
    </w:p>
    <w:p w14:paraId="4EF868EA" w14:textId="77777777" w:rsidR="00EA6CFF" w:rsidRDefault="006C2DE2" w:rsidP="00D83CC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bookmarkStart w:id="2" w:name="_Hlk70431367"/>
      <w:r w:rsidR="009631FB" w:rsidRPr="003D7F4D">
        <w:rPr>
          <w:sz w:val="28"/>
          <w:szCs w:val="28"/>
        </w:rPr>
        <w:t xml:space="preserve">к решению Думы </w:t>
      </w:r>
    </w:p>
    <w:p w14:paraId="4BCB793C" w14:textId="2ADDBC24" w:rsidR="009631FB" w:rsidRDefault="009631FB" w:rsidP="00D83CC7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Труновского муниципального округа Ставропольского края </w:t>
      </w:r>
    </w:p>
    <w:p w14:paraId="57F6CF2F" w14:textId="77777777" w:rsidR="009631FB" w:rsidRPr="000A1EB1" w:rsidRDefault="009631FB" w:rsidP="00D83CC7">
      <w:pPr>
        <w:spacing w:line="240" w:lineRule="exact"/>
        <w:ind w:left="4593"/>
        <w:rPr>
          <w:color w:val="000000"/>
          <w:sz w:val="28"/>
          <w:szCs w:val="28"/>
        </w:rPr>
      </w:pPr>
    </w:p>
    <w:p w14:paraId="16F5806F" w14:textId="2CE24A1E" w:rsidR="006C2DE2" w:rsidRDefault="009631FB" w:rsidP="00D83CC7">
      <w:pPr>
        <w:ind w:left="4820"/>
        <w:rPr>
          <w:color w:val="000000"/>
          <w:sz w:val="28"/>
          <w:szCs w:val="28"/>
        </w:rPr>
      </w:pPr>
      <w:proofErr w:type="gramStart"/>
      <w:r w:rsidRPr="003D7F4D">
        <w:rPr>
          <w:color w:val="000000"/>
          <w:sz w:val="28"/>
          <w:szCs w:val="28"/>
        </w:rPr>
        <w:t xml:space="preserve">от </w:t>
      </w:r>
      <w:r w:rsidR="00C70BC2">
        <w:rPr>
          <w:color w:val="000000"/>
          <w:sz w:val="28"/>
          <w:szCs w:val="28"/>
        </w:rPr>
        <w:t xml:space="preserve"> </w:t>
      </w:r>
      <w:r w:rsidR="00D83CC7">
        <w:rPr>
          <w:color w:val="000000"/>
          <w:sz w:val="28"/>
          <w:szCs w:val="28"/>
        </w:rPr>
        <w:t>18</w:t>
      </w:r>
      <w:proofErr w:type="gramEnd"/>
      <w:r w:rsidR="00D83CC7">
        <w:rPr>
          <w:color w:val="000000"/>
          <w:sz w:val="28"/>
          <w:szCs w:val="28"/>
        </w:rPr>
        <w:t xml:space="preserve"> мая 2021 г.  </w:t>
      </w:r>
      <w:r w:rsidR="00D83CC7" w:rsidRPr="003D7F4D">
        <w:rPr>
          <w:color w:val="000000"/>
          <w:sz w:val="28"/>
          <w:szCs w:val="28"/>
        </w:rPr>
        <w:t>№</w:t>
      </w:r>
      <w:r w:rsidR="00D83CC7">
        <w:rPr>
          <w:color w:val="000000"/>
          <w:sz w:val="28"/>
          <w:szCs w:val="28"/>
        </w:rPr>
        <w:t xml:space="preserve"> 62</w:t>
      </w:r>
      <w:bookmarkEnd w:id="2"/>
    </w:p>
    <w:p w14:paraId="5CD83FF8" w14:textId="77777777" w:rsidR="00D83CC7" w:rsidRDefault="00D83CC7" w:rsidP="009631FB">
      <w:pPr>
        <w:jc w:val="center"/>
        <w:rPr>
          <w:sz w:val="28"/>
          <w:szCs w:val="28"/>
        </w:rPr>
      </w:pPr>
    </w:p>
    <w:p w14:paraId="634CD75F" w14:textId="77777777" w:rsidR="002A0CD9" w:rsidRDefault="002A0CD9" w:rsidP="006C2DE2">
      <w:pPr>
        <w:jc w:val="right"/>
        <w:rPr>
          <w:sz w:val="28"/>
          <w:szCs w:val="28"/>
        </w:rPr>
      </w:pPr>
    </w:p>
    <w:p w14:paraId="4314853A" w14:textId="77777777" w:rsidR="00D83CC7" w:rsidRPr="00441448" w:rsidRDefault="00D83CC7" w:rsidP="006C2DE2">
      <w:pPr>
        <w:jc w:val="right"/>
        <w:rPr>
          <w:sz w:val="28"/>
          <w:szCs w:val="28"/>
        </w:rPr>
      </w:pPr>
    </w:p>
    <w:p w14:paraId="15EF486E" w14:textId="77777777" w:rsidR="006C2DE2" w:rsidRPr="009631FB" w:rsidRDefault="006C2DE2" w:rsidP="006C2DE2">
      <w:pPr>
        <w:jc w:val="center"/>
        <w:rPr>
          <w:b/>
          <w:bCs/>
          <w:sz w:val="28"/>
          <w:szCs w:val="28"/>
        </w:rPr>
      </w:pPr>
      <w:r w:rsidRPr="009631FB">
        <w:rPr>
          <w:b/>
          <w:bCs/>
          <w:sz w:val="28"/>
          <w:szCs w:val="28"/>
        </w:rPr>
        <w:t>Расходы бюджета</w:t>
      </w:r>
      <w:r w:rsidR="0069268A" w:rsidRPr="009631FB">
        <w:rPr>
          <w:b/>
          <w:bCs/>
          <w:sz w:val="28"/>
          <w:szCs w:val="28"/>
        </w:rPr>
        <w:t xml:space="preserve"> муниципального образования Труновского сельсовета Труновского района Ставропольского края</w:t>
      </w:r>
      <w:r w:rsidRPr="009631FB">
        <w:rPr>
          <w:b/>
          <w:bCs/>
          <w:sz w:val="28"/>
          <w:szCs w:val="28"/>
        </w:rPr>
        <w:t xml:space="preserve"> по разделам и подразделам классификации расходов бюджетов за 2020 год</w:t>
      </w:r>
    </w:p>
    <w:p w14:paraId="17BA738A" w14:textId="52487287" w:rsidR="006C2DE2" w:rsidRPr="00441448" w:rsidRDefault="006C2DE2" w:rsidP="006C2DE2">
      <w:pPr>
        <w:jc w:val="right"/>
        <w:rPr>
          <w:sz w:val="28"/>
          <w:szCs w:val="28"/>
          <w:lang w:eastAsia="en-US"/>
        </w:rPr>
      </w:pPr>
      <w:r w:rsidRPr="00441448">
        <w:rPr>
          <w:sz w:val="28"/>
          <w:szCs w:val="28"/>
        </w:rPr>
        <w:t>(тыс. руб</w:t>
      </w:r>
      <w:r w:rsidR="00397FA5">
        <w:rPr>
          <w:sz w:val="28"/>
          <w:szCs w:val="28"/>
        </w:rPr>
        <w:t>лей</w:t>
      </w:r>
      <w:r w:rsidRPr="00441448">
        <w:rPr>
          <w:sz w:val="28"/>
          <w:szCs w:val="28"/>
        </w:rPr>
        <w:t>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693"/>
        <w:gridCol w:w="696"/>
        <w:gridCol w:w="1474"/>
        <w:gridCol w:w="1350"/>
        <w:gridCol w:w="1461"/>
      </w:tblGrid>
      <w:tr w:rsidR="006C2DE2" w:rsidRPr="00A36568" w14:paraId="6C7787F5" w14:textId="77777777" w:rsidTr="009631FB"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EF24DC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600CE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РЗ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9ECD4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ПР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3F3C95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Утверждено с учетом изменений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97B" w14:textId="77777777" w:rsidR="006C2DE2" w:rsidRPr="00A36568" w:rsidRDefault="006C2DE2" w:rsidP="006C2DE2">
            <w:pPr>
              <w:spacing w:line="228" w:lineRule="auto"/>
              <w:rPr>
                <w:bCs/>
              </w:rPr>
            </w:pPr>
            <w:r w:rsidRPr="00A36568">
              <w:rPr>
                <w:bCs/>
              </w:rPr>
              <w:t>Исполнено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EC75FF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% выполнения плана</w:t>
            </w:r>
          </w:p>
        </w:tc>
      </w:tr>
      <w:tr w:rsidR="009631FB" w:rsidRPr="00A36568" w14:paraId="2F659BCE" w14:textId="77777777" w:rsidTr="009631FB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2B1" w14:textId="6816F9D0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365" w14:textId="547A8172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D2A" w14:textId="7AC4C6EE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C4B" w14:textId="6A109477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2A3" w14:textId="191C8AC0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571" w14:textId="7703A257" w:rsidR="009631FB" w:rsidRPr="00A36568" w:rsidRDefault="009631FB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C2DE2" w:rsidRPr="00A36568" w14:paraId="7EDBDC7D" w14:textId="77777777" w:rsidTr="009631FB"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A7B76B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44F9F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F791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35BB7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8041,20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619C8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6884,49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7B4B3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85,6</w:t>
            </w:r>
          </w:p>
        </w:tc>
      </w:tr>
      <w:tr w:rsidR="006C2DE2" w:rsidRPr="00A36568" w14:paraId="7CCB2B45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6A0B8" w14:textId="77777777" w:rsidR="006C2DE2" w:rsidRPr="00A36568" w:rsidRDefault="006C2DE2" w:rsidP="009631FB">
            <w:pPr>
              <w:jc w:val="both"/>
              <w:rPr>
                <w:bCs/>
                <w:lang w:eastAsia="en-US"/>
              </w:rPr>
            </w:pPr>
            <w:r w:rsidRPr="00A3656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08FAE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E21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C0E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702,90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23B22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702,90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D533953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C2DE2" w:rsidRPr="00A36568" w14:paraId="76A0137D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7FBAB" w14:textId="77777777" w:rsidR="006C2DE2" w:rsidRPr="00A36568" w:rsidRDefault="006C2DE2" w:rsidP="009631FB">
            <w:pPr>
              <w:snapToGrid w:val="0"/>
              <w:jc w:val="both"/>
              <w:rPr>
                <w:lang w:eastAsia="en-US"/>
              </w:rPr>
            </w:pPr>
            <w:r w:rsidRPr="00A3656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E7D80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820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EB9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8C28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5AC1B4C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0EB144A7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89D4A" w14:textId="77777777" w:rsidR="006C2DE2" w:rsidRPr="00A36568" w:rsidRDefault="006C2DE2" w:rsidP="009631FB">
            <w:pPr>
              <w:jc w:val="both"/>
              <w:rPr>
                <w:bCs/>
                <w:lang w:eastAsia="en-US"/>
              </w:rPr>
            </w:pPr>
            <w:r w:rsidRPr="00A3656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</w:p>
          <w:p w14:paraId="29571BE4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bCs/>
              </w:rPr>
              <w:t>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5C4F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2B22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EA90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5495,51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B8E3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5278,97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3CB05FB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6C2DE2" w:rsidRPr="00A36568" w14:paraId="0AF38A5D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385AC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BEA81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03A98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4A9FD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30,00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47C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62029E2" w14:textId="5805CB1B" w:rsidR="006C2DE2" w:rsidRPr="00A36568" w:rsidRDefault="00CC103B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C2DE2" w:rsidRPr="00A36568" w14:paraId="47AAE73F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FBB4C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11E3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0E205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BC2F1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1773,61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26B5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865,32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63C057B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48,8</w:t>
            </w:r>
          </w:p>
        </w:tc>
      </w:tr>
      <w:tr w:rsidR="006C2DE2" w:rsidRPr="00A36568" w14:paraId="34A6D17F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3222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DF87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332B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A57F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232,98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DBC28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229,12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02849DF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6C2DE2" w:rsidRPr="00A36568" w14:paraId="69CB9FC2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FB4AC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32BE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7719E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E7F2E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232,98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1FE2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229,12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77F0BE90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6C2DE2" w:rsidRPr="00A36568" w14:paraId="43B09F01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CC2A6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426BB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EB84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FC47F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2140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137,26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4E72CDB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6C2DE2" w:rsidRPr="00A36568" w14:paraId="0B812548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D435" w14:textId="77777777" w:rsidR="006C2DE2" w:rsidRPr="00A36568" w:rsidRDefault="006C2DE2" w:rsidP="009631FB">
            <w:pPr>
              <w:jc w:val="both"/>
              <w:rPr>
                <w:lang w:eastAsia="en-US"/>
              </w:rPr>
            </w:pPr>
            <w:r w:rsidRPr="00A3656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F63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719E1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8C9A5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C90FD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108,29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7030FC7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54,2</w:t>
            </w:r>
          </w:p>
        </w:tc>
      </w:tr>
      <w:tr w:rsidR="006C2DE2" w:rsidRPr="00A36568" w14:paraId="38C97442" w14:textId="77777777" w:rsidTr="009631FB">
        <w:trPr>
          <w:trHeight w:val="555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FE26A" w14:textId="77777777" w:rsidR="006C2DE2" w:rsidRPr="00A36568" w:rsidRDefault="006C2DE2" w:rsidP="009631FB">
            <w:pPr>
              <w:pStyle w:val="a5"/>
              <w:jc w:val="both"/>
              <w:rPr>
                <w:lang w:eastAsia="en-US"/>
              </w:rPr>
            </w:pPr>
            <w:r w:rsidRPr="00A3656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E039A" w14:textId="77777777" w:rsidR="006C2DE2" w:rsidRPr="00A36568" w:rsidRDefault="006C2DE2" w:rsidP="009631FB">
            <w:pPr>
              <w:pStyle w:val="a5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D17F7" w14:textId="77777777" w:rsidR="006C2DE2" w:rsidRPr="00A36568" w:rsidRDefault="006C2DE2" w:rsidP="009631FB">
            <w:pPr>
              <w:pStyle w:val="a5"/>
              <w:jc w:val="center"/>
              <w:rPr>
                <w:bCs/>
              </w:rPr>
            </w:pPr>
            <w:r w:rsidRPr="00A36568">
              <w:rPr>
                <w:bCs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D4396" w14:textId="77777777" w:rsidR="006C2DE2" w:rsidRPr="00A36568" w:rsidRDefault="006C2DE2" w:rsidP="009631FB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97B3" w14:textId="77777777" w:rsidR="006C2DE2" w:rsidRPr="00A36568" w:rsidRDefault="006C2DE2" w:rsidP="009631FB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28,97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9568F6F" w14:textId="77777777" w:rsidR="006C2DE2" w:rsidRPr="00A36568" w:rsidRDefault="006C2DE2" w:rsidP="009631FB">
            <w:pPr>
              <w:pStyle w:val="a5"/>
              <w:jc w:val="right"/>
              <w:rPr>
                <w:bCs/>
              </w:rPr>
            </w:pPr>
            <w:r>
              <w:rPr>
                <w:bCs/>
              </w:rPr>
              <w:t>72,4</w:t>
            </w:r>
          </w:p>
        </w:tc>
      </w:tr>
      <w:tr w:rsidR="006C2DE2" w:rsidRPr="00A36568" w14:paraId="6AEE309F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DE723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8F76B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88535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B2B1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5278,21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07C8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2373,61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C260DDA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45,00</w:t>
            </w:r>
          </w:p>
        </w:tc>
      </w:tr>
      <w:tr w:rsidR="006C2DE2" w:rsidRPr="00A36568" w14:paraId="669064D0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2817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ADC9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D455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A65E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5168,21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3874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2327,61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D49E2D9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 xml:space="preserve">       45,00</w:t>
            </w:r>
          </w:p>
        </w:tc>
      </w:tr>
      <w:tr w:rsidR="006C2DE2" w:rsidRPr="00A36568" w14:paraId="07CD26E6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8726D" w14:textId="77777777" w:rsidR="006C2DE2" w:rsidRPr="00A36568" w:rsidRDefault="006C2DE2" w:rsidP="009631FB">
            <w:pPr>
              <w:spacing w:line="228" w:lineRule="auto"/>
              <w:jc w:val="both"/>
              <w:rPr>
                <w:rFonts w:eastAsia="Arial Unicode MS"/>
                <w:bCs/>
                <w:lang w:eastAsia="en-US"/>
              </w:rPr>
            </w:pPr>
            <w:r w:rsidRPr="00A36568"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AAAE5" w14:textId="77777777" w:rsidR="006C2DE2" w:rsidRPr="00A36568" w:rsidRDefault="006C2DE2" w:rsidP="009631FB">
            <w:pPr>
              <w:spacing w:line="228" w:lineRule="auto"/>
              <w:jc w:val="center"/>
              <w:rPr>
                <w:rFonts w:eastAsia="Calibri"/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F13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5165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6BA09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46,00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ADBA81C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41,8</w:t>
            </w:r>
          </w:p>
        </w:tc>
      </w:tr>
      <w:tr w:rsidR="006C2DE2" w:rsidRPr="00A36568" w14:paraId="21F2B76E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9E83F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F968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F54A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F2B5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8373,62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E6393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7751,67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97ED65E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6C2DE2" w:rsidRPr="00A36568" w14:paraId="5EEE4D9F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3C449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rFonts w:eastAsia="Arial Unicode MS"/>
                <w:bCs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E0FBE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EC329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2059D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8373,62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2C7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7751,67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41DD395C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6C2DE2" w:rsidRPr="00A36568" w14:paraId="4DB5D7F9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A65F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bCs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F9401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030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8BBDF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C2C5C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56E90CD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4A85A078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B3A95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38C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EB2E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C2917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1280D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4DA6C9E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153F9818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08D8" w14:textId="77777777" w:rsidR="006C2DE2" w:rsidRPr="00A36568" w:rsidRDefault="006C2DE2" w:rsidP="009631FB">
            <w:pPr>
              <w:spacing w:line="228" w:lineRule="auto"/>
              <w:jc w:val="both"/>
              <w:rPr>
                <w:bCs/>
              </w:rPr>
            </w:pPr>
            <w:r w:rsidRPr="00A36568">
              <w:rPr>
                <w:bCs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E1F381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84755B6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FE34A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33781,42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F3BE4" w14:textId="77777777" w:rsidR="006C2DE2" w:rsidRPr="00A36568" w:rsidRDefault="006C2DE2" w:rsidP="009631FB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28480,69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699618A" w14:textId="77777777" w:rsidR="006C2DE2" w:rsidRPr="00A36568" w:rsidRDefault="006C2DE2" w:rsidP="009631FB">
            <w:pPr>
              <w:spacing w:line="228" w:lineRule="auto"/>
              <w:jc w:val="right"/>
              <w:rPr>
                <w:bCs/>
              </w:rPr>
            </w:pPr>
            <w:r>
              <w:rPr>
                <w:bCs/>
              </w:rPr>
              <w:t>84,3</w:t>
            </w:r>
          </w:p>
        </w:tc>
      </w:tr>
      <w:tr w:rsidR="006C2DE2" w:rsidRPr="00A36568" w14:paraId="01C68FE6" w14:textId="77777777" w:rsidTr="009631FB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43BA8398" w14:textId="77777777" w:rsidR="006C2DE2" w:rsidRPr="00A36568" w:rsidRDefault="006C2DE2" w:rsidP="006C2DE2">
            <w:pPr>
              <w:spacing w:line="228" w:lineRule="auto"/>
              <w:rPr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55744DE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FF9F301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2EC5EF5" w14:textId="77777777" w:rsidR="006C2DE2" w:rsidRPr="00A36568" w:rsidRDefault="006C2DE2" w:rsidP="006C2DE2">
            <w:pPr>
              <w:spacing w:line="228" w:lineRule="auto"/>
              <w:jc w:val="right"/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039E92" w14:textId="77777777" w:rsidR="006C2DE2" w:rsidRPr="00A36568" w:rsidRDefault="006C2DE2" w:rsidP="006C2DE2">
            <w:pPr>
              <w:spacing w:line="228" w:lineRule="auto"/>
              <w:rPr>
                <w:bCs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52E6F80B" w14:textId="77777777" w:rsidR="006C2DE2" w:rsidRPr="00A36568" w:rsidRDefault="006C2DE2" w:rsidP="006C2DE2">
            <w:pPr>
              <w:spacing w:line="228" w:lineRule="auto"/>
              <w:jc w:val="center"/>
              <w:rPr>
                <w:bCs/>
              </w:rPr>
            </w:pPr>
          </w:p>
        </w:tc>
      </w:tr>
    </w:tbl>
    <w:p w14:paraId="398B0C20" w14:textId="77777777" w:rsidR="006C2DE2" w:rsidRPr="00A36568" w:rsidRDefault="006C2DE2" w:rsidP="006C2DE2">
      <w:pPr>
        <w:jc w:val="center"/>
      </w:pPr>
    </w:p>
    <w:p w14:paraId="265CE97E" w14:textId="77777777" w:rsidR="006C2DE2" w:rsidRDefault="006C2DE2" w:rsidP="006C2DE2"/>
    <w:p w14:paraId="5576444A" w14:textId="77777777" w:rsidR="002A0CD9" w:rsidRDefault="002A0CD9" w:rsidP="006C2DE2"/>
    <w:p w14:paraId="3526A998" w14:textId="77777777" w:rsidR="002A0CD9" w:rsidRDefault="002A0CD9" w:rsidP="006C2DE2"/>
    <w:p w14:paraId="2744F679" w14:textId="77777777" w:rsidR="002A0CD9" w:rsidRDefault="002A0CD9" w:rsidP="006C2DE2"/>
    <w:p w14:paraId="1BB05A06" w14:textId="77777777" w:rsidR="002A0CD9" w:rsidRDefault="002A0CD9" w:rsidP="006C2DE2"/>
    <w:p w14:paraId="577A5864" w14:textId="77777777" w:rsidR="002A0CD9" w:rsidRDefault="002A0CD9" w:rsidP="006C2DE2"/>
    <w:p w14:paraId="0B9DE7B9" w14:textId="77777777" w:rsidR="002A0CD9" w:rsidRDefault="002A0CD9" w:rsidP="006C2DE2"/>
    <w:p w14:paraId="43CF4D31" w14:textId="77777777" w:rsidR="002A0CD9" w:rsidRDefault="002A0CD9" w:rsidP="006C2DE2"/>
    <w:p w14:paraId="02D1385B" w14:textId="77777777" w:rsidR="002A0CD9" w:rsidRDefault="002A0CD9" w:rsidP="006C2DE2"/>
    <w:p w14:paraId="2F6BAF96" w14:textId="77777777" w:rsidR="002A0CD9" w:rsidRDefault="002A0CD9" w:rsidP="006C2DE2"/>
    <w:p w14:paraId="513BCDA2" w14:textId="77777777" w:rsidR="002A0CD9" w:rsidRDefault="002A0CD9" w:rsidP="006C2DE2"/>
    <w:p w14:paraId="7E4C9CE9" w14:textId="77777777" w:rsidR="002A0CD9" w:rsidRDefault="002A0CD9" w:rsidP="006C2DE2"/>
    <w:p w14:paraId="5C2C8769" w14:textId="77777777" w:rsidR="002A0CD9" w:rsidRDefault="002A0CD9" w:rsidP="006C2DE2"/>
    <w:p w14:paraId="3353AF39" w14:textId="77777777" w:rsidR="002A0CD9" w:rsidRDefault="002A0CD9" w:rsidP="006C2DE2"/>
    <w:p w14:paraId="2C75DCA6" w14:textId="77777777" w:rsidR="002A0CD9" w:rsidRDefault="002A0CD9" w:rsidP="006C2DE2"/>
    <w:p w14:paraId="409E95F6" w14:textId="77777777" w:rsidR="002A0CD9" w:rsidRDefault="002A0CD9" w:rsidP="006C2DE2"/>
    <w:p w14:paraId="1EEBC70D" w14:textId="77777777" w:rsidR="002A0CD9" w:rsidRDefault="002A0CD9" w:rsidP="006C2DE2"/>
    <w:p w14:paraId="563FF88A" w14:textId="77777777" w:rsidR="002A0CD9" w:rsidRDefault="002A0CD9" w:rsidP="006C2DE2"/>
    <w:p w14:paraId="6F2EB686" w14:textId="77777777" w:rsidR="002A0CD9" w:rsidRDefault="002A0CD9" w:rsidP="006C2DE2"/>
    <w:p w14:paraId="6E1D1E33" w14:textId="77777777" w:rsidR="002A0CD9" w:rsidRDefault="002A0CD9" w:rsidP="006C2DE2"/>
    <w:p w14:paraId="6E1C7D8A" w14:textId="77777777" w:rsidR="002A0CD9" w:rsidRDefault="002A0CD9" w:rsidP="006C2DE2"/>
    <w:p w14:paraId="56091071" w14:textId="77777777" w:rsidR="002A0CD9" w:rsidRDefault="002A0CD9" w:rsidP="006C2DE2"/>
    <w:p w14:paraId="34C89BE3" w14:textId="77777777" w:rsidR="002A0CD9" w:rsidRDefault="002A0CD9" w:rsidP="006C2DE2"/>
    <w:p w14:paraId="0F112F55" w14:textId="77777777" w:rsidR="002A0CD9" w:rsidRDefault="002A0CD9" w:rsidP="006C2DE2"/>
    <w:p w14:paraId="21517785" w14:textId="77777777" w:rsidR="002A0CD9" w:rsidRDefault="002A0CD9" w:rsidP="006C2DE2"/>
    <w:p w14:paraId="4D62E02A" w14:textId="77777777" w:rsidR="002A0CD9" w:rsidRDefault="002A0CD9" w:rsidP="006C2DE2"/>
    <w:p w14:paraId="653E8399" w14:textId="77777777" w:rsidR="002A0CD9" w:rsidRDefault="002A0CD9" w:rsidP="006C2DE2"/>
    <w:p w14:paraId="2A4B6458" w14:textId="77777777" w:rsidR="002A0CD9" w:rsidRDefault="002A0CD9" w:rsidP="006C2DE2"/>
    <w:p w14:paraId="29553CB1" w14:textId="77777777" w:rsidR="002A0CD9" w:rsidRDefault="002A0CD9" w:rsidP="006C2DE2"/>
    <w:p w14:paraId="46061908" w14:textId="77777777" w:rsidR="002A0CD9" w:rsidRDefault="002A0CD9" w:rsidP="006C2DE2"/>
    <w:p w14:paraId="72FB33BA" w14:textId="77777777" w:rsidR="002A0CD9" w:rsidRDefault="002A0CD9" w:rsidP="006C2DE2"/>
    <w:p w14:paraId="29FC4F06" w14:textId="77777777" w:rsidR="002A0CD9" w:rsidRDefault="002A0CD9" w:rsidP="006C2DE2"/>
    <w:p w14:paraId="4F7054BF" w14:textId="77777777" w:rsidR="002A0CD9" w:rsidRDefault="002A0CD9" w:rsidP="006C2DE2"/>
    <w:p w14:paraId="23700CBD" w14:textId="77777777" w:rsidR="002A0CD9" w:rsidRDefault="002A0CD9" w:rsidP="006C2DE2"/>
    <w:p w14:paraId="1CA570F9" w14:textId="77777777" w:rsidR="002A0CD9" w:rsidRDefault="002A0CD9" w:rsidP="006C2DE2"/>
    <w:p w14:paraId="11EBD0C9" w14:textId="77777777" w:rsidR="002A0CD9" w:rsidRDefault="002A0CD9" w:rsidP="006C2DE2"/>
    <w:p w14:paraId="1EB557B5" w14:textId="77777777" w:rsidR="002A0CD9" w:rsidRDefault="002A0CD9" w:rsidP="006C2DE2"/>
    <w:p w14:paraId="2DF2866F" w14:textId="77777777" w:rsidR="002A0CD9" w:rsidRDefault="002A0CD9" w:rsidP="006C2DE2"/>
    <w:p w14:paraId="4C1C1555" w14:textId="77777777" w:rsidR="002A0CD9" w:rsidRDefault="002A0CD9" w:rsidP="006C2DE2"/>
    <w:p w14:paraId="6C6B42E1" w14:textId="77777777" w:rsidR="002A0CD9" w:rsidRDefault="002A0CD9" w:rsidP="006C2DE2"/>
    <w:p w14:paraId="69F1AC3E" w14:textId="77777777" w:rsidR="002A0CD9" w:rsidRDefault="002A0CD9" w:rsidP="006C2DE2"/>
    <w:p w14:paraId="7769C620" w14:textId="77777777" w:rsidR="002A0CD9" w:rsidRDefault="002A0CD9" w:rsidP="006C2DE2"/>
    <w:p w14:paraId="2FE2A047" w14:textId="77777777" w:rsidR="002A0CD9" w:rsidRDefault="002A0CD9" w:rsidP="006C2DE2"/>
    <w:p w14:paraId="280C105B" w14:textId="77777777" w:rsidR="006C2DE2" w:rsidRDefault="006C2DE2" w:rsidP="006C2DE2"/>
    <w:p w14:paraId="78D64545" w14:textId="77777777" w:rsidR="00C70BC2" w:rsidRDefault="006C2DE2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71DC3DE9" w14:textId="72505759" w:rsidR="006C2DE2" w:rsidRPr="00441448" w:rsidRDefault="00C70BC2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6C2DE2">
        <w:rPr>
          <w:sz w:val="28"/>
          <w:szCs w:val="28"/>
        </w:rPr>
        <w:t xml:space="preserve">      Приложение № 3</w:t>
      </w:r>
    </w:p>
    <w:p w14:paraId="17877078" w14:textId="77777777" w:rsidR="00EA6CFF" w:rsidRDefault="006C2DE2" w:rsidP="00D83CC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97FA5" w:rsidRPr="003D7F4D">
        <w:rPr>
          <w:sz w:val="28"/>
          <w:szCs w:val="28"/>
        </w:rPr>
        <w:t xml:space="preserve">к решению Думы </w:t>
      </w:r>
    </w:p>
    <w:p w14:paraId="4BF25CFF" w14:textId="41F278B2" w:rsidR="00397FA5" w:rsidRDefault="00397FA5" w:rsidP="00D83CC7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Труновского муниципального округа Ставропольского края </w:t>
      </w:r>
    </w:p>
    <w:p w14:paraId="2BE68FCF" w14:textId="77777777" w:rsidR="00397FA5" w:rsidRPr="000A1EB1" w:rsidRDefault="00397FA5" w:rsidP="00D83CC7">
      <w:pPr>
        <w:spacing w:line="240" w:lineRule="exact"/>
        <w:ind w:left="4593"/>
        <w:rPr>
          <w:color w:val="000000"/>
          <w:sz w:val="28"/>
          <w:szCs w:val="28"/>
        </w:rPr>
      </w:pPr>
    </w:p>
    <w:p w14:paraId="4727C4A0" w14:textId="4C9B9115" w:rsidR="00397FA5" w:rsidRPr="000A1EB1" w:rsidRDefault="00397FA5" w:rsidP="00D83CC7">
      <w:pPr>
        <w:ind w:left="4820"/>
        <w:rPr>
          <w:color w:val="000000"/>
          <w:sz w:val="28"/>
          <w:szCs w:val="28"/>
        </w:rPr>
      </w:pPr>
      <w:proofErr w:type="gramStart"/>
      <w:r w:rsidRPr="003D7F4D">
        <w:rPr>
          <w:color w:val="000000"/>
          <w:sz w:val="28"/>
          <w:szCs w:val="28"/>
        </w:rPr>
        <w:t xml:space="preserve">от </w:t>
      </w:r>
      <w:r w:rsidR="00C70BC2">
        <w:rPr>
          <w:color w:val="000000"/>
          <w:sz w:val="28"/>
          <w:szCs w:val="28"/>
        </w:rPr>
        <w:t xml:space="preserve"> </w:t>
      </w:r>
      <w:r w:rsidR="00D83CC7">
        <w:rPr>
          <w:color w:val="000000"/>
          <w:sz w:val="28"/>
          <w:szCs w:val="28"/>
        </w:rPr>
        <w:t>18</w:t>
      </w:r>
      <w:proofErr w:type="gramEnd"/>
      <w:r w:rsidR="00D83CC7">
        <w:rPr>
          <w:color w:val="000000"/>
          <w:sz w:val="28"/>
          <w:szCs w:val="28"/>
        </w:rPr>
        <w:t xml:space="preserve"> мая 2021 г.  </w:t>
      </w:r>
      <w:r w:rsidR="00D83CC7" w:rsidRPr="003D7F4D">
        <w:rPr>
          <w:color w:val="000000"/>
          <w:sz w:val="28"/>
          <w:szCs w:val="28"/>
        </w:rPr>
        <w:t>№</w:t>
      </w:r>
      <w:r w:rsidR="00D83CC7">
        <w:rPr>
          <w:color w:val="000000"/>
          <w:sz w:val="28"/>
          <w:szCs w:val="28"/>
        </w:rPr>
        <w:t xml:space="preserve"> 62</w:t>
      </w:r>
    </w:p>
    <w:p w14:paraId="695AFA8D" w14:textId="5BAF1274" w:rsidR="006C2DE2" w:rsidRDefault="006C2DE2" w:rsidP="00397FA5">
      <w:pPr>
        <w:jc w:val="center"/>
      </w:pPr>
    </w:p>
    <w:p w14:paraId="624AE377" w14:textId="77777777" w:rsidR="006C2DE2" w:rsidRDefault="006C2DE2" w:rsidP="006C2DE2">
      <w:pPr>
        <w:jc w:val="right"/>
        <w:rPr>
          <w:sz w:val="28"/>
          <w:szCs w:val="28"/>
        </w:rPr>
      </w:pPr>
    </w:p>
    <w:p w14:paraId="6E0529D0" w14:textId="2433FF5E" w:rsidR="00594E5C" w:rsidRPr="00397FA5" w:rsidRDefault="00397FA5" w:rsidP="006C2DE2">
      <w:pPr>
        <w:jc w:val="center"/>
        <w:rPr>
          <w:b/>
          <w:bCs/>
          <w:sz w:val="28"/>
          <w:szCs w:val="28"/>
        </w:rPr>
      </w:pPr>
      <w:r w:rsidRPr="00397FA5">
        <w:rPr>
          <w:b/>
          <w:bCs/>
          <w:sz w:val="28"/>
          <w:szCs w:val="28"/>
        </w:rPr>
        <w:t xml:space="preserve">Расходы бюджета муниципального образования труновского сельсовета труновского района ставропольского края по ведомственной структуре расходов бюджета муниципального образования </w:t>
      </w:r>
    </w:p>
    <w:p w14:paraId="57220BBE" w14:textId="64BED36A" w:rsidR="006C2DE2" w:rsidRDefault="00397FA5" w:rsidP="006C2DE2">
      <w:pPr>
        <w:jc w:val="center"/>
        <w:rPr>
          <w:b/>
          <w:bCs/>
          <w:sz w:val="28"/>
          <w:szCs w:val="28"/>
        </w:rPr>
      </w:pPr>
      <w:r w:rsidRPr="00397FA5">
        <w:rPr>
          <w:b/>
          <w:bCs/>
          <w:sz w:val="28"/>
          <w:szCs w:val="28"/>
        </w:rPr>
        <w:t xml:space="preserve"> за 2020 год</w:t>
      </w:r>
    </w:p>
    <w:p w14:paraId="07C186DE" w14:textId="405E766A" w:rsidR="00397FA5" w:rsidRPr="00397FA5" w:rsidRDefault="00397FA5" w:rsidP="00397FA5">
      <w:pPr>
        <w:jc w:val="right"/>
        <w:rPr>
          <w:sz w:val="28"/>
          <w:szCs w:val="28"/>
        </w:rPr>
      </w:pPr>
      <w:r w:rsidRPr="00397FA5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397FA5">
        <w:rPr>
          <w:sz w:val="28"/>
          <w:szCs w:val="28"/>
        </w:rPr>
        <w:t>рублей)</w:t>
      </w:r>
    </w:p>
    <w:tbl>
      <w:tblPr>
        <w:tblpPr w:leftFromText="180" w:rightFromText="180" w:vertAnchor="text" w:horzAnchor="page" w:tblpX="1977" w:tblpY="47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38"/>
        <w:gridCol w:w="416"/>
        <w:gridCol w:w="439"/>
        <w:gridCol w:w="1342"/>
        <w:gridCol w:w="562"/>
        <w:gridCol w:w="1139"/>
        <w:gridCol w:w="925"/>
        <w:gridCol w:w="918"/>
      </w:tblGrid>
      <w:tr w:rsidR="006C2DE2" w:rsidRPr="00A36568" w14:paraId="6FE4836C" w14:textId="77777777" w:rsidTr="00397FA5">
        <w:trPr>
          <w:trHeight w:val="31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98A" w14:textId="77777777" w:rsidR="006C2DE2" w:rsidRPr="00706D79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Наим</w:t>
            </w:r>
            <w:r w:rsidRPr="00536BF4">
              <w:rPr>
                <w:b w:val="0"/>
                <w:sz w:val="24"/>
                <w:szCs w:val="24"/>
                <w:lang w:val="ru-RU"/>
              </w:rPr>
              <w:t>енование 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417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center"/>
            </w:pPr>
            <w:r w:rsidRPr="00A36568">
              <w:t>ГРБС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1D8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center"/>
            </w:pPr>
            <w:r w:rsidRPr="00A36568"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CFE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center"/>
            </w:pPr>
            <w:r w:rsidRPr="00A36568">
              <w:t>ПР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7BA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center"/>
            </w:pPr>
            <w:r w:rsidRPr="00A36568"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A1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7A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Утверждено, 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B3D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Исполнено, тыс. руб.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6088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 xml:space="preserve">% </w:t>
            </w:r>
            <w:proofErr w:type="spellStart"/>
            <w:r>
              <w:rPr>
                <w:bCs/>
              </w:rPr>
              <w:t>выпол</w:t>
            </w:r>
            <w:proofErr w:type="spellEnd"/>
          </w:p>
          <w:p w14:paraId="3D75EBD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нения плана</w:t>
            </w:r>
          </w:p>
        </w:tc>
      </w:tr>
      <w:tr w:rsidR="006C2DE2" w:rsidRPr="00A36568" w14:paraId="368D2908" w14:textId="77777777" w:rsidTr="00397FA5">
        <w:trPr>
          <w:trHeight w:val="31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B04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7C5" w14:textId="77777777" w:rsidR="006C2DE2" w:rsidRPr="00706D79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6B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B7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74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A4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38E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AE5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3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C2DE2" w:rsidRPr="00A36568" w14:paraId="06ADD8B9" w14:textId="77777777" w:rsidTr="00397FA5">
        <w:trPr>
          <w:trHeight w:val="314"/>
        </w:trPr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BF4E4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Совет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9EB8A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1DBE3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1854D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BDA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71C0A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F82E2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0FF23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D57C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252348B8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FD9B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Общегосударственные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1322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CE93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CAD6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596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306A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3F6C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F51F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6292FF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421FDBD2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970B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36568">
              <w:rPr>
                <w:rFonts w:eastAsia="Times New Roman" w:cs="Times New Roman"/>
                <w:b w:val="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60D52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F1C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C79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549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FABE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3733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725B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6CFEF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68038209" w14:textId="77777777" w:rsidTr="00397FA5">
        <w:trPr>
          <w:trHeight w:val="75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0D0D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9BCB9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9EA8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66D3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929D29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6000000000</w:t>
            </w:r>
          </w:p>
          <w:p w14:paraId="047FE5D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1F2F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23F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668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B5286A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7594CE8A" w14:textId="77777777" w:rsidTr="00397FA5">
        <w:trPr>
          <w:trHeight w:val="6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9A09245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0185CB3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1A90DA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D7CA1B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154ED9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6020000000</w:t>
            </w:r>
          </w:p>
          <w:p w14:paraId="022B298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E4BC9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E23CE9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39,18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EB855C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37,30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0BEDF9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95,2</w:t>
            </w:r>
          </w:p>
        </w:tc>
      </w:tr>
      <w:tr w:rsidR="006C2DE2" w:rsidRPr="00A36568" w14:paraId="0A5AF48C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47BCB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DF7B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5AAB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3B4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5B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8C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9CFB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6,19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20B7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4,31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8CF0E0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69,3</w:t>
            </w:r>
          </w:p>
        </w:tc>
      </w:tr>
      <w:tr w:rsidR="006C2DE2" w:rsidRPr="00A36568" w14:paraId="23E0E7FC" w14:textId="77777777" w:rsidTr="00397FA5">
        <w:trPr>
          <w:trHeight w:val="6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460F2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805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lang w:eastAsia="en-US"/>
              </w:rPr>
            </w:pPr>
            <w:r w:rsidRPr="00A36568"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F591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91ED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02DD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C4D8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710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6,19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04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4,31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FDCC79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69,3</w:t>
            </w:r>
          </w:p>
        </w:tc>
      </w:tr>
      <w:tr w:rsidR="006C2DE2" w:rsidRPr="00A36568" w14:paraId="68138DAB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06E04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 xml:space="preserve">Межбюджетные трансферты из бюджетов поселений, передаваемые бюджету </w:t>
            </w:r>
            <w:r w:rsidRPr="00A36568">
              <w:lastRenderedPageBreak/>
              <w:t>муниципального района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93D2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C201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7F62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B5AA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6020090040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0ED9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7938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32,99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4259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32,99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5319D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100,0</w:t>
            </w:r>
          </w:p>
        </w:tc>
      </w:tr>
      <w:tr w:rsidR="006C2DE2" w:rsidRPr="00A36568" w14:paraId="5F88CBBB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ED248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5E2FC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1945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DF2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50BE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6020090040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7496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6F6C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32,99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57F9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32,99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66C9B2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100,0</w:t>
            </w:r>
          </w:p>
        </w:tc>
      </w:tr>
      <w:tr w:rsidR="006C2DE2" w:rsidRPr="00A36568" w14:paraId="31FA57A5" w14:textId="77777777" w:rsidTr="00397FA5">
        <w:trPr>
          <w:trHeight w:val="31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CB75A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Администрация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B93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7107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C7F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A06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554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83516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33742,24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7BE806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28443,39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24FFF1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84,3</w:t>
            </w:r>
          </w:p>
        </w:tc>
      </w:tr>
      <w:tr w:rsidR="006C2DE2" w:rsidRPr="00A36568" w14:paraId="0CD67D98" w14:textId="77777777" w:rsidTr="00397FA5">
        <w:trPr>
          <w:trHeight w:val="27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12E8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3E0B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0B25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554C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DBC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8ABA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DB0A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8041,3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FF80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6884,49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7CADEE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</w:tr>
      <w:tr w:rsidR="006C2DE2" w:rsidRPr="00A36568" w14:paraId="54E95752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CE7B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32E5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13B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FA91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71EE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8DF8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271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702,90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E6A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702,90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555BAB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5129EB9F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D842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00BEF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</w:t>
            </w: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8CE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7E21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96F5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0E0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52AC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702,90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835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702,90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957EB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C2DE2" w:rsidRPr="00A36568" w14:paraId="72DA91CE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109C1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в рамках обеспечения деятельности главы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00687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6BF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E2E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966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3C92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7DD6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702,90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10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702,90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35584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3BE90239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86DC4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на обеспечения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7E1A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7A6C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59FC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F17F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6010010010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8336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9E81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41,55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A829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41,55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C61B8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100,0</w:t>
            </w:r>
          </w:p>
        </w:tc>
      </w:tr>
      <w:tr w:rsidR="006C2DE2" w:rsidRPr="00A36568" w14:paraId="595A9856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50715C7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BDB61A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A3E7FA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AB46C7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6B28EB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6010010010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19C8C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737C9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41,55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22F1DC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41,55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496D4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100,0</w:t>
            </w:r>
          </w:p>
        </w:tc>
      </w:tr>
      <w:tr w:rsidR="006C2DE2" w:rsidRPr="00A36568" w14:paraId="5F7D2E1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392EE7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Расходы на выплаты по оплате труда органов местного самоуправления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6D403AF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9E14F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97DB2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9BFCF6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6010010020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8345A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D14F9B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661,35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8BC51E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661,35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B9EA0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FAE780B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26E8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8A7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7DE8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1D9E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272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6010010020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8C57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BAAD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661,35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C5D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661,35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362EC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6A9FFCF7" w14:textId="77777777" w:rsidTr="00397FA5">
        <w:trPr>
          <w:trHeight w:val="42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0045B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3E00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36568">
              <w:rPr>
                <w:rFonts w:cs="Times New Roman"/>
                <w:b w:val="0"/>
                <w:bCs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6B6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D6E1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227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B3A7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142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5495,51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74B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5278,97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F0FC25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96,1</w:t>
            </w:r>
          </w:p>
        </w:tc>
      </w:tr>
      <w:tr w:rsidR="006C2DE2" w:rsidRPr="00A36568" w14:paraId="4DF218CA" w14:textId="77777777" w:rsidTr="00397FA5">
        <w:trPr>
          <w:trHeight w:val="4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16B87CC1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E96B69B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A36568">
              <w:rPr>
                <w:rFonts w:cs="Times New Roman"/>
                <w:b w:val="0"/>
                <w:bCs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6E81E8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1E78F5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B739B5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1BD13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F3636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5495,51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DC448F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5278,97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3121F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96,1</w:t>
            </w:r>
          </w:p>
        </w:tc>
      </w:tr>
      <w:tr w:rsidR="006C2DE2" w:rsidRPr="00A36568" w14:paraId="7412D71D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DDF76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в рамках обеспечение деятельности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2A927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01D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C6E0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57D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8D08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5CDA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5495,51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238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5278,97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8FF454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96,1</w:t>
            </w:r>
          </w:p>
        </w:tc>
      </w:tr>
      <w:tr w:rsidR="006C2DE2" w:rsidRPr="00A36568" w14:paraId="2220FEF1" w14:textId="77777777" w:rsidTr="00397FA5">
        <w:trPr>
          <w:trHeight w:val="40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377A3" w14:textId="77777777" w:rsidR="006C2DE2" w:rsidRPr="00A36568" w:rsidRDefault="006C2DE2" w:rsidP="0026716E">
            <w:pPr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на 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164AE" w14:textId="77777777" w:rsidR="006C2DE2" w:rsidRPr="00A36568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057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7DAE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A62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6294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D10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1256,04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8D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1072,45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C1DE68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85,4</w:t>
            </w:r>
          </w:p>
        </w:tc>
      </w:tr>
      <w:tr w:rsidR="006C2DE2" w:rsidRPr="00A36568" w14:paraId="2DD352FA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24D0" w14:textId="77777777" w:rsidR="006C2DE2" w:rsidRPr="00A36568" w:rsidRDefault="006C2DE2" w:rsidP="0026716E">
            <w:pPr>
              <w:pStyle w:val="a5"/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E216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4E8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CC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6B84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E9814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114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160,52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439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160,52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6C9266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100,0</w:t>
            </w:r>
          </w:p>
        </w:tc>
      </w:tr>
      <w:tr w:rsidR="006C2DE2" w:rsidRPr="00A36568" w14:paraId="0F5794CE" w14:textId="77777777" w:rsidTr="00397FA5">
        <w:trPr>
          <w:trHeight w:val="7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30994" w14:textId="77777777" w:rsidR="006C2DE2" w:rsidRPr="00A36568" w:rsidRDefault="006C2DE2" w:rsidP="0026716E">
            <w:pPr>
              <w:pStyle w:val="a5"/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348E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3F17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45AA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741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A28C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CF8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961,23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581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831,17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AA176C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96,9</w:t>
            </w:r>
          </w:p>
        </w:tc>
      </w:tr>
      <w:tr w:rsidR="006C2DE2" w:rsidRPr="00A36568" w14:paraId="079107AF" w14:textId="77777777" w:rsidTr="00397FA5">
        <w:trPr>
          <w:trHeight w:val="7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DF45FC1" w14:textId="77777777" w:rsidR="006C2DE2" w:rsidRPr="00A36568" w:rsidRDefault="006C2DE2" w:rsidP="0026716E">
            <w:pPr>
              <w:pStyle w:val="a5"/>
              <w:spacing w:before="12" w:after="12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30A3C71" w14:textId="77777777" w:rsidR="006C2DE2" w:rsidRPr="00DB47D5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ABD7FE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2E0E4B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8B2F68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A78B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A970985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73,78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F550E5A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21,03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14872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28,5</w:t>
            </w:r>
          </w:p>
        </w:tc>
      </w:tr>
      <w:tr w:rsidR="006C2DE2" w:rsidRPr="00A36568" w14:paraId="66E9A3FF" w14:textId="77777777" w:rsidTr="00397FA5">
        <w:trPr>
          <w:trHeight w:val="4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0805E" w14:textId="77777777" w:rsidR="006C2DE2" w:rsidRPr="00A36568" w:rsidRDefault="006C2DE2" w:rsidP="0026716E">
            <w:pPr>
              <w:pStyle w:val="a5"/>
              <w:spacing w:before="12" w:after="12"/>
              <w:jc w:val="both"/>
              <w:rPr>
                <w:rFonts w:eastAsia="Calibri"/>
              </w:rPr>
            </w:pPr>
            <w:r w:rsidRPr="00A36568"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96E0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F51F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825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0EE4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1A7A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9A2B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60,51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4E3CF" w14:textId="77777777" w:rsidR="006C2DE2" w:rsidRPr="00A36568" w:rsidRDefault="006C2DE2" w:rsidP="00397FA5">
            <w:pPr>
              <w:keepNext/>
              <w:snapToGrid w:val="0"/>
              <w:spacing w:before="12" w:after="12"/>
            </w:pPr>
            <w:r>
              <w:t xml:space="preserve">     59,72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944A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98,7</w:t>
            </w:r>
          </w:p>
        </w:tc>
      </w:tr>
      <w:tr w:rsidR="006C2DE2" w:rsidRPr="00A36568" w14:paraId="5C7E2E0F" w14:textId="77777777" w:rsidTr="00397FA5">
        <w:trPr>
          <w:trHeight w:val="42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54E39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 xml:space="preserve">Расходы на выплаты по оплате труда органов местного самоуправления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6995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5F7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1234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4566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2A86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4014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4089,68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52D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4056,74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264B4F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99,2</w:t>
            </w:r>
          </w:p>
        </w:tc>
      </w:tr>
      <w:tr w:rsidR="006C2DE2" w:rsidRPr="00A36568" w14:paraId="583D5A23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CB3D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36568">
              <w:lastRenderedPageBreak/>
              <w:t xml:space="preserve">государственными внебюджетными фондами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E2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lang w:eastAsia="en-US"/>
              </w:rPr>
            </w:pPr>
            <w:r w:rsidRPr="00A36568"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D99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52D1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FE23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6020010020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5179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075DE2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4089,68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4D78AA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4056,74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BEE18E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99,2</w:t>
            </w:r>
          </w:p>
        </w:tc>
      </w:tr>
      <w:tr w:rsidR="006C2DE2" w:rsidRPr="00A36568" w14:paraId="0FF9B212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4B7C7DB" w14:textId="77777777" w:rsidR="006C2DE2" w:rsidRPr="00A36568" w:rsidRDefault="006C2DE2" w:rsidP="0026716E">
            <w:pPr>
              <w:keepNext/>
              <w:spacing w:before="12" w:after="12"/>
              <w:jc w:val="both"/>
            </w:pPr>
            <w:r w:rsidRPr="00DB47D5"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7AFFE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EB8884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851D91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701855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6559D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B342A8D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149,79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B514BD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149,79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8D6B564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3A5057B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9310FDD" w14:textId="77777777" w:rsidR="006C2DE2" w:rsidRPr="00DB47D5" w:rsidRDefault="006C2DE2" w:rsidP="0026716E">
            <w:pPr>
              <w:keepNext/>
              <w:spacing w:before="12" w:after="12"/>
              <w:jc w:val="both"/>
            </w:pPr>
            <w:r w:rsidRPr="00A36568"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3A7B6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09C403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5590B4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4124F3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D7632E4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A8B585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87,50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EC85FF6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87,50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8164B36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B1B48EB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37420669" w14:textId="77777777" w:rsidR="006C2DE2" w:rsidRPr="00DB47D5" w:rsidRDefault="006C2DE2" w:rsidP="0026716E">
            <w:pPr>
              <w:keepNext/>
              <w:spacing w:before="12" w:after="12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AFCB87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C3CC02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1A3C69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305B04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49249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D0E35B5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62,29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52F5412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62,29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3B8FEF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3BB27A22" w14:textId="77777777" w:rsidTr="00397FA5">
        <w:trPr>
          <w:trHeight w:val="258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90F67" w14:textId="77777777" w:rsidR="006C2DE2" w:rsidRPr="00A36568" w:rsidRDefault="006C2DE2" w:rsidP="0026716E">
            <w:pPr>
              <w:pStyle w:val="6"/>
              <w:tabs>
                <w:tab w:val="clear" w:pos="0"/>
                <w:tab w:val="left" w:pos="141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Резервные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A674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E874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8B88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B4D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7BE4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B883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507A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B72BC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</w:tr>
      <w:tr w:rsidR="006C2DE2" w:rsidRPr="00A36568" w14:paraId="038A8F9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457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BB46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24C7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D2C0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DFF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E63A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1AD8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BB0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C18192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</w:tr>
      <w:tr w:rsidR="006C2DE2" w:rsidRPr="00A36568" w14:paraId="2C6587F9" w14:textId="77777777" w:rsidTr="00397FA5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36F31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Резервные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D94BF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05D9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373F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4020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6040000000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F7F3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060A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8FAA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24A89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</w:tr>
      <w:tr w:rsidR="006C2DE2" w:rsidRPr="00A36568" w14:paraId="51A7F75B" w14:textId="77777777" w:rsidTr="00397FA5">
        <w:trPr>
          <w:trHeight w:val="40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E1560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Резервные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фонды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местных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6ED5F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4C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E2FC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E26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6040020040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A304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A4AE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7CA6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A1D508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</w:tr>
      <w:tr w:rsidR="006C2DE2" w:rsidRPr="00A36568" w14:paraId="0D53C209" w14:textId="77777777" w:rsidTr="00397FA5">
        <w:trPr>
          <w:trHeight w:val="28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93880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Иные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бюджетные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9433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38D9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B84B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F36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6040020040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7B43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875F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19CF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10F26E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-</w:t>
            </w:r>
          </w:p>
        </w:tc>
      </w:tr>
      <w:tr w:rsidR="006C2DE2" w:rsidRPr="00A36568" w14:paraId="3900B47B" w14:textId="77777777" w:rsidTr="00397FA5">
        <w:trPr>
          <w:trHeight w:val="2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79880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Другие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общегосударственные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6069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963E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556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78C1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E8A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B45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1773,61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642D9" w14:textId="77777777" w:rsidR="006C2DE2" w:rsidRPr="00A36568" w:rsidRDefault="006C2DE2" w:rsidP="00397FA5">
            <w:pPr>
              <w:keepNext/>
              <w:snapToGrid w:val="0"/>
              <w:spacing w:before="12" w:after="12"/>
            </w:pPr>
            <w:r>
              <w:t xml:space="preserve">     865,32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D1F68B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48,8</w:t>
            </w:r>
          </w:p>
        </w:tc>
      </w:tr>
      <w:tr w:rsidR="006C2DE2" w:rsidRPr="00A36568" w14:paraId="590E772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8AC85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iCs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F625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CF03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09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FE60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8753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543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1773,61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8D4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865,32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224639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48,8</w:t>
            </w:r>
          </w:p>
        </w:tc>
      </w:tr>
      <w:tr w:rsidR="006C2DE2" w:rsidRPr="00A36568" w14:paraId="0E1A8404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1AFE1818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в рамках обеспечение деятельности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0EF0D0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D3F49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75A91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882588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</w:t>
            </w:r>
            <w:r w:rsidRPr="00A36568"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8A1F1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CD66641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25,83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81DA35A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25,83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410A870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180AC0E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A475131" w14:textId="77777777" w:rsidR="006C2DE2" w:rsidRPr="00DB47D5" w:rsidRDefault="006C2DE2" w:rsidP="0026716E">
            <w:pPr>
              <w:keepNext/>
              <w:spacing w:before="12" w:after="12"/>
              <w:jc w:val="both"/>
            </w:pPr>
            <w:r w:rsidRPr="00A36568"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 </w:t>
            </w:r>
            <w:r w:rsidRPr="00A36568">
              <w:lastRenderedPageBreak/>
              <w:t>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D0280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F8000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C256C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2B6A2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374900A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9C6A101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41B873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13,23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20343C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1CFA01BA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05548C9" w14:textId="77777777" w:rsidR="006C2DE2" w:rsidRPr="00DB47D5" w:rsidRDefault="006C2DE2" w:rsidP="0026716E">
            <w:pPr>
              <w:keepNext/>
              <w:spacing w:before="12" w:after="12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2D62D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DA01F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2D4E3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C1E4BA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6020078300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489A0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94B163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12,60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0A094AC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12,60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B74700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26683300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3E20FFDB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Расходы в рамках реализации других общегосударственных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30452BF" w14:textId="77777777" w:rsidR="006C2DE2" w:rsidRPr="00C85EDA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7E7293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A25669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7DE9F5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94255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86A9A02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1747,78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CA3192A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839,49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8094350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48,0</w:t>
            </w:r>
          </w:p>
        </w:tc>
      </w:tr>
      <w:tr w:rsidR="006C2DE2" w:rsidRPr="00A36568" w14:paraId="488D22BB" w14:textId="77777777" w:rsidTr="00397FA5">
        <w:trPr>
          <w:trHeight w:val="4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6793FCD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Обеспечение гарантий муниципальным служащим в соответствии с действующими нормативно-правовыми актами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49142CF" w14:textId="77777777" w:rsidR="006C2DE2" w:rsidRPr="00C85EDA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3BCE6E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0F2EE6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AFDD8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6060010050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D13E4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95034A1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524,40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4FFBA1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399,53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1933CB7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76,2</w:t>
            </w:r>
          </w:p>
        </w:tc>
      </w:tr>
      <w:tr w:rsidR="006C2DE2" w:rsidRPr="00A36568" w14:paraId="1521A030" w14:textId="77777777" w:rsidTr="00397FA5">
        <w:trPr>
          <w:trHeight w:val="4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97A2923" w14:textId="77777777" w:rsidR="006C2DE2" w:rsidRPr="004E31DD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4E31DD">
              <w:rPr>
                <w:b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E890F51" w14:textId="77777777" w:rsidR="006C2DE2" w:rsidRPr="00C85EDA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B1D439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CB77F7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6A15F6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6060010050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D6D42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795CA2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495,58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879799D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73B3308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74,8</w:t>
            </w:r>
          </w:p>
        </w:tc>
      </w:tr>
      <w:tr w:rsidR="006C2DE2" w:rsidRPr="00A36568" w14:paraId="17A73867" w14:textId="77777777" w:rsidTr="00397FA5">
        <w:trPr>
          <w:trHeight w:val="47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60B0297" w14:textId="77777777" w:rsidR="006C2DE2" w:rsidRPr="004E31DD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4E31DD">
              <w:rPr>
                <w:b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F6F3AB1" w14:textId="77777777" w:rsidR="006C2DE2" w:rsidRPr="00C85EDA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92B57F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EDB6D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313634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6060010050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D53F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4F35E6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778B9D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D7EE1B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5D076BF5" w14:textId="77777777" w:rsidTr="00397FA5">
        <w:trPr>
          <w:trHeight w:val="73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7CFF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Расходы на информационное обеспечение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F13D" w14:textId="77777777" w:rsidR="006C2DE2" w:rsidRPr="00A36568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1B09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14F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034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8A24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66D2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5AE6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2,81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40ABB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5,6</w:t>
            </w:r>
          </w:p>
        </w:tc>
      </w:tr>
      <w:tr w:rsidR="006C2DE2" w:rsidRPr="00A36568" w14:paraId="720D670D" w14:textId="77777777" w:rsidTr="00397FA5">
        <w:trPr>
          <w:trHeight w:val="4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0C57ADD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307102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102A3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D4344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8996D6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08096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C5D72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7F43C0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2,81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FAF459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5,6</w:t>
            </w:r>
          </w:p>
        </w:tc>
      </w:tr>
      <w:tr w:rsidR="006C2DE2" w:rsidRPr="00A36568" w14:paraId="74051D60" w14:textId="77777777" w:rsidTr="00397FA5">
        <w:trPr>
          <w:trHeight w:val="68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7375C94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Расходы на мероприятия по противодействию коррупции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1E7612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487B2C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4E2FF7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36F83B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1E189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5A3444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1,50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37E702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4A1F37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90,7</w:t>
            </w:r>
          </w:p>
        </w:tc>
      </w:tr>
      <w:tr w:rsidR="006C2DE2" w:rsidRPr="00A36568" w14:paraId="619E92FE" w14:textId="77777777" w:rsidTr="00397FA5">
        <w:trPr>
          <w:trHeight w:val="8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344D83A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327CF5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94ACF4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5FF5D0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0A110F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E13ABE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3B6287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1,50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E3B208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1,36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D5B462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90,7</w:t>
            </w:r>
          </w:p>
        </w:tc>
      </w:tr>
      <w:tr w:rsidR="006C2DE2" w:rsidRPr="00A36568" w14:paraId="55DE8850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1B79F1D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на прочие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040921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83137E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33B421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363084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4268A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3B5EA7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1171,23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4EFE31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435,81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1E7D4E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37,2</w:t>
            </w:r>
          </w:p>
        </w:tc>
      </w:tr>
      <w:tr w:rsidR="006C2DE2" w:rsidRPr="00A36568" w14:paraId="3CA1E2D6" w14:textId="77777777" w:rsidTr="00397FA5">
        <w:trPr>
          <w:trHeight w:val="143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5205754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  <w:p w14:paraId="54C30B6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9A53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08610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28DC9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4A3085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6060020090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848F2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174EB4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1171,23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D73561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435,81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CBA92E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37,2</w:t>
            </w:r>
          </w:p>
        </w:tc>
      </w:tr>
      <w:tr w:rsidR="006C2DE2" w:rsidRPr="00A36568" w14:paraId="6D393B74" w14:textId="77777777" w:rsidTr="00397FA5">
        <w:trPr>
          <w:trHeight w:val="37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987F373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  <w:r w:rsidRPr="00DB47D5">
              <w:t xml:space="preserve">Проведение в 2020 году </w:t>
            </w:r>
            <w:r w:rsidRPr="00DB47D5">
              <w:lastRenderedPageBreak/>
              <w:t>мероприятий по преобразованию муниципальных образований Ставропольского края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F93561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5AD6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1DCEE7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3B439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606007830</w:t>
            </w:r>
            <w:r w:rsidRPr="00A36568"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FD4C9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</w:t>
            </w:r>
            <w:r w:rsidRPr="00A36568"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76FFE6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E8026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47C40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</w:tr>
      <w:tr w:rsidR="006C2DE2" w:rsidRPr="00A36568" w14:paraId="05A6439B" w14:textId="77777777" w:rsidTr="00397FA5">
        <w:trPr>
          <w:trHeight w:val="37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7AAC056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  <w:p w14:paraId="7CA16BFF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7B8FDC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ECF47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36A668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3EBE3A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6060078300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88F6E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075AEC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DBDCEA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AC7F8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</w:tr>
      <w:tr w:rsidR="006C2DE2" w:rsidRPr="00A36568" w14:paraId="5860BFA1" w14:textId="77777777" w:rsidTr="00397FA5">
        <w:trPr>
          <w:trHeight w:val="18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C3CB1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32A8" w14:textId="77777777" w:rsidR="006C2DE2" w:rsidRPr="00A36568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147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0C5B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D59D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B6F1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14F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FBC9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51EF9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2F255815" w14:textId="77777777" w:rsidTr="00397FA5">
        <w:trPr>
          <w:trHeight w:val="47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46C9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796CE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1398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979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CEB8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55CA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851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C4D5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AF048C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1281D69A" w14:textId="77777777" w:rsidTr="00397FA5">
        <w:trPr>
          <w:trHeight w:val="35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EA48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89F0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9A55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8AD4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B8EB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6100000000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F2F9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097C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B9FC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4FDAA7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4F86DC8A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1281FA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117DB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D03B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3CD6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AFCE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6110000000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4C44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B48B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060C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A1E82A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2FCC71F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89DB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0435E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538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382A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8D3B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6110051180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F7F3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FD8A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7C5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ADEC8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53040C0C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D0CF6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7195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45F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9AD8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2B44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6110051180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A4C3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B176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232,98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D851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229,12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977F8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98,3</w:t>
            </w:r>
          </w:p>
        </w:tc>
      </w:tr>
      <w:tr w:rsidR="006C2DE2" w:rsidRPr="00A36568" w14:paraId="124357F1" w14:textId="77777777" w:rsidTr="00397FA5">
        <w:trPr>
          <w:trHeight w:val="45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F166D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C4D4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D9C6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B55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AC4F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302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558E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179D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137,27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94B8BE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57,2</w:t>
            </w:r>
          </w:p>
        </w:tc>
      </w:tr>
      <w:tr w:rsidR="006C2DE2" w:rsidRPr="00A36568" w14:paraId="3D4B6EBE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17A6A" w14:textId="77777777" w:rsidR="006C2DE2" w:rsidRPr="00A36568" w:rsidRDefault="006C2DE2" w:rsidP="0026716E">
            <w:pPr>
              <w:spacing w:before="12" w:after="12"/>
              <w:jc w:val="both"/>
              <w:rPr>
                <w:b/>
              </w:rPr>
            </w:pPr>
            <w:r w:rsidRPr="00A36568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20163" w14:textId="77777777" w:rsidR="006C2DE2" w:rsidRPr="00A36568" w:rsidRDefault="006C2DE2" w:rsidP="00397FA5">
            <w:pPr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BF461" w14:textId="77777777" w:rsidR="006C2DE2" w:rsidRPr="00A36568" w:rsidRDefault="006C2DE2" w:rsidP="00397FA5">
            <w:pPr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F6AA" w14:textId="77777777" w:rsidR="006C2DE2" w:rsidRPr="00A36568" w:rsidRDefault="006C2DE2" w:rsidP="00397FA5">
            <w:pPr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5D843" w14:textId="77777777" w:rsidR="006C2DE2" w:rsidRPr="00A36568" w:rsidRDefault="006C2DE2" w:rsidP="00397FA5">
            <w:pPr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4999" w14:textId="77777777" w:rsidR="006C2DE2" w:rsidRPr="00A36568" w:rsidRDefault="006C2DE2" w:rsidP="00397FA5">
            <w:pPr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24275" w14:textId="77777777" w:rsidR="006C2DE2" w:rsidRPr="00A36568" w:rsidRDefault="006C2DE2" w:rsidP="00397FA5">
            <w:pPr>
              <w:spacing w:before="12" w:after="12"/>
              <w:jc w:val="center"/>
            </w:pPr>
            <w:r>
              <w:t>200,00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4E1C" w14:textId="77777777" w:rsidR="006C2DE2" w:rsidRPr="00A36568" w:rsidRDefault="006C2DE2" w:rsidP="00397FA5">
            <w:pPr>
              <w:spacing w:before="12" w:after="12"/>
              <w:jc w:val="center"/>
            </w:pPr>
            <w:r>
              <w:t>108,29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90D4636" w14:textId="77777777" w:rsidR="006C2DE2" w:rsidRPr="00A36568" w:rsidRDefault="006C2DE2" w:rsidP="00397FA5">
            <w:pPr>
              <w:spacing w:before="12" w:after="12"/>
              <w:jc w:val="center"/>
            </w:pPr>
            <w:r>
              <w:t>54,2</w:t>
            </w:r>
          </w:p>
        </w:tc>
      </w:tr>
      <w:tr w:rsidR="006C2DE2" w:rsidRPr="00A36568" w14:paraId="198F4DF3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442CC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426E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6A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0EF7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091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08A2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1E95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0A3C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108,29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E8759D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54,2</w:t>
            </w:r>
          </w:p>
        </w:tc>
      </w:tr>
      <w:tr w:rsidR="006C2DE2" w:rsidRPr="00A36568" w14:paraId="3E829002" w14:textId="77777777" w:rsidTr="00397FA5">
        <w:trPr>
          <w:trHeight w:val="101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E34E0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lastRenderedPageBreak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F47CC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22F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66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EBBB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591C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7A31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9858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108,29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B8528F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54,2</w:t>
            </w:r>
          </w:p>
        </w:tc>
      </w:tr>
      <w:tr w:rsidR="006C2DE2" w:rsidRPr="00A36568" w14:paraId="2F6CF222" w14:textId="77777777" w:rsidTr="00397FA5">
        <w:trPr>
          <w:trHeight w:val="66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31DB80C2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CE758C2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244F2D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A25700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946DC4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7CC08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2F2816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C5B83D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DDC21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95,0</w:t>
            </w:r>
          </w:p>
        </w:tc>
      </w:tr>
      <w:tr w:rsidR="006C2DE2" w:rsidRPr="00A36568" w14:paraId="0FF8A691" w14:textId="77777777" w:rsidTr="00397FA5">
        <w:trPr>
          <w:trHeight w:val="85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191D826" w14:textId="77777777" w:rsidR="006C2DE2" w:rsidRPr="00A36568" w:rsidRDefault="006C2DE2" w:rsidP="0026716E">
            <w:pPr>
              <w:spacing w:before="12" w:after="12"/>
              <w:jc w:val="both"/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1DDC75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B9F464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856F11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A6B27F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E9F6B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9A9BFB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02C9A0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37,99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A1E1AD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95,0</w:t>
            </w:r>
          </w:p>
        </w:tc>
      </w:tr>
      <w:tr w:rsidR="006C2DE2" w:rsidRPr="00A36568" w14:paraId="66771022" w14:textId="77777777" w:rsidTr="00397FA5">
        <w:trPr>
          <w:trHeight w:val="1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AB0D6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  <w:rPr>
                <w:color w:val="000000"/>
              </w:rPr>
            </w:pPr>
            <w:r w:rsidRPr="00A36568">
              <w:rPr>
                <w:rStyle w:val="FontStyle18"/>
                <w:rFonts w:eastAsia="Lucida Sans Unicode"/>
                <w:sz w:val="24"/>
                <w:szCs w:val="24"/>
              </w:rPr>
              <w:t>Расходы на мероприятия по противодействию терроризму и экстремизму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EE95F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9D0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D311B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C92D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9523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C0C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861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0A5DF5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50,2</w:t>
            </w:r>
          </w:p>
        </w:tc>
      </w:tr>
      <w:tr w:rsidR="006C2DE2" w:rsidRPr="00A36568" w14:paraId="11048E4C" w14:textId="77777777" w:rsidTr="00397FA5">
        <w:trPr>
          <w:trHeight w:val="1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2D347" w14:textId="77777777" w:rsidR="006C2DE2" w:rsidRPr="00A36568" w:rsidRDefault="006C2DE2" w:rsidP="0026716E">
            <w:pPr>
              <w:spacing w:before="12" w:after="12"/>
              <w:jc w:val="both"/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005FC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2816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C8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E2C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984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BE15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D4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70,30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A7A4DB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50,2</w:t>
            </w:r>
          </w:p>
        </w:tc>
      </w:tr>
      <w:tr w:rsidR="006C2DE2" w:rsidRPr="00A36568" w14:paraId="46A9FA9B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6D3B626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2FFC704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982BDF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7BF956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BD4AD3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</w:t>
            </w:r>
            <w:r>
              <w:t>2</w:t>
            </w:r>
            <w:r w:rsidRPr="00A36568"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054A4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AFE797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F8628D0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8D88D1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</w:tr>
      <w:tr w:rsidR="006C2DE2" w:rsidRPr="00A36568" w14:paraId="59264F2F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01FFF630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39435CD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E0D35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7178CB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D7EFF0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62100201</w:t>
            </w:r>
            <w:r>
              <w:t>2</w:t>
            </w:r>
            <w:r w:rsidRPr="00A36568"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0BB87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8B09B26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A3CECA0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4E9E9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-</w:t>
            </w:r>
          </w:p>
        </w:tc>
      </w:tr>
      <w:tr w:rsidR="006C2DE2" w:rsidRPr="00A36568" w14:paraId="40E5047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89990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</w:pPr>
            <w:r w:rsidRPr="00A3656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7FAD6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  <w:lang w:val="ru-RU"/>
              </w:rPr>
            </w:pPr>
            <w:r w:rsidRPr="00A36568">
              <w:rPr>
                <w:rFonts w:cs="Times New Roman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EAF3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3E7A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9FC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6309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2817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B5E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DA57E2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72,4</w:t>
            </w:r>
          </w:p>
        </w:tc>
      </w:tr>
      <w:tr w:rsidR="006C2DE2" w:rsidRPr="00A36568" w14:paraId="5EDD9A63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3DD2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</w:pPr>
            <w:r w:rsidRPr="00A36568">
              <w:t>Предупреждение и ликвидация последствий чрезвычайных ситуаций и стихийных действий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56D0C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  <w:lang w:val="ru-RU"/>
              </w:rPr>
            </w:pPr>
            <w:r w:rsidRPr="00A36568">
              <w:rPr>
                <w:rFonts w:cs="Times New Roman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50AF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2D35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2851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9F24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0C3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1A14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55E27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72,4</w:t>
            </w:r>
          </w:p>
        </w:tc>
      </w:tr>
      <w:tr w:rsidR="006C2DE2" w:rsidRPr="00A36568" w14:paraId="65AE4D5F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8B9C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C042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70AC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5554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453B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D56A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51B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2A0B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6BD428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72,4</w:t>
            </w:r>
          </w:p>
        </w:tc>
      </w:tr>
      <w:tr w:rsidR="006C2DE2" w:rsidRPr="00A36568" w14:paraId="28C44FE2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B19EA" w14:textId="77777777" w:rsidR="006C2DE2" w:rsidRPr="00A36568" w:rsidRDefault="006C2DE2" w:rsidP="0026716E">
            <w:pPr>
              <w:pStyle w:val="aa"/>
              <w:keepNext/>
              <w:snapToGrid w:val="0"/>
              <w:spacing w:before="12" w:beforeAutospacing="0" w:after="12"/>
              <w:jc w:val="both"/>
            </w:pPr>
            <w:r w:rsidRPr="00A36568">
              <w:t xml:space="preserve">Обеспечение деятельности органов в сфере </w:t>
            </w:r>
            <w:r w:rsidRPr="00A36568"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E0F21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  <w:lang w:val="ru-RU"/>
              </w:rPr>
            </w:pPr>
            <w:r w:rsidRPr="00A36568">
              <w:rPr>
                <w:rFonts w:cs="Times New Roman"/>
                <w:lang w:val="ru-RU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5F3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E4E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8F5F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0D73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DA56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E8E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28,98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1B2F09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72,4</w:t>
            </w:r>
          </w:p>
        </w:tc>
      </w:tr>
      <w:tr w:rsidR="006C2DE2" w:rsidRPr="00A36568" w14:paraId="00DC8459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95D15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4A926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2C9EB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03</w:t>
            </w:r>
          </w:p>
          <w:p w14:paraId="0755A4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B9FF12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14</w:t>
            </w:r>
          </w:p>
          <w:p w14:paraId="41F498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F886D4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6210020300</w:t>
            </w:r>
          </w:p>
          <w:p w14:paraId="0FD53B4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4FB74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100</w:t>
            </w:r>
          </w:p>
          <w:p w14:paraId="473730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B506FE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36</w:t>
            </w:r>
            <w:r w:rsidRPr="00A36568">
              <w:t>,00</w:t>
            </w:r>
          </w:p>
          <w:p w14:paraId="47E271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268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</w:t>
            </w:r>
            <w:r w:rsidRPr="00A36568">
              <w:t>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D43E60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77,8</w:t>
            </w:r>
          </w:p>
        </w:tc>
      </w:tr>
      <w:tr w:rsidR="006C2DE2" w:rsidRPr="00A36568" w14:paraId="4582827C" w14:textId="77777777" w:rsidTr="00397FA5">
        <w:trPr>
          <w:trHeight w:val="41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DE9BB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6288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  <w:lang w:val="ru-RU"/>
              </w:rPr>
            </w:pPr>
            <w:r w:rsidRPr="00A36568">
              <w:rPr>
                <w:rFonts w:cs="Times New Roman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D83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F2E7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744F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6210020300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D32D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5032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7CCB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0,98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4E5232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24,4</w:t>
            </w:r>
          </w:p>
        </w:tc>
      </w:tr>
      <w:tr w:rsidR="006C2DE2" w:rsidRPr="00A36568" w14:paraId="0D71277D" w14:textId="77777777" w:rsidTr="00397FA5">
        <w:trPr>
          <w:trHeight w:val="286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976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21C46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35D9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9E0C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180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A1E1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D22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5278,21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885B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2373,61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A3EFCB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45,0</w:t>
            </w:r>
          </w:p>
        </w:tc>
      </w:tr>
      <w:tr w:rsidR="006C2DE2" w:rsidRPr="00A36568" w14:paraId="40F19D91" w14:textId="77777777" w:rsidTr="00397FA5">
        <w:trPr>
          <w:trHeight w:val="55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8C53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8228B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218E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E05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8003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DD21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1AEE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5168,21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0632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2327,61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718E40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45,0</w:t>
            </w:r>
          </w:p>
        </w:tc>
      </w:tr>
      <w:tr w:rsidR="006C2DE2" w:rsidRPr="00A36568" w14:paraId="4907308F" w14:textId="77777777" w:rsidTr="00397FA5">
        <w:trPr>
          <w:trHeight w:val="28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68B29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Национальная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5625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564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0AD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CE62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6300000000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5900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2E2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5168,21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A7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2327,61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E81F5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45,0</w:t>
            </w:r>
          </w:p>
        </w:tc>
      </w:tr>
      <w:tr w:rsidR="006C2DE2" w:rsidRPr="00A36568" w14:paraId="17D4356D" w14:textId="77777777" w:rsidTr="00397FA5">
        <w:trPr>
          <w:trHeight w:val="25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C3A1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Поддержка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дорожного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BDA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E573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4229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F8CE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DBE3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7B36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5168,21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950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2327,61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CBE9E85" w14:textId="77777777" w:rsidR="006C2DE2" w:rsidRPr="00A36568" w:rsidRDefault="006C2DE2" w:rsidP="00397FA5">
            <w:pPr>
              <w:keepNext/>
              <w:snapToGrid w:val="0"/>
              <w:spacing w:before="12" w:after="12"/>
            </w:pPr>
            <w:r>
              <w:t xml:space="preserve">     45,0</w:t>
            </w:r>
          </w:p>
        </w:tc>
      </w:tr>
      <w:tr w:rsidR="006C2DE2" w:rsidRPr="00A36568" w14:paraId="64AEEAD6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259A9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671AD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3C6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1B02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F69F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6310020130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0D92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6D43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4568,21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89DF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2161,06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421185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47,3</w:t>
            </w:r>
          </w:p>
        </w:tc>
      </w:tr>
      <w:tr w:rsidR="006C2DE2" w:rsidRPr="00A36568" w14:paraId="35ABFFA5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406E9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D316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</w:rPr>
            </w:pPr>
            <w:r w:rsidRPr="00A36568">
              <w:rPr>
                <w:rFonts w:cs="Times New Roman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3E6E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2C1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F72F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6310020130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14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9503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4568,21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6CD0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2161,06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343A8B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47,3</w:t>
            </w:r>
          </w:p>
        </w:tc>
      </w:tr>
      <w:tr w:rsidR="006C2DE2" w:rsidRPr="00A36568" w14:paraId="3AE5B055" w14:textId="77777777" w:rsidTr="00397FA5">
        <w:trPr>
          <w:trHeight w:val="18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B3941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Расходы на повышение безопасности дорожного движения  в населенных пунктах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440F" w14:textId="77777777" w:rsidR="006C2DE2" w:rsidRPr="00A36568" w:rsidRDefault="006C2DE2" w:rsidP="00397FA5">
            <w:pPr>
              <w:pStyle w:val="a0"/>
              <w:keepNext/>
              <w:snapToGrid w:val="0"/>
              <w:spacing w:before="12" w:after="12"/>
              <w:jc w:val="center"/>
              <w:rPr>
                <w:rFonts w:cs="Times New Roman"/>
                <w:lang w:val="ru-RU"/>
              </w:rPr>
            </w:pPr>
            <w:r w:rsidRPr="00A36568">
              <w:rPr>
                <w:rFonts w:cs="Times New Roman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FDE4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FE45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802E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6310020150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FFD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B47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A5D0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166,55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C0F1D5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27,8</w:t>
            </w:r>
          </w:p>
        </w:tc>
      </w:tr>
      <w:tr w:rsidR="006C2DE2" w:rsidRPr="00A36568" w14:paraId="6815FB28" w14:textId="77777777" w:rsidTr="00397FA5">
        <w:trPr>
          <w:trHeight w:val="76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A6DEB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  <w:r w:rsidRPr="00A36568"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9D52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B418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DEA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DBC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6310020150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14B5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33D1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600,00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B6CF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166,55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0CF9F0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27,8</w:t>
            </w:r>
          </w:p>
        </w:tc>
      </w:tr>
      <w:tr w:rsidR="006C2DE2" w:rsidRPr="00A36568" w14:paraId="353B8E38" w14:textId="77777777" w:rsidTr="00397FA5">
        <w:trPr>
          <w:trHeight w:val="45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11F59" w14:textId="77777777" w:rsidR="006C2DE2" w:rsidRPr="00A36568" w:rsidRDefault="006C2DE2" w:rsidP="0026716E">
            <w:pPr>
              <w:keepNext/>
              <w:autoSpaceDE w:val="0"/>
              <w:snapToGrid w:val="0"/>
              <w:spacing w:before="12" w:after="12"/>
              <w:jc w:val="both"/>
            </w:pPr>
            <w:r w:rsidRPr="00A36568"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C6FC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D67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5D96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2A23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597E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1722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17F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AC5117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41,8</w:t>
            </w:r>
          </w:p>
        </w:tc>
      </w:tr>
      <w:tr w:rsidR="006C2DE2" w:rsidRPr="00A36568" w14:paraId="6C9B8DC4" w14:textId="77777777" w:rsidTr="00397FA5">
        <w:trPr>
          <w:trHeight w:val="33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BD695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Национальная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3DC9B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3154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41F0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65DE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6300000000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C458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042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BC09AF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706028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41,8</w:t>
            </w:r>
          </w:p>
        </w:tc>
      </w:tr>
      <w:tr w:rsidR="006C2DE2" w:rsidRPr="00A36568" w14:paraId="392E4EDD" w14:textId="77777777" w:rsidTr="00397FA5">
        <w:trPr>
          <w:trHeight w:val="42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A9629" w14:textId="77777777" w:rsidR="006C2DE2" w:rsidRPr="00A36568" w:rsidRDefault="006C2DE2" w:rsidP="0026716E">
            <w:pPr>
              <w:keepNext/>
              <w:autoSpaceDE w:val="0"/>
              <w:snapToGrid w:val="0"/>
              <w:spacing w:before="12" w:after="12"/>
              <w:jc w:val="both"/>
            </w:pPr>
            <w:r w:rsidRPr="00A36568"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F636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575A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0797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FA6B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6320000000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C6D7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C028A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4E542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A311CE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41,8</w:t>
            </w:r>
          </w:p>
        </w:tc>
      </w:tr>
      <w:tr w:rsidR="006C2DE2" w:rsidRPr="00A36568" w14:paraId="0124AF74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0944DAD" w14:textId="77777777" w:rsidR="006C2DE2" w:rsidRPr="00A36568" w:rsidRDefault="006C2DE2" w:rsidP="0026716E">
            <w:pPr>
              <w:keepNext/>
              <w:autoSpaceDE w:val="0"/>
              <w:snapToGrid w:val="0"/>
              <w:spacing w:before="12" w:after="12"/>
              <w:jc w:val="both"/>
            </w:pPr>
            <w:r w:rsidRPr="00A36568">
              <w:rPr>
                <w:snapToGrid w:val="0"/>
              </w:rPr>
              <w:t>Мероприятия по землеустройству и землепользованию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474B4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C2D08A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6B1E10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111EA9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6320020140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62373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DEC287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7D8687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42D83C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41,8</w:t>
            </w:r>
          </w:p>
        </w:tc>
      </w:tr>
      <w:tr w:rsidR="006C2DE2" w:rsidRPr="00A36568" w14:paraId="6E65346E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B9FEC" w14:textId="77777777" w:rsidR="006C2DE2" w:rsidRPr="00A36568" w:rsidRDefault="006C2DE2" w:rsidP="0026716E">
            <w:pPr>
              <w:keepNext/>
              <w:autoSpaceDE w:val="0"/>
              <w:snapToGrid w:val="0"/>
              <w:spacing w:before="12" w:after="12"/>
              <w:jc w:val="both"/>
              <w:rPr>
                <w:iCs/>
              </w:rPr>
            </w:pPr>
            <w:r w:rsidRPr="00A36568">
              <w:t xml:space="preserve">Закупка товаров, работ и услуг для обеспечения государственных </w:t>
            </w:r>
            <w:r w:rsidRPr="00A36568">
              <w:lastRenderedPageBreak/>
              <w:t>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3161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rFonts w:eastAsia="Calibri"/>
              </w:rPr>
            </w:pPr>
            <w:r w:rsidRPr="00A36568"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2A72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34B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D85E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632002014</w:t>
            </w:r>
            <w:r w:rsidRPr="00A36568"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77AC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E90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110,00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C154E4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8688FE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41,8</w:t>
            </w:r>
          </w:p>
        </w:tc>
      </w:tr>
      <w:tr w:rsidR="006C2DE2" w:rsidRPr="00A36568" w14:paraId="561A51A8" w14:textId="77777777" w:rsidTr="00397FA5">
        <w:trPr>
          <w:trHeight w:val="25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963E9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 w:val="0"/>
                <w:sz w:val="24"/>
                <w:szCs w:val="24"/>
              </w:rPr>
              <w:t>Жилищ</w:t>
            </w: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но-коммунальное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B68B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9E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9007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317B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19C7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BC0D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8373,62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2DD5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7751,67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B13150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92,6</w:t>
            </w:r>
          </w:p>
        </w:tc>
      </w:tr>
      <w:tr w:rsidR="006C2DE2" w:rsidRPr="00A36568" w14:paraId="491E2794" w14:textId="77777777" w:rsidTr="00397FA5">
        <w:trPr>
          <w:trHeight w:val="2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8926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5EF5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A2E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2B0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B8D8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37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826B4E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8373,62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FF655D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7751,67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848BA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92,6</w:t>
            </w:r>
          </w:p>
        </w:tc>
      </w:tr>
      <w:tr w:rsidR="006C2DE2" w:rsidRPr="00A36568" w14:paraId="2B4C7691" w14:textId="77777777" w:rsidTr="00397FA5">
        <w:trPr>
          <w:trHeight w:val="528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13C0C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965AF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ED5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CCA4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7DC9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6FA9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4F8CD0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8373,62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7DF1CC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7751,67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60BD5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92,6</w:t>
            </w:r>
          </w:p>
        </w:tc>
      </w:tr>
      <w:tr w:rsidR="006C2DE2" w:rsidRPr="00A36568" w14:paraId="76C3E600" w14:textId="77777777" w:rsidTr="00397FA5">
        <w:trPr>
          <w:trHeight w:val="55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D68DA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Мероприятия по благоустройству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C345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8E9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F2E0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561D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8324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3ADA34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8373,62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75E0B07" w14:textId="77777777" w:rsidR="006C2DE2" w:rsidRPr="00A36568" w:rsidRDefault="006C2DE2" w:rsidP="00397FA5">
            <w:pPr>
              <w:keepNext/>
              <w:snapToGrid w:val="0"/>
              <w:spacing w:before="12" w:after="12"/>
            </w:pPr>
            <w:r>
              <w:t xml:space="preserve">    7751,67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DD9C76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92,6</w:t>
            </w:r>
          </w:p>
        </w:tc>
      </w:tr>
      <w:tr w:rsidR="006C2DE2" w:rsidRPr="00A36568" w14:paraId="15F6F78F" w14:textId="77777777" w:rsidTr="00397FA5">
        <w:trPr>
          <w:trHeight w:val="27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B8C8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Уличное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BF57B" w14:textId="77777777" w:rsidR="006C2DE2" w:rsidRPr="00A36568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5DF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3280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4213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BE29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EAD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1923,69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0C78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1630,10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AC3008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84,7</w:t>
            </w:r>
          </w:p>
        </w:tc>
      </w:tr>
      <w:tr w:rsidR="006C2DE2" w:rsidRPr="00A36568" w14:paraId="339A6A25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3E03F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EACAC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32FE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0AC1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6068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6420020180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4662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F66C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1923,69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658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1630,10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05B24A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84,7</w:t>
            </w:r>
          </w:p>
        </w:tc>
      </w:tr>
      <w:tr w:rsidR="006C2DE2" w:rsidRPr="00A36568" w14:paraId="7663D885" w14:textId="77777777" w:rsidTr="00397FA5">
        <w:trPr>
          <w:trHeight w:val="1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5E6E5DB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60CE949" w14:textId="77777777" w:rsidR="006C2DE2" w:rsidRPr="00B55BFD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85E707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0E0C2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7F51C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6420020190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54DB4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F6E453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462D8F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14,60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F2AC21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97,3</w:t>
            </w:r>
          </w:p>
        </w:tc>
      </w:tr>
      <w:tr w:rsidR="006C2DE2" w:rsidRPr="00A36568" w14:paraId="319F1646" w14:textId="77777777" w:rsidTr="00397FA5">
        <w:trPr>
          <w:trHeight w:val="1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F76580E" w14:textId="77777777" w:rsidR="006C2DE2" w:rsidRPr="00B55BFD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B55BFD">
              <w:rPr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A1D071A" w14:textId="77777777" w:rsidR="006C2DE2" w:rsidRPr="00B55BFD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6A627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3B60B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3FA305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6420020190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1E182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D909A9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15,00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F88067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14,60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06C30F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97,3</w:t>
            </w:r>
          </w:p>
        </w:tc>
      </w:tr>
      <w:tr w:rsidR="006C2DE2" w:rsidRPr="00A36568" w14:paraId="58451B30" w14:textId="77777777" w:rsidTr="00397FA5">
        <w:trPr>
          <w:trHeight w:val="19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64B2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DFB33" w14:textId="77777777" w:rsidR="006C2DE2" w:rsidRPr="00A36568" w:rsidRDefault="006C2DE2" w:rsidP="00397FA5">
            <w:pPr>
              <w:pStyle w:val="6"/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99D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829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D1C3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6420020200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0498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1172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165,62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467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155,86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4186E1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94,1</w:t>
            </w:r>
          </w:p>
        </w:tc>
      </w:tr>
      <w:tr w:rsidR="006C2DE2" w:rsidRPr="00A36568" w14:paraId="27167621" w14:textId="77777777" w:rsidTr="00397FA5">
        <w:trPr>
          <w:trHeight w:val="59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D34E" w14:textId="77777777" w:rsidR="006C2DE2" w:rsidRPr="00A36568" w:rsidRDefault="006C2DE2" w:rsidP="0026716E">
            <w:pPr>
              <w:keepNext/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7537E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E1D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7B40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140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6420020200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A2EA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C122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165,62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26F4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155,86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FF4380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94,1</w:t>
            </w:r>
          </w:p>
        </w:tc>
      </w:tr>
      <w:tr w:rsidR="006C2DE2" w:rsidRPr="00A36568" w14:paraId="14A92237" w14:textId="77777777" w:rsidTr="00397FA5">
        <w:trPr>
          <w:trHeight w:val="26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A70F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Прочие мероприятия по благоустройству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BA07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81A6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895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220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6420020210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732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7D7F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1449,72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55D6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1131,51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01DDCB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78,1</w:t>
            </w:r>
          </w:p>
        </w:tc>
      </w:tr>
      <w:tr w:rsidR="006C2DE2" w:rsidRPr="00A36568" w14:paraId="16EB3130" w14:textId="77777777" w:rsidTr="00397FA5">
        <w:trPr>
          <w:trHeight w:val="46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24FA4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61936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1CF0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F67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0FFA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6420020210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C662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7169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1449,72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AA2C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1131,51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EF48DA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78,1</w:t>
            </w:r>
          </w:p>
        </w:tc>
      </w:tr>
      <w:tr w:rsidR="006C2DE2" w:rsidRPr="00A36568" w14:paraId="66256C4D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7CAB908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7294366" w14:textId="77777777" w:rsidR="006C2DE2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0B4B37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51486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254A0CA" w14:textId="77777777" w:rsidR="006C2DE2" w:rsidRPr="001403F9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64200</w:t>
            </w:r>
            <w:r>
              <w:rPr>
                <w:lang w:val="en-US"/>
              </w:rPr>
              <w:t>L2990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A956C0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271D6D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19,96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44C072A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19,96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3BBC946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F9989C4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4B8B910" w14:textId="77777777" w:rsidR="006C2DE2" w:rsidRPr="001403F9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1403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DA074A6" w14:textId="77777777" w:rsidR="006C2DE2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FA7FC58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A886F25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F1CBA9B" w14:textId="77777777" w:rsidR="006C2DE2" w:rsidRPr="001403F9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64200</w:t>
            </w:r>
            <w:r>
              <w:rPr>
                <w:lang w:val="en-US"/>
              </w:rPr>
              <w:t>L2990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C2F8FD2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7AD3804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19,96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B4ACB4C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19,96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F65CDEB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EB42119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1046CC11" w14:textId="77777777" w:rsidR="006C2DE2" w:rsidRPr="001403F9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70F73EF" w14:textId="77777777" w:rsidR="006C2DE2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6DF3D6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D44D291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44EFFA3" w14:textId="77777777" w:rsidR="006C2DE2" w:rsidRPr="001403F9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rPr>
                <w:lang w:val="en-US"/>
              </w:rPr>
              <w:t>642F2S5550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B1C68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01A6A0E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3724,01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06397B1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3724,01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7BF3DD6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22003AFA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F667434" w14:textId="77777777" w:rsidR="006C2DE2" w:rsidRPr="001403F9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1403F9">
              <w:t xml:space="preserve">Закупка товаров, работ и услуг для обеспечения </w:t>
            </w:r>
            <w:r w:rsidRPr="001403F9"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84CA9B" w14:textId="77777777" w:rsidR="006C2DE2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lastRenderedPageBreak/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5D5C5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AD8DF7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462C1452" w14:textId="77777777" w:rsidR="006C2DE2" w:rsidRPr="001403F9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rPr>
                <w:lang w:val="en-US"/>
              </w:rPr>
              <w:t>642F2S5550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4147498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FC9A6C9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3724,01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610565F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3724,01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BCE3CD3" w14:textId="77777777" w:rsidR="006C2DE2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105B466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DE357DE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rPr>
                <w:rFonts w:eastAsia="Calibri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5AED1B1" w14:textId="77777777" w:rsidR="006C2DE2" w:rsidRPr="007860DC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AF387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315D37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75D8878" w14:textId="77777777" w:rsidR="006C2DE2" w:rsidRPr="007860DC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64200</w:t>
            </w:r>
            <w:r>
              <w:rPr>
                <w:lang w:val="en-US"/>
              </w:rPr>
              <w:t>S6420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49251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320670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908,52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D1D4D9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908,52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83554D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6BB8E8C1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2E6682C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C3745E3" w14:textId="77777777" w:rsidR="006C2DE2" w:rsidRPr="007860DC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F80FBF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24F1F2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06AEEA4" w14:textId="77777777" w:rsidR="006C2DE2" w:rsidRPr="007860DC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64200</w:t>
            </w:r>
            <w:r>
              <w:rPr>
                <w:lang w:val="en-US"/>
              </w:rPr>
              <w:t>S6420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51CA6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9CE3CB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908,52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7FCF36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908,52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E12A10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20752FB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FC61213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Calibri" w:cs="Times New Roman"/>
                <w:b w:val="0"/>
                <w:sz w:val="24"/>
                <w:szCs w:val="24"/>
                <w:lang w:val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CB03459" w14:textId="77777777" w:rsidR="006C2DE2" w:rsidRPr="007860DC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ED5252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00304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5C49C4AD" w14:textId="77777777" w:rsidR="006C2DE2" w:rsidRPr="007860DC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rPr>
                <w:lang w:val="en-US"/>
              </w:rPr>
              <w:t>64200G6420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0AFE5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1CCF44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167,10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EC40E0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167,10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259F76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0D989A61" w14:textId="77777777" w:rsidTr="00397FA5">
        <w:trPr>
          <w:trHeight w:val="26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4AB45EA4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49F8748" w14:textId="77777777" w:rsidR="006C2DE2" w:rsidRPr="007860DC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715967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3B489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75CF3EC" w14:textId="77777777" w:rsidR="006C2DE2" w:rsidRPr="007860DC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rPr>
                <w:lang w:val="en-US"/>
              </w:rPr>
              <w:t>64200G6420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4064C2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0A4161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167,10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1F114E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167,10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8BAB40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77390F4E" w14:textId="77777777" w:rsidTr="00397FA5">
        <w:trPr>
          <w:trHeight w:val="48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32673310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Культура,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C1EACA7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FD2533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CF48E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52DDEA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C380B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62EA4D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0677497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492C6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5D60AFF3" w14:textId="77777777" w:rsidTr="00397FA5">
        <w:trPr>
          <w:trHeight w:val="41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30D23C3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rPr>
                <w:rFonts w:eastAsia="Calibri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A21D692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F3153A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26281B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815FEE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DFAB3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5B866F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E5434C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F7A998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3DF9A808" w14:textId="77777777" w:rsidTr="00397FA5">
        <w:trPr>
          <w:trHeight w:val="76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614AEA4C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Обеспечение деятельности в области культуры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20B4A77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6347D7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6BD131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E925EA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6500000000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460BD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A4091B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A23012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BF12A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4C39B5C9" w14:textId="77777777" w:rsidTr="00397FA5">
        <w:trPr>
          <w:trHeight w:val="58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DB001B7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  <w:rPr>
                <w:rFonts w:eastAsia="Calibri"/>
              </w:rPr>
            </w:pPr>
            <w:r w:rsidRPr="00A36568">
              <w:t>Расходы в рамках обеспечения деятельности в области культуры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43E95E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09C99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8847D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13867E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6510000000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F719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190781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11615,41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6E5C222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11104,54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F9758E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6C2DE2" w:rsidRPr="00A36568" w14:paraId="6E9829F1" w14:textId="77777777" w:rsidTr="00397FA5">
        <w:trPr>
          <w:trHeight w:val="422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CFFB822" w14:textId="77777777" w:rsidR="006C2DE2" w:rsidRPr="00A36568" w:rsidRDefault="006C2DE2" w:rsidP="0026716E">
            <w:pPr>
              <w:tabs>
                <w:tab w:val="left" w:pos="6615"/>
              </w:tabs>
              <w:spacing w:before="12" w:after="12"/>
              <w:jc w:val="both"/>
            </w:pPr>
            <w:r w:rsidRPr="00A36568">
              <w:t>Обеспечение деятельности учреждений (оказание услуг в сфере культуры и кинематографии)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947E19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5A563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4D888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1EF35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6510011250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092D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 w:rsidRPr="00A36568">
              <w:rPr>
                <w:bCs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83DAB2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7585,42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0DCC75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7074,65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0D9622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</w:tr>
      <w:tr w:rsidR="006C2DE2" w:rsidRPr="00A36568" w14:paraId="752611B7" w14:textId="77777777" w:rsidTr="00397FA5">
        <w:trPr>
          <w:trHeight w:val="70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E8DFB55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cs="Times New Roman"/>
                <w:b w:val="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7EFE498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921403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BAA0D4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5CCEBB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6510011250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7C5DF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B2CCDC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5192,29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0E016D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5184,59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FD979E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6C2DE2" w:rsidRPr="00A36568" w14:paraId="2F7B83BE" w14:textId="77777777" w:rsidTr="00397FA5">
        <w:trPr>
          <w:trHeight w:val="17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50829D4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DD89A1D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99D24E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C9D67A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D9DE17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6510011250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E022E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DA784A8" w14:textId="77777777" w:rsidR="006C2DE2" w:rsidRPr="00A36568" w:rsidRDefault="006C2DE2" w:rsidP="00397FA5">
            <w:pPr>
              <w:keepNext/>
              <w:spacing w:before="12" w:after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2363,10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E98F63A" w14:textId="77777777" w:rsidR="006C2DE2" w:rsidRPr="00A36568" w:rsidRDefault="006C2DE2" w:rsidP="00397FA5">
            <w:pPr>
              <w:keepNext/>
              <w:spacing w:before="12" w:after="12"/>
              <w:jc w:val="center"/>
            </w:pPr>
            <w:r>
              <w:t>1863,56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D2AD6B4" w14:textId="77777777" w:rsidR="006C2DE2" w:rsidRPr="00A36568" w:rsidRDefault="006C2DE2" w:rsidP="00397FA5">
            <w:pPr>
              <w:keepNext/>
              <w:spacing w:before="12" w:after="12"/>
              <w:jc w:val="center"/>
            </w:pPr>
            <w:r>
              <w:t>78,9</w:t>
            </w:r>
          </w:p>
        </w:tc>
      </w:tr>
      <w:tr w:rsidR="006C2DE2" w:rsidRPr="00A36568" w14:paraId="41808AD6" w14:textId="77777777" w:rsidTr="00397FA5">
        <w:trPr>
          <w:trHeight w:val="363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9ED63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AEE1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5C54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D2E72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BB18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6510011250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6EB1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1FF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9,25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89F2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9,25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88D584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100,0</w:t>
            </w:r>
          </w:p>
        </w:tc>
      </w:tr>
      <w:tr w:rsidR="006C2DE2" w:rsidRPr="00A36568" w14:paraId="2450C574" w14:textId="77777777" w:rsidTr="00397FA5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B14EC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cs="Times New Roman"/>
                <w:b w:val="0"/>
                <w:iCs/>
                <w:sz w:val="24"/>
                <w:szCs w:val="24"/>
              </w:rPr>
              <w:lastRenderedPageBreak/>
              <w:t>Иные</w:t>
            </w:r>
            <w:proofErr w:type="spellEnd"/>
            <w:r w:rsidRPr="00A36568">
              <w:rPr>
                <w:rFonts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cs="Times New Roman"/>
                <w:b w:val="0"/>
                <w:iCs/>
                <w:sz w:val="24"/>
                <w:szCs w:val="24"/>
              </w:rPr>
              <w:t>бюджетные</w:t>
            </w:r>
            <w:proofErr w:type="spellEnd"/>
            <w:r w:rsidRPr="00A36568">
              <w:rPr>
                <w:rFonts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cs="Times New Roman"/>
                <w:b w:val="0"/>
                <w:iCs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E9220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8C12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69B7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6AA5F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6510011250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2FAA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74B3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20,78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D2F5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17,25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3CDAC1E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87,8</w:t>
            </w:r>
          </w:p>
        </w:tc>
      </w:tr>
      <w:tr w:rsidR="006C2DE2" w:rsidRPr="00A36568" w14:paraId="2A07061B" w14:textId="77777777" w:rsidTr="00397FA5">
        <w:trPr>
          <w:trHeight w:val="4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3C2B7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</w:rPr>
            </w:pP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Проведение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культурно-массовых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мероприятий</w:t>
            </w:r>
            <w:proofErr w:type="spellEnd"/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1BC94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C21ED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E68B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4631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6510020230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3F31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A279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</w:t>
            </w:r>
            <w:r w:rsidRPr="00A36568">
              <w:t>5,80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DE88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155,70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B9E7BFB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99,9</w:t>
            </w:r>
          </w:p>
        </w:tc>
      </w:tr>
      <w:tr w:rsidR="006C2DE2" w:rsidRPr="00A36568" w14:paraId="04C778AF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1FCF1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1A02A" w14:textId="77777777" w:rsidR="006C2DE2" w:rsidRPr="00A36568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3356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0606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F3A6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6510020230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0DD08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 w:rsidRPr="00A36568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C64A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</w:t>
            </w:r>
            <w:r w:rsidRPr="00A36568">
              <w:t>5,80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E5853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155,70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32F331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99,9</w:t>
            </w:r>
          </w:p>
        </w:tc>
      </w:tr>
      <w:tr w:rsidR="006C2DE2" w:rsidRPr="00A36568" w14:paraId="74850DD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736D930F" w14:textId="77777777" w:rsidR="006C2DE2" w:rsidRPr="00475717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Расходы на проведение ремонта, </w:t>
            </w:r>
            <w:r w:rsidRPr="00475717">
              <w:rPr>
                <w:b w:val="0"/>
                <w:bCs w:val="0"/>
                <w:sz w:val="24"/>
                <w:szCs w:val="24"/>
                <w:lang w:val="ru-RU"/>
              </w:rPr>
              <w:t xml:space="preserve">восстановления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«проведение ремонтно-реставрационных работ объекта культурного наследия регионального значения «Братская могила красных партизан и воинов Советской Армии, погибших в гражданскую и Великую </w:t>
            </w:r>
            <w:proofErr w:type="spellStart"/>
            <w:r w:rsidRPr="00475717">
              <w:rPr>
                <w:b w:val="0"/>
                <w:bCs w:val="0"/>
                <w:sz w:val="24"/>
                <w:szCs w:val="24"/>
              </w:rPr>
              <w:t>Отечественную</w:t>
            </w:r>
            <w:proofErr w:type="spellEnd"/>
            <w:r w:rsidRPr="0047571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75717">
              <w:rPr>
                <w:b w:val="0"/>
                <w:bCs w:val="0"/>
                <w:sz w:val="24"/>
                <w:szCs w:val="24"/>
              </w:rPr>
              <w:t>войну</w:t>
            </w:r>
            <w:proofErr w:type="spellEnd"/>
            <w:r w:rsidRPr="00475717">
              <w:rPr>
                <w:b w:val="0"/>
                <w:bCs w:val="0"/>
                <w:sz w:val="24"/>
                <w:szCs w:val="24"/>
              </w:rPr>
              <w:t>»</w:t>
            </w:r>
            <w:r w:rsidRPr="0047571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DAF9D36" w14:textId="77777777" w:rsidR="006C2DE2" w:rsidRPr="00475717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52EF6B5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5BB72A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329E535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65100</w:t>
            </w:r>
            <w:r>
              <w:rPr>
                <w:lang w:val="en-US"/>
              </w:rPr>
              <w:t>S6650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4ADDBF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829CAC4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3874,19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5654ADFF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3874,19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9A405F4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6C2DE2" w:rsidRPr="00A36568" w14:paraId="33FC9A58" w14:textId="77777777" w:rsidTr="00397FA5">
        <w:trPr>
          <w:trHeight w:val="68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14:paraId="2F711E1E" w14:textId="77777777" w:rsidR="006C2DE2" w:rsidRPr="00A36568" w:rsidRDefault="006C2DE2" w:rsidP="0026716E">
            <w:pPr>
              <w:pStyle w:val="6"/>
              <w:tabs>
                <w:tab w:val="left" w:pos="0"/>
              </w:tabs>
              <w:snapToGrid w:val="0"/>
              <w:spacing w:before="12" w:after="12"/>
              <w:jc w:val="both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 w:rsidRPr="00A36568"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19D281C" w14:textId="77777777" w:rsidR="006C2DE2" w:rsidRPr="00475717" w:rsidRDefault="006C2DE2" w:rsidP="00397FA5">
            <w:pPr>
              <w:pStyle w:val="6"/>
              <w:tabs>
                <w:tab w:val="left" w:pos="0"/>
              </w:tabs>
              <w:snapToGrid w:val="0"/>
              <w:spacing w:before="12" w:after="12"/>
              <w:jc w:val="center"/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  <w:lang w:val="ru-RU"/>
              </w:rPr>
              <w:t>201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25189164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A8E6D4A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503800F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t>65100</w:t>
            </w:r>
            <w:r>
              <w:rPr>
                <w:lang w:val="en-US"/>
              </w:rPr>
              <w:t>S6650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54808F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ED4E83C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3874,19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38DE0A0F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3874,19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934A722" w14:textId="77777777" w:rsidR="006C2DE2" w:rsidRPr="00475717" w:rsidRDefault="006C2DE2" w:rsidP="00397FA5">
            <w:pPr>
              <w:keepNext/>
              <w:snapToGrid w:val="0"/>
              <w:spacing w:before="12" w:after="12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6C2DE2" w:rsidRPr="00A36568" w14:paraId="3C442784" w14:textId="77777777" w:rsidTr="00397FA5">
        <w:trPr>
          <w:trHeight w:val="19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9F762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rPr>
                <w:rFonts w:eastAsia="Calibri"/>
              </w:rPr>
            </w:pPr>
            <w:r w:rsidRPr="00A36568">
              <w:t>ИТОГО: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5546D81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right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2F9ADEE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righ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F92428E" w14:textId="77777777" w:rsidR="006C2DE2" w:rsidRPr="00A36568" w:rsidRDefault="006C2DE2" w:rsidP="00397FA5">
            <w:pPr>
              <w:tabs>
                <w:tab w:val="left" w:pos="6615"/>
              </w:tabs>
              <w:spacing w:before="12" w:after="12"/>
              <w:jc w:val="right"/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90FF2D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3E2FC5C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5DB7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33781,43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01EE9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28480,69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1E7390" w14:textId="77777777" w:rsidR="006C2DE2" w:rsidRPr="00A36568" w:rsidRDefault="006C2DE2" w:rsidP="00397FA5">
            <w:pPr>
              <w:keepNext/>
              <w:snapToGrid w:val="0"/>
              <w:spacing w:before="12" w:after="12"/>
              <w:jc w:val="center"/>
            </w:pPr>
            <w:r>
              <w:t>84,3</w:t>
            </w:r>
          </w:p>
        </w:tc>
      </w:tr>
    </w:tbl>
    <w:p w14:paraId="1DACC261" w14:textId="77777777" w:rsidR="006C2DE2" w:rsidRDefault="006C2DE2" w:rsidP="006C2DE2">
      <w:pPr>
        <w:jc w:val="right"/>
        <w:rPr>
          <w:sz w:val="28"/>
          <w:szCs w:val="28"/>
        </w:rPr>
      </w:pPr>
    </w:p>
    <w:p w14:paraId="61EBA23E" w14:textId="77777777" w:rsidR="00397FA5" w:rsidRDefault="006C2DE2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75AC1E54" w14:textId="77777777" w:rsidR="00397FA5" w:rsidRDefault="00397FA5" w:rsidP="006C2DE2">
      <w:pPr>
        <w:jc w:val="center"/>
        <w:rPr>
          <w:sz w:val="28"/>
          <w:szCs w:val="28"/>
        </w:rPr>
      </w:pPr>
    </w:p>
    <w:p w14:paraId="17047BF9" w14:textId="77777777" w:rsidR="00397FA5" w:rsidRDefault="00397FA5" w:rsidP="006C2DE2">
      <w:pPr>
        <w:jc w:val="center"/>
        <w:rPr>
          <w:sz w:val="28"/>
          <w:szCs w:val="28"/>
        </w:rPr>
      </w:pPr>
    </w:p>
    <w:p w14:paraId="12B6433F" w14:textId="77777777" w:rsidR="00397FA5" w:rsidRDefault="00397FA5" w:rsidP="006C2DE2">
      <w:pPr>
        <w:jc w:val="center"/>
        <w:rPr>
          <w:sz w:val="28"/>
          <w:szCs w:val="28"/>
        </w:rPr>
      </w:pPr>
    </w:p>
    <w:p w14:paraId="777462F3" w14:textId="77777777" w:rsidR="00397FA5" w:rsidRDefault="00397FA5" w:rsidP="006C2DE2">
      <w:pPr>
        <w:jc w:val="center"/>
        <w:rPr>
          <w:sz w:val="28"/>
          <w:szCs w:val="28"/>
        </w:rPr>
      </w:pPr>
    </w:p>
    <w:p w14:paraId="22CF5F5E" w14:textId="77777777" w:rsidR="00397FA5" w:rsidRDefault="00397FA5" w:rsidP="006C2DE2">
      <w:pPr>
        <w:jc w:val="center"/>
        <w:rPr>
          <w:sz w:val="28"/>
          <w:szCs w:val="28"/>
        </w:rPr>
      </w:pPr>
    </w:p>
    <w:p w14:paraId="4175D093" w14:textId="77777777" w:rsidR="00397FA5" w:rsidRDefault="00397FA5" w:rsidP="006C2DE2">
      <w:pPr>
        <w:jc w:val="center"/>
        <w:rPr>
          <w:sz w:val="28"/>
          <w:szCs w:val="28"/>
        </w:rPr>
      </w:pPr>
    </w:p>
    <w:p w14:paraId="34E7814F" w14:textId="77777777" w:rsidR="00397FA5" w:rsidRDefault="00397FA5" w:rsidP="006C2DE2">
      <w:pPr>
        <w:jc w:val="center"/>
        <w:rPr>
          <w:sz w:val="28"/>
          <w:szCs w:val="28"/>
        </w:rPr>
      </w:pPr>
    </w:p>
    <w:p w14:paraId="4CFBFE2E" w14:textId="77777777" w:rsidR="00397FA5" w:rsidRDefault="00397FA5" w:rsidP="006C2DE2">
      <w:pPr>
        <w:jc w:val="center"/>
        <w:rPr>
          <w:sz w:val="28"/>
          <w:szCs w:val="28"/>
        </w:rPr>
      </w:pPr>
    </w:p>
    <w:p w14:paraId="5E1344B2" w14:textId="77777777" w:rsidR="00397FA5" w:rsidRDefault="00397FA5" w:rsidP="006C2DE2">
      <w:pPr>
        <w:jc w:val="center"/>
        <w:rPr>
          <w:sz w:val="28"/>
          <w:szCs w:val="28"/>
        </w:rPr>
      </w:pPr>
    </w:p>
    <w:p w14:paraId="29A5ADAC" w14:textId="77777777" w:rsidR="00397FA5" w:rsidRDefault="00397FA5" w:rsidP="006C2DE2">
      <w:pPr>
        <w:jc w:val="center"/>
        <w:rPr>
          <w:sz w:val="28"/>
          <w:szCs w:val="28"/>
        </w:rPr>
      </w:pPr>
    </w:p>
    <w:p w14:paraId="4A7B7927" w14:textId="77777777" w:rsidR="00397FA5" w:rsidRDefault="00397FA5" w:rsidP="006C2DE2">
      <w:pPr>
        <w:jc w:val="center"/>
        <w:rPr>
          <w:sz w:val="28"/>
          <w:szCs w:val="28"/>
        </w:rPr>
      </w:pPr>
    </w:p>
    <w:p w14:paraId="2117CE93" w14:textId="77777777" w:rsidR="00397FA5" w:rsidRDefault="00397FA5" w:rsidP="006C2DE2">
      <w:pPr>
        <w:jc w:val="center"/>
        <w:rPr>
          <w:sz w:val="28"/>
          <w:szCs w:val="28"/>
        </w:rPr>
      </w:pPr>
    </w:p>
    <w:p w14:paraId="384A9F7A" w14:textId="77777777" w:rsidR="00397FA5" w:rsidRDefault="00397FA5" w:rsidP="006C2DE2">
      <w:pPr>
        <w:jc w:val="center"/>
        <w:rPr>
          <w:sz w:val="28"/>
          <w:szCs w:val="28"/>
        </w:rPr>
      </w:pPr>
    </w:p>
    <w:p w14:paraId="07A9CB66" w14:textId="5C28B0D8" w:rsidR="006C2DE2" w:rsidRPr="00441448" w:rsidRDefault="00397FA5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6C2DE2">
        <w:rPr>
          <w:sz w:val="28"/>
          <w:szCs w:val="28"/>
        </w:rPr>
        <w:t xml:space="preserve"> </w:t>
      </w:r>
      <w:r w:rsidR="00D83CC7">
        <w:rPr>
          <w:sz w:val="28"/>
          <w:szCs w:val="28"/>
        </w:rPr>
        <w:t xml:space="preserve">          </w:t>
      </w:r>
      <w:r w:rsidR="006C2DE2">
        <w:rPr>
          <w:sz w:val="28"/>
          <w:szCs w:val="28"/>
        </w:rPr>
        <w:t xml:space="preserve">Приложение </w:t>
      </w:r>
      <w:r w:rsidR="00594E5C">
        <w:rPr>
          <w:sz w:val="28"/>
          <w:szCs w:val="28"/>
        </w:rPr>
        <w:t xml:space="preserve">№ </w:t>
      </w:r>
      <w:r w:rsidR="006C2DE2">
        <w:rPr>
          <w:sz w:val="28"/>
          <w:szCs w:val="28"/>
        </w:rPr>
        <w:t>4</w:t>
      </w:r>
    </w:p>
    <w:p w14:paraId="0E0D1AFC" w14:textId="77777777" w:rsidR="00EA6CFF" w:rsidRDefault="006C2DE2" w:rsidP="00D83CC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97FA5" w:rsidRPr="003D7F4D">
        <w:rPr>
          <w:sz w:val="28"/>
          <w:szCs w:val="28"/>
        </w:rPr>
        <w:t xml:space="preserve">к решению Думы </w:t>
      </w:r>
    </w:p>
    <w:p w14:paraId="0722220A" w14:textId="27D0F29E" w:rsidR="00397FA5" w:rsidRDefault="00397FA5" w:rsidP="00D83CC7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Труновского муниципального округа Ставропольского края </w:t>
      </w:r>
    </w:p>
    <w:p w14:paraId="43809EAE" w14:textId="77777777" w:rsidR="00397FA5" w:rsidRPr="000A1EB1" w:rsidRDefault="00397FA5" w:rsidP="00EA6CFF">
      <w:pPr>
        <w:spacing w:line="240" w:lineRule="exact"/>
        <w:ind w:left="4593"/>
        <w:rPr>
          <w:color w:val="000000"/>
          <w:sz w:val="28"/>
          <w:szCs w:val="28"/>
        </w:rPr>
      </w:pPr>
    </w:p>
    <w:p w14:paraId="38544E85" w14:textId="073F7A82" w:rsidR="00397FA5" w:rsidRPr="000A1EB1" w:rsidRDefault="00397FA5" w:rsidP="00D83CC7">
      <w:pPr>
        <w:ind w:left="4820"/>
        <w:rPr>
          <w:color w:val="000000"/>
          <w:sz w:val="28"/>
          <w:szCs w:val="28"/>
        </w:rPr>
      </w:pPr>
      <w:proofErr w:type="gramStart"/>
      <w:r w:rsidRPr="003D7F4D">
        <w:rPr>
          <w:color w:val="000000"/>
          <w:sz w:val="28"/>
          <w:szCs w:val="28"/>
        </w:rPr>
        <w:t xml:space="preserve">от </w:t>
      </w:r>
      <w:r w:rsidR="00D83CC7">
        <w:rPr>
          <w:color w:val="000000"/>
          <w:sz w:val="28"/>
          <w:szCs w:val="28"/>
        </w:rPr>
        <w:t xml:space="preserve"> </w:t>
      </w:r>
      <w:r w:rsidR="00D83CC7">
        <w:rPr>
          <w:color w:val="000000"/>
          <w:sz w:val="28"/>
          <w:szCs w:val="28"/>
        </w:rPr>
        <w:t>18</w:t>
      </w:r>
      <w:proofErr w:type="gramEnd"/>
      <w:r w:rsidR="00D83CC7">
        <w:rPr>
          <w:color w:val="000000"/>
          <w:sz w:val="28"/>
          <w:szCs w:val="28"/>
        </w:rPr>
        <w:t xml:space="preserve"> мая 2021 г.  </w:t>
      </w:r>
      <w:r w:rsidR="00D83CC7" w:rsidRPr="003D7F4D">
        <w:rPr>
          <w:color w:val="000000"/>
          <w:sz w:val="28"/>
          <w:szCs w:val="28"/>
        </w:rPr>
        <w:t>№</w:t>
      </w:r>
      <w:r w:rsidR="00D83CC7">
        <w:rPr>
          <w:color w:val="000000"/>
          <w:sz w:val="28"/>
          <w:szCs w:val="28"/>
        </w:rPr>
        <w:t xml:space="preserve"> 62</w:t>
      </w:r>
    </w:p>
    <w:p w14:paraId="434CBABF" w14:textId="7E31FF56" w:rsidR="006C2DE2" w:rsidRDefault="006C2DE2" w:rsidP="00397FA5">
      <w:pPr>
        <w:jc w:val="center"/>
        <w:rPr>
          <w:sz w:val="28"/>
          <w:szCs w:val="28"/>
        </w:rPr>
      </w:pPr>
    </w:p>
    <w:p w14:paraId="5F1D74E9" w14:textId="77777777" w:rsidR="00BB3BC7" w:rsidRDefault="00BB3BC7" w:rsidP="00397FA5">
      <w:pPr>
        <w:jc w:val="center"/>
        <w:rPr>
          <w:sz w:val="28"/>
          <w:szCs w:val="28"/>
        </w:rPr>
      </w:pPr>
    </w:p>
    <w:p w14:paraId="609F59C1" w14:textId="77777777" w:rsidR="00EA6CFF" w:rsidRPr="00441448" w:rsidRDefault="00EA6CFF" w:rsidP="00397FA5">
      <w:pPr>
        <w:jc w:val="center"/>
        <w:rPr>
          <w:sz w:val="28"/>
          <w:szCs w:val="28"/>
        </w:rPr>
      </w:pPr>
    </w:p>
    <w:p w14:paraId="71A51231" w14:textId="77777777" w:rsidR="006C2DE2" w:rsidRPr="00BB3BC7" w:rsidRDefault="006C2DE2" w:rsidP="00CC103B">
      <w:pPr>
        <w:jc w:val="center"/>
        <w:rPr>
          <w:b/>
          <w:bCs/>
          <w:sz w:val="28"/>
          <w:szCs w:val="28"/>
          <w:lang w:eastAsia="ar-SA"/>
        </w:rPr>
      </w:pPr>
      <w:r w:rsidRPr="00BB3BC7">
        <w:rPr>
          <w:b/>
          <w:bCs/>
          <w:sz w:val="28"/>
          <w:szCs w:val="28"/>
          <w:lang w:eastAsia="ar-SA"/>
        </w:rPr>
        <w:t xml:space="preserve">Источники финансирования дефицита бюджета </w:t>
      </w:r>
      <w:r w:rsidR="00594E5C" w:rsidRPr="00BB3BC7">
        <w:rPr>
          <w:b/>
          <w:bCs/>
          <w:sz w:val="28"/>
          <w:szCs w:val="28"/>
          <w:lang w:eastAsia="ar-SA"/>
        </w:rPr>
        <w:t xml:space="preserve">муниципального образования Труновского сельсовета Труновского района Ставропольского края </w:t>
      </w:r>
      <w:r w:rsidRPr="00BB3BC7">
        <w:rPr>
          <w:b/>
          <w:bCs/>
          <w:sz w:val="28"/>
          <w:szCs w:val="28"/>
          <w:lang w:eastAsia="ar-SA"/>
        </w:rPr>
        <w:t>по кодам классификации источников финансирования дефицитов бюджетов</w:t>
      </w:r>
    </w:p>
    <w:p w14:paraId="64B7D5B7" w14:textId="77777777" w:rsidR="006C2DE2" w:rsidRPr="00BB3BC7" w:rsidRDefault="006C2DE2" w:rsidP="006C2DE2">
      <w:pPr>
        <w:jc w:val="center"/>
        <w:rPr>
          <w:b/>
          <w:bCs/>
          <w:sz w:val="28"/>
          <w:szCs w:val="28"/>
          <w:lang w:eastAsia="ar-SA"/>
        </w:rPr>
      </w:pPr>
      <w:r w:rsidRPr="00BB3BC7">
        <w:rPr>
          <w:b/>
          <w:bCs/>
          <w:sz w:val="28"/>
          <w:szCs w:val="28"/>
          <w:lang w:eastAsia="ar-SA"/>
        </w:rPr>
        <w:t>за 2020 год</w:t>
      </w:r>
    </w:p>
    <w:p w14:paraId="7B8EA751" w14:textId="3DF1BED0" w:rsidR="006C2DE2" w:rsidRPr="00A36568" w:rsidRDefault="006C2DE2" w:rsidP="006C2DE2">
      <w:pPr>
        <w:jc w:val="right"/>
        <w:rPr>
          <w:lang w:eastAsia="ar-SA"/>
        </w:rPr>
      </w:pPr>
      <w:r w:rsidRPr="00A36568">
        <w:rPr>
          <w:lang w:eastAsia="ar-SA"/>
        </w:rPr>
        <w:t>(тыс. руб</w:t>
      </w:r>
      <w:r w:rsidR="00BB3BC7">
        <w:rPr>
          <w:lang w:eastAsia="ar-SA"/>
        </w:rPr>
        <w:t>лей</w:t>
      </w:r>
      <w:r w:rsidRPr="00A36568">
        <w:rPr>
          <w:lang w:eastAsia="ar-SA"/>
        </w:rPr>
        <w:t>)</w:t>
      </w:r>
    </w:p>
    <w:tbl>
      <w:tblPr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2977"/>
        <w:gridCol w:w="141"/>
        <w:gridCol w:w="1418"/>
        <w:gridCol w:w="141"/>
        <w:gridCol w:w="1306"/>
        <w:gridCol w:w="141"/>
      </w:tblGrid>
      <w:tr w:rsidR="006C2DE2" w:rsidRPr="00A36568" w14:paraId="77928DDC" w14:textId="77777777" w:rsidTr="00153BCB">
        <w:trPr>
          <w:gridAfter w:val="1"/>
          <w:wAfter w:w="141" w:type="dxa"/>
          <w:trHeight w:val="8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676" w14:textId="77777777" w:rsidR="006C2DE2" w:rsidRPr="00A36568" w:rsidRDefault="006C2DE2" w:rsidP="00BB3BC7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3"/>
              <w:rPr>
                <w:bCs/>
                <w:lang w:eastAsia="ar-SA"/>
              </w:rPr>
            </w:pPr>
            <w:r w:rsidRPr="00A36568">
              <w:rPr>
                <w:bCs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7669" w14:textId="77777777" w:rsidR="006C2DE2" w:rsidRPr="00A36568" w:rsidRDefault="006C2DE2" w:rsidP="00BB3BC7">
            <w:pPr>
              <w:keepNext/>
              <w:tabs>
                <w:tab w:val="left" w:pos="-108"/>
                <w:tab w:val="num" w:pos="0"/>
              </w:tabs>
              <w:autoSpaceDE w:val="0"/>
              <w:snapToGrid w:val="0"/>
              <w:jc w:val="center"/>
              <w:outlineLvl w:val="1"/>
              <w:rPr>
                <w:lang w:eastAsia="ar-SA"/>
              </w:rPr>
            </w:pPr>
            <w:r w:rsidRPr="00A36568">
              <w:rPr>
                <w:lang w:eastAsia="ar-SA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FF1" w14:textId="77777777" w:rsidR="006C2DE2" w:rsidRPr="00A36568" w:rsidRDefault="006C2DE2" w:rsidP="00BB3BC7">
            <w:pPr>
              <w:rPr>
                <w:lang w:eastAsia="ar-SA"/>
              </w:rPr>
            </w:pPr>
            <w:r w:rsidRPr="00A36568">
              <w:rPr>
                <w:lang w:eastAsia="ar-SA"/>
              </w:rPr>
              <w:t>Утверждено</w:t>
            </w:r>
          </w:p>
          <w:p w14:paraId="04E9BA6E" w14:textId="77777777" w:rsidR="006C2DE2" w:rsidRPr="00A36568" w:rsidRDefault="006C2DE2" w:rsidP="00BB3BC7">
            <w:pPr>
              <w:jc w:val="center"/>
              <w:rPr>
                <w:lang w:eastAsia="ar-SA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B467" w14:textId="77777777" w:rsidR="006C2DE2" w:rsidRPr="00A36568" w:rsidRDefault="006C2DE2" w:rsidP="00BB3BC7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1"/>
              <w:rPr>
                <w:lang w:eastAsia="ar-SA"/>
              </w:rPr>
            </w:pPr>
            <w:r w:rsidRPr="00A36568">
              <w:rPr>
                <w:lang w:eastAsia="ar-SA"/>
              </w:rPr>
              <w:t>Исполнено</w:t>
            </w:r>
          </w:p>
        </w:tc>
      </w:tr>
      <w:tr w:rsidR="00BB3BC7" w:rsidRPr="00A36568" w14:paraId="6D7EDA5D" w14:textId="77777777" w:rsidTr="00153BCB">
        <w:trPr>
          <w:gridAfter w:val="1"/>
          <w:wAfter w:w="141" w:type="dxa"/>
          <w:trHeight w:val="3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CDF" w14:textId="4C2A3A49" w:rsidR="00BB3BC7" w:rsidRPr="00A36568" w:rsidRDefault="00BB3BC7" w:rsidP="00CC103B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8EA" w14:textId="0B0AEF18" w:rsidR="00BB3BC7" w:rsidRPr="00A36568" w:rsidRDefault="00BB3BC7" w:rsidP="00CC103B">
            <w:pPr>
              <w:keepNext/>
              <w:tabs>
                <w:tab w:val="left" w:pos="-108"/>
                <w:tab w:val="num" w:pos="0"/>
              </w:tabs>
              <w:autoSpaceDE w:val="0"/>
              <w:snapToGri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A94" w14:textId="3D8326C3" w:rsidR="00BB3BC7" w:rsidRPr="00A36568" w:rsidRDefault="00BB3BC7" w:rsidP="00CC10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1A1" w14:textId="6B72E5C6" w:rsidR="00BB3BC7" w:rsidRPr="00A36568" w:rsidRDefault="00BB3BC7" w:rsidP="00CC103B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6C2DE2" w:rsidRPr="00A36568" w14:paraId="502BA182" w14:textId="77777777" w:rsidTr="00153BCB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vAlign w:val="center"/>
            <w:hideMark/>
          </w:tcPr>
          <w:p w14:paraId="4C5924D6" w14:textId="77777777" w:rsidR="006C2DE2" w:rsidRPr="00A36568" w:rsidRDefault="006C2DE2" w:rsidP="006349E1">
            <w:pPr>
              <w:keepNext/>
              <w:tabs>
                <w:tab w:val="left" w:pos="0"/>
              </w:tabs>
              <w:autoSpaceDE w:val="0"/>
              <w:snapToGrid w:val="0"/>
              <w:ind w:right="313"/>
              <w:jc w:val="both"/>
              <w:outlineLvl w:val="3"/>
              <w:rPr>
                <w:bCs/>
                <w:lang w:eastAsia="ar-SA"/>
              </w:rPr>
            </w:pPr>
            <w:r w:rsidRPr="00A36568">
              <w:rPr>
                <w:bCs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gridSpan w:val="2"/>
            <w:vAlign w:val="center"/>
            <w:hideMark/>
          </w:tcPr>
          <w:p w14:paraId="12E6FF96" w14:textId="77777777" w:rsidR="006C2DE2" w:rsidRPr="00A36568" w:rsidRDefault="006C2DE2" w:rsidP="006C2DE2">
            <w:pPr>
              <w:keepNext/>
              <w:tabs>
                <w:tab w:val="num" w:pos="2018"/>
              </w:tabs>
              <w:autoSpaceDE w:val="0"/>
              <w:snapToGrid w:val="0"/>
              <w:ind w:left="-4785" w:right="-3226"/>
              <w:jc w:val="center"/>
              <w:outlineLvl w:val="1"/>
              <w:rPr>
                <w:b/>
                <w:lang w:eastAsia="ar-SA"/>
              </w:rPr>
            </w:pPr>
            <w:r w:rsidRPr="00A36568">
              <w:rPr>
                <w:b/>
                <w:lang w:eastAsia="ar-SA"/>
              </w:rPr>
              <w:t xml:space="preserve">00 </w:t>
            </w:r>
            <w:r w:rsidRPr="00A36568">
              <w:rPr>
                <w:lang w:eastAsia="ar-SA"/>
              </w:rPr>
              <w:t xml:space="preserve">90           </w:t>
            </w:r>
            <w:r>
              <w:rPr>
                <w:lang w:eastAsia="ar-SA"/>
              </w:rPr>
              <w:t xml:space="preserve">     </w:t>
            </w:r>
            <w:r w:rsidRPr="00A36568">
              <w:rPr>
                <w:lang w:eastAsia="ar-SA"/>
              </w:rPr>
              <w:t>201 90 00 00 00 00 0000 000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42E7C8CD" w14:textId="77777777" w:rsidR="006C2DE2" w:rsidRPr="00A36568" w:rsidRDefault="006C2DE2" w:rsidP="006C2DE2">
            <w:pPr>
              <w:keepNext/>
              <w:snapToGrid w:val="0"/>
              <w:jc w:val="center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>5271,71</w:t>
            </w:r>
          </w:p>
        </w:tc>
        <w:tc>
          <w:tcPr>
            <w:tcW w:w="1447" w:type="dxa"/>
            <w:gridSpan w:val="2"/>
            <w:vAlign w:val="center"/>
            <w:hideMark/>
          </w:tcPr>
          <w:p w14:paraId="510F39DD" w14:textId="77777777" w:rsidR="006C2DE2" w:rsidRPr="00A36568" w:rsidRDefault="006C2DE2" w:rsidP="006C2DE2">
            <w:pPr>
              <w:keepNext/>
              <w:tabs>
                <w:tab w:val="left" w:pos="0"/>
              </w:tabs>
              <w:autoSpaceDE w:val="0"/>
              <w:snapToGrid w:val="0"/>
              <w:outlineLvl w:val="1"/>
              <w:rPr>
                <w:lang w:eastAsia="ar-SA"/>
              </w:rPr>
            </w:pPr>
            <w:r>
              <w:rPr>
                <w:lang w:eastAsia="ar-SA"/>
              </w:rPr>
              <w:t xml:space="preserve">  1044,38</w:t>
            </w:r>
          </w:p>
        </w:tc>
      </w:tr>
      <w:tr w:rsidR="006C2DE2" w:rsidRPr="00A36568" w14:paraId="1EC43922" w14:textId="77777777" w:rsidTr="006349E1">
        <w:tc>
          <w:tcPr>
            <w:tcW w:w="4253" w:type="dxa"/>
            <w:tcBorders>
              <w:top w:val="nil"/>
            </w:tcBorders>
            <w:hideMark/>
          </w:tcPr>
          <w:p w14:paraId="34DFEA58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  <w:hideMark/>
          </w:tcPr>
          <w:p w14:paraId="0D2DFDF3" w14:textId="77777777" w:rsidR="006C2DE2" w:rsidRPr="00A36568" w:rsidRDefault="006C2DE2" w:rsidP="006C2DE2">
            <w:pPr>
              <w:tabs>
                <w:tab w:val="left" w:pos="2869"/>
              </w:tabs>
              <w:snapToGrid w:val="0"/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201 01 05 00 00 00 0000 000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  <w:hideMark/>
          </w:tcPr>
          <w:p w14:paraId="38740DCC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5271,71</w:t>
            </w:r>
          </w:p>
        </w:tc>
        <w:tc>
          <w:tcPr>
            <w:tcW w:w="1447" w:type="dxa"/>
            <w:gridSpan w:val="2"/>
            <w:tcBorders>
              <w:top w:val="nil"/>
            </w:tcBorders>
            <w:vAlign w:val="bottom"/>
            <w:hideMark/>
          </w:tcPr>
          <w:p w14:paraId="57421FA1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1044,38</w:t>
            </w:r>
          </w:p>
        </w:tc>
      </w:tr>
      <w:tr w:rsidR="006C2DE2" w:rsidRPr="00A36568" w14:paraId="22CBC903" w14:textId="77777777" w:rsidTr="006349E1">
        <w:trPr>
          <w:trHeight w:val="655"/>
        </w:trPr>
        <w:tc>
          <w:tcPr>
            <w:tcW w:w="4253" w:type="dxa"/>
            <w:tcBorders>
              <w:top w:val="nil"/>
            </w:tcBorders>
            <w:hideMark/>
          </w:tcPr>
          <w:p w14:paraId="68D0986D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  <w:hideMark/>
          </w:tcPr>
          <w:p w14:paraId="25748DF4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201 01 05 00 00 00 0000 500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  <w:hideMark/>
          </w:tcPr>
          <w:p w14:paraId="037682E4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-28333,45</w:t>
            </w:r>
          </w:p>
        </w:tc>
        <w:tc>
          <w:tcPr>
            <w:tcW w:w="1447" w:type="dxa"/>
            <w:gridSpan w:val="2"/>
            <w:tcBorders>
              <w:top w:val="nil"/>
            </w:tcBorders>
            <w:vAlign w:val="bottom"/>
            <w:hideMark/>
          </w:tcPr>
          <w:p w14:paraId="74880F9C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-27436,31</w:t>
            </w:r>
          </w:p>
        </w:tc>
      </w:tr>
      <w:tr w:rsidR="006C2DE2" w:rsidRPr="00A36568" w14:paraId="0DCA3878" w14:textId="77777777" w:rsidTr="006349E1">
        <w:tc>
          <w:tcPr>
            <w:tcW w:w="4253" w:type="dxa"/>
            <w:tcBorders>
              <w:top w:val="nil"/>
            </w:tcBorders>
            <w:hideMark/>
          </w:tcPr>
          <w:p w14:paraId="7EEB3CF2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  <w:hideMark/>
          </w:tcPr>
          <w:p w14:paraId="218E0D59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201 01 05 02 00 00 0000 500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  <w:hideMark/>
          </w:tcPr>
          <w:p w14:paraId="61A2C581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-28333,45</w:t>
            </w:r>
          </w:p>
        </w:tc>
        <w:tc>
          <w:tcPr>
            <w:tcW w:w="1447" w:type="dxa"/>
            <w:gridSpan w:val="2"/>
            <w:tcBorders>
              <w:top w:val="nil"/>
            </w:tcBorders>
            <w:vAlign w:val="bottom"/>
            <w:hideMark/>
          </w:tcPr>
          <w:p w14:paraId="3C7FCC37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-27436,31</w:t>
            </w:r>
          </w:p>
        </w:tc>
      </w:tr>
      <w:tr w:rsidR="006C2DE2" w:rsidRPr="00A36568" w14:paraId="331C5AB2" w14:textId="77777777" w:rsidTr="006349E1">
        <w:tc>
          <w:tcPr>
            <w:tcW w:w="4253" w:type="dxa"/>
            <w:tcBorders>
              <w:top w:val="nil"/>
            </w:tcBorders>
            <w:hideMark/>
          </w:tcPr>
          <w:p w14:paraId="21E508F2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  <w:hideMark/>
          </w:tcPr>
          <w:p w14:paraId="6A94EBFA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201 01 05 02 01 00 0000 510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  <w:hideMark/>
          </w:tcPr>
          <w:p w14:paraId="6E2DBB45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-28333,45</w:t>
            </w:r>
          </w:p>
        </w:tc>
        <w:tc>
          <w:tcPr>
            <w:tcW w:w="1447" w:type="dxa"/>
            <w:gridSpan w:val="2"/>
            <w:tcBorders>
              <w:top w:val="nil"/>
            </w:tcBorders>
            <w:vAlign w:val="bottom"/>
            <w:hideMark/>
          </w:tcPr>
          <w:p w14:paraId="6B764405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-27436,31</w:t>
            </w:r>
          </w:p>
        </w:tc>
      </w:tr>
      <w:tr w:rsidR="006C2DE2" w:rsidRPr="00A36568" w14:paraId="23E98AA1" w14:textId="77777777" w:rsidTr="006349E1">
        <w:tc>
          <w:tcPr>
            <w:tcW w:w="4253" w:type="dxa"/>
            <w:tcBorders>
              <w:top w:val="nil"/>
            </w:tcBorders>
            <w:hideMark/>
          </w:tcPr>
          <w:p w14:paraId="61D02146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  <w:hideMark/>
          </w:tcPr>
          <w:p w14:paraId="089966A1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201 01 05 02 01 10 0000 510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bottom"/>
            <w:hideMark/>
          </w:tcPr>
          <w:p w14:paraId="0002ED0F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-28333,45</w:t>
            </w:r>
          </w:p>
        </w:tc>
        <w:tc>
          <w:tcPr>
            <w:tcW w:w="1447" w:type="dxa"/>
            <w:gridSpan w:val="2"/>
            <w:tcBorders>
              <w:top w:val="nil"/>
            </w:tcBorders>
            <w:vAlign w:val="bottom"/>
            <w:hideMark/>
          </w:tcPr>
          <w:p w14:paraId="0B4CFF44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-27436,31</w:t>
            </w:r>
          </w:p>
        </w:tc>
      </w:tr>
      <w:tr w:rsidR="006C2DE2" w:rsidRPr="00A36568" w14:paraId="04CDB0C4" w14:textId="77777777" w:rsidTr="006349E1">
        <w:tc>
          <w:tcPr>
            <w:tcW w:w="4253" w:type="dxa"/>
            <w:hideMark/>
          </w:tcPr>
          <w:p w14:paraId="51780944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vAlign w:val="bottom"/>
            <w:hideMark/>
          </w:tcPr>
          <w:p w14:paraId="05086114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201 01 05 00 00 00 0000 600</w:t>
            </w:r>
          </w:p>
        </w:tc>
        <w:tc>
          <w:tcPr>
            <w:tcW w:w="1559" w:type="dxa"/>
            <w:gridSpan w:val="2"/>
            <w:vAlign w:val="bottom"/>
            <w:hideMark/>
          </w:tcPr>
          <w:p w14:paraId="2D80FAE8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33781,42</w:t>
            </w:r>
          </w:p>
        </w:tc>
        <w:tc>
          <w:tcPr>
            <w:tcW w:w="1447" w:type="dxa"/>
            <w:gridSpan w:val="2"/>
            <w:vAlign w:val="bottom"/>
            <w:hideMark/>
          </w:tcPr>
          <w:p w14:paraId="48266A6D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28480,69</w:t>
            </w:r>
          </w:p>
        </w:tc>
      </w:tr>
      <w:tr w:rsidR="006C2DE2" w:rsidRPr="00A36568" w14:paraId="5C9F1F89" w14:textId="77777777" w:rsidTr="006349E1">
        <w:tc>
          <w:tcPr>
            <w:tcW w:w="4253" w:type="dxa"/>
            <w:hideMark/>
          </w:tcPr>
          <w:p w14:paraId="62030886" w14:textId="77777777" w:rsidR="006C2DE2" w:rsidRPr="00A36568" w:rsidRDefault="006C2DE2" w:rsidP="006349E1">
            <w:pPr>
              <w:snapToGrid w:val="0"/>
              <w:spacing w:after="12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vAlign w:val="bottom"/>
            <w:hideMark/>
          </w:tcPr>
          <w:p w14:paraId="296AD4CC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201 01 05 02 00 00 0000 600</w:t>
            </w:r>
          </w:p>
        </w:tc>
        <w:tc>
          <w:tcPr>
            <w:tcW w:w="1559" w:type="dxa"/>
            <w:gridSpan w:val="2"/>
            <w:vAlign w:val="bottom"/>
            <w:hideMark/>
          </w:tcPr>
          <w:p w14:paraId="027260F8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33781,42</w:t>
            </w:r>
          </w:p>
        </w:tc>
        <w:tc>
          <w:tcPr>
            <w:tcW w:w="1447" w:type="dxa"/>
            <w:gridSpan w:val="2"/>
            <w:vAlign w:val="bottom"/>
            <w:hideMark/>
          </w:tcPr>
          <w:p w14:paraId="78FEA8D0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28480,69</w:t>
            </w:r>
          </w:p>
        </w:tc>
      </w:tr>
      <w:tr w:rsidR="006C2DE2" w:rsidRPr="00A36568" w14:paraId="11028701" w14:textId="77777777" w:rsidTr="006349E1">
        <w:tc>
          <w:tcPr>
            <w:tcW w:w="4253" w:type="dxa"/>
            <w:hideMark/>
          </w:tcPr>
          <w:p w14:paraId="5F89B1CB" w14:textId="77777777" w:rsidR="006C2DE2" w:rsidRPr="00A36568" w:rsidRDefault="006C2DE2" w:rsidP="006349E1">
            <w:pPr>
              <w:snapToGrid w:val="0"/>
              <w:ind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vAlign w:val="bottom"/>
            <w:hideMark/>
          </w:tcPr>
          <w:p w14:paraId="4076AF95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201 01 05 02 01 00 0000 610</w:t>
            </w:r>
          </w:p>
        </w:tc>
        <w:tc>
          <w:tcPr>
            <w:tcW w:w="1559" w:type="dxa"/>
            <w:gridSpan w:val="2"/>
            <w:vAlign w:val="bottom"/>
            <w:hideMark/>
          </w:tcPr>
          <w:p w14:paraId="243AC41E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33781,42</w:t>
            </w:r>
          </w:p>
        </w:tc>
        <w:tc>
          <w:tcPr>
            <w:tcW w:w="1447" w:type="dxa"/>
            <w:gridSpan w:val="2"/>
            <w:vAlign w:val="bottom"/>
            <w:hideMark/>
          </w:tcPr>
          <w:p w14:paraId="7D827655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28480,69</w:t>
            </w:r>
          </w:p>
        </w:tc>
      </w:tr>
      <w:tr w:rsidR="006349E1" w:rsidRPr="00A36568" w14:paraId="3B0F31A4" w14:textId="77777777" w:rsidTr="006349E1">
        <w:tc>
          <w:tcPr>
            <w:tcW w:w="4253" w:type="dxa"/>
          </w:tcPr>
          <w:p w14:paraId="50EA3CBD" w14:textId="77777777" w:rsidR="006349E1" w:rsidRPr="00A36568" w:rsidRDefault="006349E1" w:rsidP="006349E1">
            <w:pPr>
              <w:snapToGrid w:val="0"/>
              <w:ind w:right="313"/>
              <w:jc w:val="both"/>
              <w:rPr>
                <w:lang w:eastAsia="ar-SA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4528F6DA" w14:textId="77777777" w:rsidR="006349E1" w:rsidRPr="00A36568" w:rsidRDefault="006349E1" w:rsidP="006C2DE2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4F92DB04" w14:textId="77777777" w:rsidR="006349E1" w:rsidRDefault="006349E1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47" w:type="dxa"/>
            <w:gridSpan w:val="2"/>
            <w:vAlign w:val="bottom"/>
          </w:tcPr>
          <w:p w14:paraId="4FE90FC7" w14:textId="77777777" w:rsidR="006349E1" w:rsidRDefault="006349E1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6C2DE2" w:rsidRPr="00A36568" w14:paraId="7F81BFE3" w14:textId="77777777" w:rsidTr="006349E1">
        <w:tc>
          <w:tcPr>
            <w:tcW w:w="4253" w:type="dxa"/>
            <w:hideMark/>
          </w:tcPr>
          <w:p w14:paraId="2901E909" w14:textId="77777777" w:rsidR="006C2DE2" w:rsidRPr="00A36568" w:rsidRDefault="006C2DE2" w:rsidP="006349E1">
            <w:pPr>
              <w:snapToGrid w:val="0"/>
              <w:ind w:left="-108" w:right="313"/>
              <w:jc w:val="both"/>
              <w:rPr>
                <w:lang w:eastAsia="ar-SA"/>
              </w:rPr>
            </w:pPr>
            <w:r w:rsidRPr="00A36568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gridSpan w:val="2"/>
            <w:vAlign w:val="bottom"/>
            <w:hideMark/>
          </w:tcPr>
          <w:p w14:paraId="4955D689" w14:textId="77777777" w:rsidR="006C2DE2" w:rsidRPr="00A36568" w:rsidRDefault="006C2DE2" w:rsidP="006C2DE2">
            <w:pPr>
              <w:jc w:val="center"/>
              <w:rPr>
                <w:lang w:eastAsia="ar-SA"/>
              </w:rPr>
            </w:pPr>
            <w:r w:rsidRPr="00A36568">
              <w:rPr>
                <w:lang w:eastAsia="ar-SA"/>
              </w:rPr>
              <w:t>201 01 05 02 01 10 0000 610</w:t>
            </w:r>
          </w:p>
        </w:tc>
        <w:tc>
          <w:tcPr>
            <w:tcW w:w="1559" w:type="dxa"/>
            <w:gridSpan w:val="2"/>
            <w:vAlign w:val="bottom"/>
            <w:hideMark/>
          </w:tcPr>
          <w:p w14:paraId="7D141E8E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33781,42</w:t>
            </w:r>
          </w:p>
        </w:tc>
        <w:tc>
          <w:tcPr>
            <w:tcW w:w="1447" w:type="dxa"/>
            <w:gridSpan w:val="2"/>
            <w:vAlign w:val="bottom"/>
            <w:hideMark/>
          </w:tcPr>
          <w:p w14:paraId="07E53728" w14:textId="77777777" w:rsidR="006C2DE2" w:rsidRPr="00A36568" w:rsidRDefault="006C2DE2" w:rsidP="006C2DE2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28480,69</w:t>
            </w:r>
          </w:p>
        </w:tc>
      </w:tr>
    </w:tbl>
    <w:p w14:paraId="58C54703" w14:textId="77777777" w:rsidR="006349E1" w:rsidRDefault="006349E1" w:rsidP="006349E1"/>
    <w:p w14:paraId="2E818FCD" w14:textId="07BC2ADE" w:rsidR="00594E5C" w:rsidRDefault="006C2DE2" w:rsidP="00634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ADBBCFD" w14:textId="77777777" w:rsidR="00C70BC2" w:rsidRDefault="006C2DE2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3AE1BEC8" w14:textId="77777777" w:rsidR="00C70BC2" w:rsidRDefault="00C70BC2" w:rsidP="006C2DE2">
      <w:pPr>
        <w:jc w:val="center"/>
        <w:rPr>
          <w:sz w:val="28"/>
          <w:szCs w:val="28"/>
        </w:rPr>
      </w:pPr>
    </w:p>
    <w:p w14:paraId="3B767F9E" w14:textId="4F89D0EC" w:rsidR="006C2DE2" w:rsidRDefault="00C70BC2" w:rsidP="006C2D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6C2DE2">
        <w:rPr>
          <w:sz w:val="28"/>
          <w:szCs w:val="28"/>
        </w:rPr>
        <w:t xml:space="preserve">  </w:t>
      </w:r>
      <w:r w:rsidR="00D83CC7">
        <w:rPr>
          <w:sz w:val="28"/>
          <w:szCs w:val="28"/>
        </w:rPr>
        <w:t xml:space="preserve">          </w:t>
      </w:r>
      <w:r w:rsidR="006C2DE2">
        <w:rPr>
          <w:sz w:val="28"/>
          <w:szCs w:val="28"/>
        </w:rPr>
        <w:t xml:space="preserve">Приложение </w:t>
      </w:r>
      <w:r w:rsidR="00594E5C">
        <w:rPr>
          <w:sz w:val="28"/>
          <w:szCs w:val="28"/>
        </w:rPr>
        <w:t xml:space="preserve">№ </w:t>
      </w:r>
      <w:r w:rsidR="006C2DE2">
        <w:rPr>
          <w:sz w:val="28"/>
          <w:szCs w:val="28"/>
        </w:rPr>
        <w:t>5</w:t>
      </w:r>
    </w:p>
    <w:p w14:paraId="24802E08" w14:textId="77777777" w:rsidR="00397FA5" w:rsidRPr="00441448" w:rsidRDefault="00397FA5" w:rsidP="00EA6CFF">
      <w:pPr>
        <w:spacing w:line="240" w:lineRule="exact"/>
        <w:jc w:val="center"/>
        <w:rPr>
          <w:sz w:val="28"/>
          <w:szCs w:val="28"/>
        </w:rPr>
      </w:pPr>
    </w:p>
    <w:p w14:paraId="3523E976" w14:textId="77777777" w:rsidR="00EA6CFF" w:rsidRDefault="00397FA5" w:rsidP="00D83CC7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к решению Думы </w:t>
      </w:r>
    </w:p>
    <w:p w14:paraId="5B5999BD" w14:textId="3DC01116" w:rsidR="00397FA5" w:rsidRDefault="00397FA5" w:rsidP="00D83CC7">
      <w:pPr>
        <w:spacing w:line="240" w:lineRule="exact"/>
        <w:ind w:left="4820"/>
        <w:rPr>
          <w:sz w:val="28"/>
          <w:szCs w:val="28"/>
        </w:rPr>
      </w:pPr>
      <w:r w:rsidRPr="003D7F4D">
        <w:rPr>
          <w:sz w:val="28"/>
          <w:szCs w:val="28"/>
        </w:rPr>
        <w:t xml:space="preserve">Труновского муниципального округа Ставропольского края </w:t>
      </w:r>
    </w:p>
    <w:p w14:paraId="176BBFA1" w14:textId="77777777" w:rsidR="00397FA5" w:rsidRPr="000A1EB1" w:rsidRDefault="00397FA5" w:rsidP="00EA6CFF">
      <w:pPr>
        <w:spacing w:line="240" w:lineRule="exact"/>
        <w:ind w:left="4593"/>
        <w:rPr>
          <w:color w:val="000000"/>
          <w:sz w:val="28"/>
          <w:szCs w:val="28"/>
        </w:rPr>
      </w:pPr>
    </w:p>
    <w:p w14:paraId="1BA34068" w14:textId="4585BC2F" w:rsidR="00397FA5" w:rsidRPr="000A1EB1" w:rsidRDefault="00C70BC2" w:rsidP="00D83CC7">
      <w:pPr>
        <w:ind w:left="48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D83CC7">
        <w:rPr>
          <w:color w:val="000000"/>
          <w:sz w:val="28"/>
          <w:szCs w:val="28"/>
        </w:rPr>
        <w:t>18</w:t>
      </w:r>
      <w:proofErr w:type="gramEnd"/>
      <w:r w:rsidR="00D83CC7">
        <w:rPr>
          <w:color w:val="000000"/>
          <w:sz w:val="28"/>
          <w:szCs w:val="28"/>
        </w:rPr>
        <w:t xml:space="preserve"> мая 2021 г.  </w:t>
      </w:r>
      <w:r w:rsidR="00D83CC7" w:rsidRPr="003D7F4D">
        <w:rPr>
          <w:color w:val="000000"/>
          <w:sz w:val="28"/>
          <w:szCs w:val="28"/>
        </w:rPr>
        <w:t>№</w:t>
      </w:r>
      <w:r w:rsidR="00D83CC7">
        <w:rPr>
          <w:color w:val="000000"/>
          <w:sz w:val="28"/>
          <w:szCs w:val="28"/>
        </w:rPr>
        <w:t xml:space="preserve"> 62</w:t>
      </w:r>
    </w:p>
    <w:p w14:paraId="3F1E0152" w14:textId="77777777" w:rsidR="006C2DE2" w:rsidRPr="00441448" w:rsidRDefault="006C2DE2" w:rsidP="006C2DE2">
      <w:pPr>
        <w:rPr>
          <w:sz w:val="28"/>
          <w:szCs w:val="28"/>
        </w:rPr>
      </w:pPr>
    </w:p>
    <w:p w14:paraId="7D2576CF" w14:textId="77777777" w:rsidR="006C2DE2" w:rsidRDefault="006C2DE2" w:rsidP="006C2DE2">
      <w:pPr>
        <w:rPr>
          <w:sz w:val="28"/>
          <w:szCs w:val="28"/>
        </w:rPr>
      </w:pPr>
    </w:p>
    <w:p w14:paraId="3EB5D453" w14:textId="77777777" w:rsidR="00EA6CFF" w:rsidRPr="00441448" w:rsidRDefault="00EA6CFF" w:rsidP="006C2DE2">
      <w:pPr>
        <w:rPr>
          <w:sz w:val="28"/>
          <w:szCs w:val="28"/>
        </w:rPr>
      </w:pPr>
    </w:p>
    <w:p w14:paraId="214BE31B" w14:textId="77777777" w:rsidR="006C2DE2" w:rsidRPr="00397FA5" w:rsidRDefault="006C2DE2" w:rsidP="006C2DE2">
      <w:pPr>
        <w:jc w:val="center"/>
        <w:outlineLvl w:val="0"/>
        <w:rPr>
          <w:b/>
          <w:bCs/>
          <w:sz w:val="28"/>
          <w:szCs w:val="28"/>
        </w:rPr>
      </w:pPr>
      <w:r w:rsidRPr="00397FA5">
        <w:rPr>
          <w:b/>
          <w:bCs/>
          <w:sz w:val="28"/>
          <w:szCs w:val="28"/>
        </w:rPr>
        <w:t>ЧИСЛЕННОСТЬ</w:t>
      </w:r>
    </w:p>
    <w:p w14:paraId="775438AE" w14:textId="77777777" w:rsidR="006C2DE2" w:rsidRPr="00397FA5" w:rsidRDefault="006C2DE2" w:rsidP="006C2DE2">
      <w:pPr>
        <w:jc w:val="center"/>
        <w:rPr>
          <w:b/>
          <w:bCs/>
          <w:sz w:val="28"/>
          <w:szCs w:val="28"/>
        </w:rPr>
      </w:pPr>
      <w:r w:rsidRPr="00397FA5">
        <w:rPr>
          <w:b/>
          <w:bCs/>
          <w:sz w:val="28"/>
          <w:szCs w:val="28"/>
        </w:rPr>
        <w:t xml:space="preserve">муниципальных служащих муниципального образования Труновского сельсовета </w:t>
      </w:r>
      <w:r w:rsidR="00594E5C" w:rsidRPr="00397FA5">
        <w:rPr>
          <w:b/>
          <w:bCs/>
          <w:sz w:val="28"/>
          <w:szCs w:val="28"/>
        </w:rPr>
        <w:t xml:space="preserve">Труновского района Ставропольского края </w:t>
      </w:r>
      <w:r w:rsidRPr="00397FA5">
        <w:rPr>
          <w:b/>
          <w:bCs/>
          <w:sz w:val="28"/>
          <w:szCs w:val="28"/>
        </w:rPr>
        <w:t xml:space="preserve">и работников муниципальных учреждений муниципального образования Труновского сельсовета </w:t>
      </w:r>
      <w:r w:rsidR="00594E5C" w:rsidRPr="00397FA5">
        <w:rPr>
          <w:b/>
          <w:bCs/>
          <w:sz w:val="28"/>
          <w:szCs w:val="28"/>
        </w:rPr>
        <w:t xml:space="preserve">Труновского района Ставропольского края </w:t>
      </w:r>
      <w:r w:rsidRPr="00397FA5">
        <w:rPr>
          <w:b/>
          <w:bCs/>
          <w:sz w:val="28"/>
          <w:szCs w:val="28"/>
        </w:rPr>
        <w:t>и фактических затрат на их денежное содержание за 2020 год</w:t>
      </w:r>
    </w:p>
    <w:p w14:paraId="750F5C0D" w14:textId="531E2C23" w:rsidR="006C2DE2" w:rsidRDefault="006C2DE2" w:rsidP="006C2DE2">
      <w:pPr>
        <w:jc w:val="center"/>
      </w:pPr>
    </w:p>
    <w:p w14:paraId="47901FCB" w14:textId="77777777" w:rsidR="00BF1EB4" w:rsidRPr="00A36568" w:rsidRDefault="00BF1EB4" w:rsidP="006C2DE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2DE2" w:rsidRPr="00A36568" w14:paraId="0A47323D" w14:textId="77777777" w:rsidTr="00C70BC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4DD7" w14:textId="77777777" w:rsidR="006C2DE2" w:rsidRPr="00A36568" w:rsidRDefault="006C2DE2" w:rsidP="006C2DE2">
            <w:pPr>
              <w:jc w:val="center"/>
            </w:pPr>
            <w:r w:rsidRPr="00A36568">
              <w:t>Наименование контингента</w:t>
            </w:r>
          </w:p>
          <w:p w14:paraId="08F61956" w14:textId="77777777" w:rsidR="006C2DE2" w:rsidRPr="00A36568" w:rsidRDefault="006C2DE2" w:rsidP="006C2DE2">
            <w:pPr>
              <w:jc w:val="center"/>
            </w:pPr>
            <w:r w:rsidRPr="00A36568">
              <w:t>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9EC1" w14:textId="77777777" w:rsidR="006C2DE2" w:rsidRPr="00A36568" w:rsidRDefault="006C2DE2" w:rsidP="006C2DE2">
            <w:pPr>
              <w:jc w:val="center"/>
            </w:pPr>
            <w:r w:rsidRPr="00A36568">
              <w:t xml:space="preserve">Численность по состоянию на </w:t>
            </w:r>
          </w:p>
          <w:p w14:paraId="1E7539E4" w14:textId="77777777" w:rsidR="006C2DE2" w:rsidRPr="00A36568" w:rsidRDefault="006C2DE2" w:rsidP="006C2DE2">
            <w:pPr>
              <w:jc w:val="center"/>
            </w:pPr>
            <w:r>
              <w:t>01 января 2021</w:t>
            </w:r>
            <w:r w:rsidRPr="00A36568">
              <w:t xml:space="preserve"> года</w:t>
            </w:r>
          </w:p>
          <w:p w14:paraId="123AA943" w14:textId="77777777" w:rsidR="006C2DE2" w:rsidRPr="00A36568" w:rsidRDefault="006C2DE2" w:rsidP="006C2DE2">
            <w:pPr>
              <w:jc w:val="center"/>
            </w:pPr>
            <w:r w:rsidRPr="00A36568">
              <w:t>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231D" w14:textId="77777777" w:rsidR="006C2DE2" w:rsidRPr="00A36568" w:rsidRDefault="006C2DE2" w:rsidP="006C2DE2">
            <w:pPr>
              <w:jc w:val="center"/>
            </w:pPr>
            <w:r w:rsidRPr="00A36568">
              <w:t xml:space="preserve">Фактические расходы на заработную плату за </w:t>
            </w:r>
          </w:p>
          <w:p w14:paraId="085BFD16" w14:textId="77777777" w:rsidR="006C2DE2" w:rsidRPr="00A36568" w:rsidRDefault="006C2DE2" w:rsidP="006C2DE2">
            <w:pPr>
              <w:jc w:val="center"/>
            </w:pPr>
            <w:r>
              <w:t>2020</w:t>
            </w:r>
            <w:r w:rsidRPr="00A36568">
              <w:t xml:space="preserve"> год</w:t>
            </w:r>
          </w:p>
          <w:p w14:paraId="4C08D7AF" w14:textId="77777777" w:rsidR="006C2DE2" w:rsidRPr="00A36568" w:rsidRDefault="006C2DE2" w:rsidP="006C2DE2">
            <w:pPr>
              <w:jc w:val="center"/>
            </w:pPr>
            <w:r w:rsidRPr="00A36568">
              <w:t>(тыс. рублей)</w:t>
            </w:r>
          </w:p>
        </w:tc>
      </w:tr>
      <w:tr w:rsidR="006C2DE2" w:rsidRPr="00A36568" w14:paraId="1CB0F88D" w14:textId="77777777" w:rsidTr="00C70BC2">
        <w:trPr>
          <w:trHeight w:val="555"/>
        </w:trPr>
        <w:tc>
          <w:tcPr>
            <w:tcW w:w="3190" w:type="dxa"/>
            <w:tcBorders>
              <w:top w:val="single" w:sz="4" w:space="0" w:color="auto"/>
            </w:tcBorders>
            <w:hideMark/>
          </w:tcPr>
          <w:p w14:paraId="685F0395" w14:textId="77777777" w:rsidR="006C2DE2" w:rsidRPr="00A36568" w:rsidRDefault="006C2DE2" w:rsidP="006C2DE2">
            <w:r w:rsidRPr="00A36568"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0195887" w14:textId="77777777" w:rsidR="006C2DE2" w:rsidRPr="00A36568" w:rsidRDefault="006C2DE2" w:rsidP="006C2DE2">
            <w:pPr>
              <w:jc w:val="center"/>
            </w:pPr>
          </w:p>
          <w:p w14:paraId="0765EE04" w14:textId="77777777" w:rsidR="006C2DE2" w:rsidRPr="00A36568" w:rsidRDefault="006C2DE2" w:rsidP="006C2DE2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6C68C10E" w14:textId="77777777" w:rsidR="006C2DE2" w:rsidRPr="00A36568" w:rsidRDefault="006C2DE2" w:rsidP="006C2DE2">
            <w:pPr>
              <w:jc w:val="center"/>
            </w:pPr>
          </w:p>
          <w:p w14:paraId="09C3195F" w14:textId="77777777" w:rsidR="006C2DE2" w:rsidRPr="00A36568" w:rsidRDefault="006C2DE2" w:rsidP="006C2DE2">
            <w:pPr>
              <w:jc w:val="center"/>
            </w:pPr>
            <w:r>
              <w:t>3240,06</w:t>
            </w:r>
          </w:p>
        </w:tc>
      </w:tr>
      <w:tr w:rsidR="006C2DE2" w:rsidRPr="00A36568" w14:paraId="31267B50" w14:textId="77777777" w:rsidTr="00C70BC2">
        <w:trPr>
          <w:trHeight w:val="691"/>
        </w:trPr>
        <w:tc>
          <w:tcPr>
            <w:tcW w:w="3190" w:type="dxa"/>
            <w:hideMark/>
          </w:tcPr>
          <w:p w14:paraId="4C3C050D" w14:textId="77777777" w:rsidR="006C2DE2" w:rsidRPr="00A36568" w:rsidRDefault="006C2DE2" w:rsidP="006C2DE2">
            <w:r w:rsidRPr="00A36568">
              <w:t>Работники муниципальных учреждений</w:t>
            </w:r>
          </w:p>
        </w:tc>
        <w:tc>
          <w:tcPr>
            <w:tcW w:w="3190" w:type="dxa"/>
          </w:tcPr>
          <w:p w14:paraId="359A96AB" w14:textId="77777777" w:rsidR="006C2DE2" w:rsidRPr="00A36568" w:rsidRDefault="006C2DE2" w:rsidP="006C2DE2">
            <w:pPr>
              <w:jc w:val="center"/>
            </w:pPr>
          </w:p>
          <w:p w14:paraId="0692FAE3" w14:textId="77777777" w:rsidR="006C2DE2" w:rsidRPr="00A36568" w:rsidRDefault="006C2DE2" w:rsidP="006C2DE2">
            <w:pPr>
              <w:jc w:val="center"/>
            </w:pPr>
            <w:r>
              <w:t>18</w:t>
            </w:r>
          </w:p>
        </w:tc>
        <w:tc>
          <w:tcPr>
            <w:tcW w:w="3191" w:type="dxa"/>
          </w:tcPr>
          <w:p w14:paraId="4FAF84FF" w14:textId="77777777" w:rsidR="006C2DE2" w:rsidRPr="00A36568" w:rsidRDefault="006C2DE2" w:rsidP="006C2DE2">
            <w:pPr>
              <w:jc w:val="center"/>
            </w:pPr>
          </w:p>
          <w:p w14:paraId="1B8DFCC3" w14:textId="77777777" w:rsidR="006C2DE2" w:rsidRPr="00A36568" w:rsidRDefault="006C2DE2" w:rsidP="006C2DE2">
            <w:pPr>
              <w:jc w:val="center"/>
            </w:pPr>
            <w:r>
              <w:t>4983,55</w:t>
            </w:r>
          </w:p>
        </w:tc>
      </w:tr>
      <w:tr w:rsidR="006C2DE2" w:rsidRPr="00A36568" w14:paraId="0EE6C697" w14:textId="77777777" w:rsidTr="00C70BC2">
        <w:tc>
          <w:tcPr>
            <w:tcW w:w="3190" w:type="dxa"/>
            <w:hideMark/>
          </w:tcPr>
          <w:p w14:paraId="2C5587ED" w14:textId="77777777" w:rsidR="006C2DE2" w:rsidRPr="00A36568" w:rsidRDefault="006C2DE2" w:rsidP="006C2DE2">
            <w:r w:rsidRPr="00A36568">
              <w:t>Итого:</w:t>
            </w:r>
          </w:p>
        </w:tc>
        <w:tc>
          <w:tcPr>
            <w:tcW w:w="3190" w:type="dxa"/>
            <w:hideMark/>
          </w:tcPr>
          <w:p w14:paraId="684C5D19" w14:textId="77777777" w:rsidR="006C2DE2" w:rsidRPr="00A36568" w:rsidRDefault="006C2DE2" w:rsidP="006C2DE2">
            <w:pPr>
              <w:jc w:val="center"/>
            </w:pPr>
            <w:r>
              <w:t>25</w:t>
            </w:r>
          </w:p>
        </w:tc>
        <w:tc>
          <w:tcPr>
            <w:tcW w:w="3191" w:type="dxa"/>
            <w:hideMark/>
          </w:tcPr>
          <w:p w14:paraId="549C654B" w14:textId="77777777" w:rsidR="006C2DE2" w:rsidRPr="00A36568" w:rsidRDefault="006C2DE2" w:rsidP="006C2DE2">
            <w:pPr>
              <w:jc w:val="center"/>
            </w:pPr>
            <w:r>
              <w:t>8223,61</w:t>
            </w:r>
          </w:p>
        </w:tc>
      </w:tr>
    </w:tbl>
    <w:p w14:paraId="5F4D286C" w14:textId="77777777" w:rsidR="00BB3BC7" w:rsidRDefault="00BB3BC7" w:rsidP="006C2DE2">
      <w:pPr>
        <w:tabs>
          <w:tab w:val="left" w:pos="2130"/>
        </w:tabs>
        <w:jc w:val="center"/>
      </w:pPr>
    </w:p>
    <w:p w14:paraId="6AA322CF" w14:textId="77777777" w:rsidR="00BB3BC7" w:rsidRDefault="00BB3BC7" w:rsidP="006C2DE2">
      <w:pPr>
        <w:tabs>
          <w:tab w:val="left" w:pos="2130"/>
        </w:tabs>
        <w:jc w:val="center"/>
      </w:pPr>
    </w:p>
    <w:p w14:paraId="0633BBB4" w14:textId="77777777" w:rsidR="00BB3BC7" w:rsidRDefault="00BB3BC7" w:rsidP="006C2DE2">
      <w:pPr>
        <w:tabs>
          <w:tab w:val="left" w:pos="2130"/>
        </w:tabs>
        <w:jc w:val="center"/>
      </w:pPr>
    </w:p>
    <w:p w14:paraId="10EA1F3F" w14:textId="77777777" w:rsidR="006C2DE2" w:rsidRPr="00467C31" w:rsidRDefault="006C2DE2" w:rsidP="00467C31">
      <w:pPr>
        <w:rPr>
          <w:sz w:val="28"/>
          <w:szCs w:val="28"/>
        </w:rPr>
      </w:pPr>
      <w:bookmarkStart w:id="3" w:name="_GoBack"/>
      <w:bookmarkEnd w:id="3"/>
    </w:p>
    <w:sectPr w:rsidR="006C2DE2" w:rsidRPr="00467C31" w:rsidSect="00D44324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2" w15:restartNumberingAfterBreak="0">
    <w:nsid w:val="08111FA6"/>
    <w:multiLevelType w:val="hybridMultilevel"/>
    <w:tmpl w:val="339A043E"/>
    <w:lvl w:ilvl="0" w:tplc="CC7EB89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28005246"/>
    <w:multiLevelType w:val="multilevel"/>
    <w:tmpl w:val="9D0EAD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329418F"/>
    <w:multiLevelType w:val="hybridMultilevel"/>
    <w:tmpl w:val="61100FA6"/>
    <w:lvl w:ilvl="0" w:tplc="9A4E2A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A"/>
    <w:rsid w:val="00046BE4"/>
    <w:rsid w:val="0006361D"/>
    <w:rsid w:val="0007184E"/>
    <w:rsid w:val="000C5044"/>
    <w:rsid w:val="000D2ADB"/>
    <w:rsid w:val="000F4EBB"/>
    <w:rsid w:val="00153BCB"/>
    <w:rsid w:val="00157FCE"/>
    <w:rsid w:val="00160DB4"/>
    <w:rsid w:val="001708CC"/>
    <w:rsid w:val="00171D9B"/>
    <w:rsid w:val="00186F07"/>
    <w:rsid w:val="00190986"/>
    <w:rsid w:val="00190CB2"/>
    <w:rsid w:val="001A1124"/>
    <w:rsid w:val="001C6D6A"/>
    <w:rsid w:val="001E1069"/>
    <w:rsid w:val="001E50C0"/>
    <w:rsid w:val="001F580A"/>
    <w:rsid w:val="0023448C"/>
    <w:rsid w:val="00255A72"/>
    <w:rsid w:val="00262F08"/>
    <w:rsid w:val="0026716E"/>
    <w:rsid w:val="002A0CD9"/>
    <w:rsid w:val="002B649D"/>
    <w:rsid w:val="002C2A3C"/>
    <w:rsid w:val="002E12A7"/>
    <w:rsid w:val="00315311"/>
    <w:rsid w:val="003472BC"/>
    <w:rsid w:val="00397FA5"/>
    <w:rsid w:val="003C769A"/>
    <w:rsid w:val="003D0136"/>
    <w:rsid w:val="003D475C"/>
    <w:rsid w:val="00431CC7"/>
    <w:rsid w:val="00447829"/>
    <w:rsid w:val="00454BDB"/>
    <w:rsid w:val="00467C31"/>
    <w:rsid w:val="004976C5"/>
    <w:rsid w:val="004A139B"/>
    <w:rsid w:val="004A1D28"/>
    <w:rsid w:val="004F09C3"/>
    <w:rsid w:val="00530600"/>
    <w:rsid w:val="00560731"/>
    <w:rsid w:val="005614A6"/>
    <w:rsid w:val="0059399B"/>
    <w:rsid w:val="00594E5C"/>
    <w:rsid w:val="005D15E3"/>
    <w:rsid w:val="00606C30"/>
    <w:rsid w:val="00615209"/>
    <w:rsid w:val="006349E1"/>
    <w:rsid w:val="00641418"/>
    <w:rsid w:val="0069268A"/>
    <w:rsid w:val="006C2DE2"/>
    <w:rsid w:val="006D2899"/>
    <w:rsid w:val="006D47A4"/>
    <w:rsid w:val="007552FB"/>
    <w:rsid w:val="007B0BCE"/>
    <w:rsid w:val="007C0515"/>
    <w:rsid w:val="007E7021"/>
    <w:rsid w:val="007F22F9"/>
    <w:rsid w:val="007F7048"/>
    <w:rsid w:val="0082206F"/>
    <w:rsid w:val="008661B8"/>
    <w:rsid w:val="00872818"/>
    <w:rsid w:val="008B4F32"/>
    <w:rsid w:val="008D113D"/>
    <w:rsid w:val="008F7589"/>
    <w:rsid w:val="00916802"/>
    <w:rsid w:val="00926B72"/>
    <w:rsid w:val="0095570A"/>
    <w:rsid w:val="009631FB"/>
    <w:rsid w:val="009C106F"/>
    <w:rsid w:val="009C41B2"/>
    <w:rsid w:val="009E3D97"/>
    <w:rsid w:val="009F1D94"/>
    <w:rsid w:val="00A3506F"/>
    <w:rsid w:val="00A842C1"/>
    <w:rsid w:val="00A948EA"/>
    <w:rsid w:val="00AA2F09"/>
    <w:rsid w:val="00AA665E"/>
    <w:rsid w:val="00AC0B48"/>
    <w:rsid w:val="00AD7702"/>
    <w:rsid w:val="00AF1881"/>
    <w:rsid w:val="00B20ACC"/>
    <w:rsid w:val="00B22644"/>
    <w:rsid w:val="00B45F45"/>
    <w:rsid w:val="00B76949"/>
    <w:rsid w:val="00B80F1F"/>
    <w:rsid w:val="00B84B83"/>
    <w:rsid w:val="00BB3BC7"/>
    <w:rsid w:val="00BD57B1"/>
    <w:rsid w:val="00BE7094"/>
    <w:rsid w:val="00BF1EB4"/>
    <w:rsid w:val="00C141CA"/>
    <w:rsid w:val="00C21B12"/>
    <w:rsid w:val="00C25002"/>
    <w:rsid w:val="00C428EC"/>
    <w:rsid w:val="00C70BC2"/>
    <w:rsid w:val="00C97F14"/>
    <w:rsid w:val="00CC103B"/>
    <w:rsid w:val="00CC217D"/>
    <w:rsid w:val="00D105EB"/>
    <w:rsid w:val="00D31AB8"/>
    <w:rsid w:val="00D44324"/>
    <w:rsid w:val="00D54218"/>
    <w:rsid w:val="00D6609E"/>
    <w:rsid w:val="00D83CC7"/>
    <w:rsid w:val="00DA7C60"/>
    <w:rsid w:val="00DC7B04"/>
    <w:rsid w:val="00DE79C9"/>
    <w:rsid w:val="00E04153"/>
    <w:rsid w:val="00E04608"/>
    <w:rsid w:val="00E12F11"/>
    <w:rsid w:val="00E43B0A"/>
    <w:rsid w:val="00E46C95"/>
    <w:rsid w:val="00EA6CFF"/>
    <w:rsid w:val="00EB0A7D"/>
    <w:rsid w:val="00ED179F"/>
    <w:rsid w:val="00F01ED2"/>
    <w:rsid w:val="00F05BC4"/>
    <w:rsid w:val="00F1362F"/>
    <w:rsid w:val="00F2641E"/>
    <w:rsid w:val="00F50012"/>
    <w:rsid w:val="00F67725"/>
    <w:rsid w:val="00F83620"/>
    <w:rsid w:val="00FC51A1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12986"/>
  <w15:docId w15:val="{01CD2839-FF09-48D0-B71B-A047C42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F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6C2DE2"/>
    <w:pPr>
      <w:keepNext/>
      <w:widowControl w:val="0"/>
      <w:tabs>
        <w:tab w:val="num" w:pos="0"/>
      </w:tabs>
      <w:ind w:left="540"/>
      <w:jc w:val="both"/>
      <w:outlineLvl w:val="0"/>
    </w:pPr>
    <w:rPr>
      <w:rFonts w:ascii="Arial" w:eastAsia="Lucida Sans Unicode" w:hAnsi="Arial"/>
      <w:b/>
      <w:bCs/>
      <w:kern w:val="2"/>
      <w:sz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2DE2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2DE2"/>
    <w:pPr>
      <w:keepNext/>
      <w:widowControl w:val="0"/>
      <w:spacing w:before="240" w:after="60"/>
      <w:outlineLvl w:val="3"/>
    </w:pPr>
    <w:rPr>
      <w:rFonts w:eastAsia="Lucida Sans Unicode"/>
      <w:b/>
      <w:bCs/>
      <w:color w:val="000000"/>
      <w:sz w:val="28"/>
      <w:szCs w:val="28"/>
      <w:lang w:val="en-US" w:eastAsia="en-US" w:bidi="en-US"/>
    </w:rPr>
  </w:style>
  <w:style w:type="paragraph" w:styleId="6">
    <w:name w:val="heading 6"/>
    <w:basedOn w:val="11"/>
    <w:next w:val="a0"/>
    <w:link w:val="60"/>
    <w:unhideWhenUsed/>
    <w:qFormat/>
    <w:locked/>
    <w:rsid w:val="006C2DE2"/>
    <w:pPr>
      <w:tabs>
        <w:tab w:val="num" w:pos="0"/>
      </w:tabs>
      <w:outlineLvl w:val="5"/>
    </w:pPr>
    <w:rPr>
      <w:rFonts w:ascii="Times New Roman" w:hAnsi="Times New Roman"/>
      <w:b/>
      <w:bCs/>
      <w:sz w:val="14"/>
      <w:szCs w:val="1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C2DE2"/>
    <w:pPr>
      <w:widowControl w:val="0"/>
      <w:spacing w:before="240" w:after="60"/>
      <w:outlineLvl w:val="6"/>
    </w:pPr>
    <w:rPr>
      <w:rFonts w:eastAsia="Lucida Sans Unicode"/>
      <w:color w:val="00000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2DE2"/>
    <w:rPr>
      <w:rFonts w:ascii="Arial" w:eastAsia="Lucida Sans Unicode" w:hAnsi="Arial"/>
      <w:b/>
      <w:bCs/>
      <w:kern w:val="2"/>
      <w:szCs w:val="24"/>
      <w:lang w:eastAsia="en-US"/>
    </w:rPr>
  </w:style>
  <w:style w:type="character" w:customStyle="1" w:styleId="20">
    <w:name w:val="Заголовок 2 Знак"/>
    <w:basedOn w:val="a1"/>
    <w:link w:val="2"/>
    <w:semiHidden/>
    <w:rsid w:val="006C2D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1">
    <w:name w:val="Заголовок1"/>
    <w:basedOn w:val="a"/>
    <w:next w:val="a0"/>
    <w:rsid w:val="006C2DE2"/>
    <w:pPr>
      <w:keepNext/>
      <w:widowControl w:val="0"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0">
    <w:name w:val="Body Text"/>
    <w:basedOn w:val="a"/>
    <w:link w:val="a4"/>
    <w:semiHidden/>
    <w:unhideWhenUsed/>
    <w:rsid w:val="006C2DE2"/>
    <w:pPr>
      <w:widowControl w:val="0"/>
      <w:spacing w:after="283"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1"/>
    <w:link w:val="a0"/>
    <w:semiHidden/>
    <w:rsid w:val="006C2DE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1"/>
    <w:link w:val="6"/>
    <w:rsid w:val="006C2DE2"/>
    <w:rPr>
      <w:rFonts w:ascii="Times New Roman" w:eastAsia="Lucida Sans Unicode" w:hAnsi="Times New Roman" w:cs="Tahoma"/>
      <w:b/>
      <w:bCs/>
      <w:color w:val="000000"/>
      <w:sz w:val="14"/>
      <w:szCs w:val="14"/>
      <w:lang w:val="en-US" w:eastAsia="en-US" w:bidi="en-US"/>
    </w:rPr>
  </w:style>
  <w:style w:type="character" w:customStyle="1" w:styleId="70">
    <w:name w:val="Заголовок 7 Знак"/>
    <w:basedOn w:val="a1"/>
    <w:link w:val="7"/>
    <w:semiHidden/>
    <w:rsid w:val="006C2DE2"/>
    <w:rPr>
      <w:rFonts w:ascii="Times New Roman" w:eastAsia="Lucida Sans Unicode" w:hAnsi="Times New Roman"/>
      <w:color w:val="000000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1F580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semiHidden/>
    <w:unhideWhenUsed/>
    <w:rsid w:val="00F1362F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semiHidden/>
    <w:rsid w:val="00F1362F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">
    <w:name w:val="ConsPlusNormal"/>
    <w:rsid w:val="00AC0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1"/>
    <w:uiPriority w:val="99"/>
    <w:unhideWhenUsed/>
    <w:rsid w:val="009F1D9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31CC7"/>
    <w:pPr>
      <w:ind w:left="720"/>
      <w:contextualSpacing/>
    </w:pPr>
  </w:style>
  <w:style w:type="character" w:customStyle="1" w:styleId="40">
    <w:name w:val="Заголовок 4 Знак"/>
    <w:basedOn w:val="a1"/>
    <w:link w:val="4"/>
    <w:semiHidden/>
    <w:rsid w:val="006C2DE2"/>
    <w:rPr>
      <w:rFonts w:ascii="Times New Roman" w:eastAsia="Lucida Sans Unicode" w:hAnsi="Times New Roman"/>
      <w:b/>
      <w:bCs/>
      <w:color w:val="000000"/>
      <w:sz w:val="28"/>
      <w:szCs w:val="28"/>
      <w:lang w:val="en-US" w:eastAsia="en-US" w:bidi="en-US"/>
    </w:rPr>
  </w:style>
  <w:style w:type="paragraph" w:customStyle="1" w:styleId="msonormal0">
    <w:name w:val="msonormal"/>
    <w:basedOn w:val="a"/>
    <w:rsid w:val="006C2DE2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6C2DE2"/>
    <w:pPr>
      <w:suppressAutoHyphens w:val="0"/>
      <w:spacing w:before="100" w:beforeAutospacing="1" w:after="119"/>
    </w:pPr>
    <w:rPr>
      <w:lang w:eastAsia="ru-RU"/>
    </w:rPr>
  </w:style>
  <w:style w:type="paragraph" w:styleId="ab">
    <w:name w:val="List"/>
    <w:basedOn w:val="a0"/>
    <w:semiHidden/>
    <w:unhideWhenUsed/>
    <w:rsid w:val="006C2DE2"/>
    <w:pPr>
      <w:spacing w:after="120"/>
    </w:pPr>
    <w:rPr>
      <w:rFonts w:ascii="Arial" w:hAnsi="Arial"/>
      <w:color w:val="auto"/>
      <w:kern w:val="2"/>
      <w:sz w:val="20"/>
      <w:lang w:val="ru-RU" w:bidi="ar-SA"/>
    </w:rPr>
  </w:style>
  <w:style w:type="paragraph" w:styleId="ac">
    <w:name w:val="Subtitle"/>
    <w:basedOn w:val="a"/>
    <w:next w:val="a"/>
    <w:link w:val="ad"/>
    <w:qFormat/>
    <w:locked/>
    <w:rsid w:val="006C2DE2"/>
    <w:pPr>
      <w:numPr>
        <w:ilvl w:val="1"/>
      </w:num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1"/>
    <w:link w:val="ac"/>
    <w:rsid w:val="006C2D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1"/>
    <w:link w:val="af"/>
    <w:semiHidden/>
    <w:rsid w:val="006C2DE2"/>
    <w:rPr>
      <w:rFonts w:ascii="Arial" w:eastAsia="Lucida Sans Unicode" w:hAnsi="Arial"/>
      <w:kern w:val="2"/>
      <w:sz w:val="24"/>
      <w:szCs w:val="24"/>
      <w:lang w:eastAsia="ar-SA"/>
    </w:rPr>
  </w:style>
  <w:style w:type="paragraph" w:styleId="af">
    <w:name w:val="Body Text Indent"/>
    <w:basedOn w:val="a"/>
    <w:link w:val="ae"/>
    <w:semiHidden/>
    <w:unhideWhenUsed/>
    <w:rsid w:val="006C2DE2"/>
    <w:pPr>
      <w:widowControl w:val="0"/>
      <w:spacing w:after="120"/>
      <w:ind w:left="283"/>
    </w:pPr>
    <w:rPr>
      <w:rFonts w:ascii="Arial" w:eastAsia="Lucida Sans Unicode" w:hAnsi="Arial"/>
      <w:kern w:val="2"/>
      <w:lang w:eastAsia="ar-SA"/>
    </w:rPr>
  </w:style>
  <w:style w:type="character" w:customStyle="1" w:styleId="af0">
    <w:name w:val="Схема документа Знак"/>
    <w:basedOn w:val="a1"/>
    <w:link w:val="af1"/>
    <w:semiHidden/>
    <w:rsid w:val="006C2DE2"/>
    <w:rPr>
      <w:rFonts w:ascii="Tahoma" w:hAnsi="Tahoma" w:cs="Tahoma"/>
      <w:shd w:val="clear" w:color="auto" w:fill="000080"/>
      <w:lang w:eastAsia="en-US"/>
    </w:rPr>
  </w:style>
  <w:style w:type="paragraph" w:styleId="af1">
    <w:name w:val="Document Map"/>
    <w:basedOn w:val="a"/>
    <w:link w:val="af0"/>
    <w:semiHidden/>
    <w:unhideWhenUsed/>
    <w:rsid w:val="006C2DE2"/>
    <w:pPr>
      <w:shd w:val="clear" w:color="auto" w:fill="000080"/>
      <w:suppressAutoHyphens w:val="0"/>
      <w:spacing w:after="80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af2">
    <w:name w:val="Содержимое таблицы"/>
    <w:basedOn w:val="a"/>
    <w:rsid w:val="006C2DE2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6C2DE2"/>
    <w:pPr>
      <w:jc w:val="center"/>
    </w:pPr>
    <w:rPr>
      <w:b/>
      <w:bCs/>
    </w:rPr>
  </w:style>
  <w:style w:type="paragraph" w:customStyle="1" w:styleId="12">
    <w:name w:val="Название1"/>
    <w:basedOn w:val="a"/>
    <w:rsid w:val="006C2DE2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eastAsia="en-US"/>
    </w:rPr>
  </w:style>
  <w:style w:type="paragraph" w:customStyle="1" w:styleId="13">
    <w:name w:val="Указатель1"/>
    <w:basedOn w:val="a"/>
    <w:rsid w:val="006C2DE2"/>
    <w:pPr>
      <w:widowControl w:val="0"/>
      <w:suppressLineNumbers/>
    </w:pPr>
    <w:rPr>
      <w:rFonts w:ascii="Arial" w:eastAsia="Lucida Sans Unicode" w:hAnsi="Arial" w:cs="Tahoma"/>
      <w:kern w:val="2"/>
      <w:sz w:val="20"/>
      <w:lang w:eastAsia="en-US"/>
    </w:rPr>
  </w:style>
  <w:style w:type="paragraph" w:customStyle="1" w:styleId="af4">
    <w:name w:val="Знак Знак Знак Знак"/>
    <w:basedOn w:val="a"/>
    <w:rsid w:val="006C2DE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6C2DE2"/>
    <w:pPr>
      <w:widowControl w:val="0"/>
      <w:spacing w:after="120" w:line="480" w:lineRule="auto"/>
    </w:pPr>
    <w:rPr>
      <w:rFonts w:eastAsia="Lucida Sans Unicode" w:cs="Tahoma"/>
      <w:color w:val="000000"/>
      <w:kern w:val="2"/>
      <w:lang w:val="en-US" w:eastAsia="en-US" w:bidi="en-US"/>
    </w:rPr>
  </w:style>
  <w:style w:type="paragraph" w:customStyle="1" w:styleId="ConsPlusCell">
    <w:name w:val="ConsPlusCell"/>
    <w:rsid w:val="006C2DE2"/>
    <w:pPr>
      <w:suppressAutoHyphens/>
      <w:autoSpaceDE w:val="0"/>
      <w:spacing w:after="8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6C2DE2"/>
    <w:pPr>
      <w:widowControl w:val="0"/>
      <w:spacing w:after="120" w:line="480" w:lineRule="auto"/>
    </w:pPr>
    <w:rPr>
      <w:rFonts w:ascii="Arial" w:eastAsia="Lucida Sans Unicode" w:hAnsi="Arial"/>
      <w:kern w:val="2"/>
      <w:lang w:eastAsia="ar-SA"/>
    </w:rPr>
  </w:style>
  <w:style w:type="paragraph" w:customStyle="1" w:styleId="ConsNormal">
    <w:name w:val="ConsNormal"/>
    <w:rsid w:val="006C2DE2"/>
    <w:pPr>
      <w:widowControl w:val="0"/>
      <w:suppressAutoHyphens/>
      <w:autoSpaceDE w:val="0"/>
      <w:spacing w:after="8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C2DE2"/>
    <w:pPr>
      <w:widowControl w:val="0"/>
      <w:suppressAutoHyphens/>
      <w:autoSpaceDE w:val="0"/>
      <w:spacing w:after="80"/>
    </w:pPr>
    <w:rPr>
      <w:rFonts w:ascii="Arial" w:eastAsia="Arial" w:hAnsi="Arial" w:cs="Arial"/>
      <w:b/>
      <w:bCs/>
      <w:lang w:eastAsia="ar-SA"/>
    </w:rPr>
  </w:style>
  <w:style w:type="character" w:customStyle="1" w:styleId="af5">
    <w:name w:val="Символ нумерации"/>
    <w:rsid w:val="006C2DE2"/>
  </w:style>
  <w:style w:type="character" w:customStyle="1" w:styleId="af6">
    <w:name w:val="Маркеры списка"/>
    <w:rsid w:val="006C2DE2"/>
    <w:rPr>
      <w:rFonts w:ascii="StarSymbol" w:eastAsia="StarSymbol" w:hAnsi="StarSymbol" w:cs="StarSymbol" w:hint="default"/>
      <w:sz w:val="18"/>
      <w:szCs w:val="18"/>
    </w:rPr>
  </w:style>
  <w:style w:type="paragraph" w:styleId="af7">
    <w:name w:val="Title"/>
    <w:basedOn w:val="a"/>
    <w:next w:val="a"/>
    <w:link w:val="af8"/>
    <w:qFormat/>
    <w:locked/>
    <w:rsid w:val="006C2DE2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8">
    <w:name w:val="Название Знак"/>
    <w:basedOn w:val="a1"/>
    <w:link w:val="af7"/>
    <w:rsid w:val="006C2DE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8">
    <w:name w:val="Font Style18"/>
    <w:rsid w:val="006C2DE2"/>
    <w:rPr>
      <w:rFonts w:ascii="Times New Roman" w:hAnsi="Times New Roman" w:cs="Times New Roman" w:hint="default"/>
      <w:sz w:val="26"/>
      <w:szCs w:val="26"/>
    </w:rPr>
  </w:style>
  <w:style w:type="character" w:customStyle="1" w:styleId="WW8Num1z2">
    <w:name w:val="WW8Num1z2"/>
    <w:rsid w:val="006C2DE2"/>
    <w:rPr>
      <w:rFonts w:ascii="StarSymbol" w:hAnsi="StarSymbol" w:cs="StarSymbol" w:hint="default"/>
      <w:sz w:val="18"/>
      <w:szCs w:val="18"/>
    </w:rPr>
  </w:style>
  <w:style w:type="character" w:customStyle="1" w:styleId="WW8Num1z1">
    <w:name w:val="WW8Num1z1"/>
    <w:rsid w:val="006C2DE2"/>
    <w:rPr>
      <w:rFonts w:ascii="Wingdings 2" w:hAnsi="Wingdings 2" w:cs="StarSymbo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75AC4-BD97-4063-AFF4-C63A7975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PC</cp:lastModifiedBy>
  <cp:revision>6</cp:revision>
  <cp:lastPrinted>2021-04-29T10:35:00Z</cp:lastPrinted>
  <dcterms:created xsi:type="dcterms:W3CDTF">2021-04-27T13:56:00Z</dcterms:created>
  <dcterms:modified xsi:type="dcterms:W3CDTF">2021-05-18T06:37:00Z</dcterms:modified>
</cp:coreProperties>
</file>