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9" w:rsidRP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815489">
        <w:rPr>
          <w:rFonts w:eastAsia="Times New Roman" w:cs="Times New Roman"/>
          <w:szCs w:val="24"/>
          <w:lang w:eastAsia="ru-RU"/>
        </w:rPr>
        <w:t>Р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 А С П О Р Я Ж Е Н И Е </w:t>
      </w:r>
    </w:p>
    <w:p w:rsidR="00815489" w:rsidRP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АДМИНИСТРАЦИИ ТРУНОВСКОГО МУНИЦИПАЛЬНОГО РАЙОНА СТАВРОПОЛЬСКОГО КРАЯ </w:t>
      </w:r>
    </w:p>
    <w:p w:rsidR="00815489" w:rsidRP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19.05.2015                                 с. </w:t>
      </w:r>
      <w:proofErr w:type="gramStart"/>
      <w:r w:rsidRPr="00815489">
        <w:rPr>
          <w:rFonts w:eastAsia="Times New Roman" w:cs="Times New Roman"/>
          <w:szCs w:val="24"/>
          <w:lang w:eastAsia="ru-RU"/>
        </w:rPr>
        <w:t>Донское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                                            № 138-р </w:t>
      </w:r>
    </w:p>
    <w:p w:rsid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</w:p>
    <w:p w:rsid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815489">
        <w:rPr>
          <w:rFonts w:eastAsia="Times New Roman" w:cs="Times New Roman"/>
          <w:szCs w:val="24"/>
          <w:lang w:eastAsia="ru-RU"/>
        </w:rPr>
        <w:t xml:space="preserve">О создании рабочей группы по организации и осуществлению </w:t>
      </w:r>
      <w:proofErr w:type="gramStart"/>
      <w:r w:rsidRPr="00815489">
        <w:rPr>
          <w:rFonts w:eastAsia="Times New Roman" w:cs="Times New Roman"/>
          <w:szCs w:val="24"/>
          <w:lang w:eastAsia="ru-RU"/>
        </w:rPr>
        <w:t>координации внедрения Стандарта деятельности администрации Труновского муниципального района Ставропольского края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 по обеспечению благоприятного инвестиционного климата</w:t>
      </w:r>
      <w:bookmarkEnd w:id="0"/>
      <w:r w:rsidRPr="00815489">
        <w:rPr>
          <w:rFonts w:eastAsia="Times New Roman" w:cs="Times New Roman"/>
          <w:szCs w:val="24"/>
          <w:lang w:eastAsia="ru-RU"/>
        </w:rPr>
        <w:t xml:space="preserve"> </w:t>
      </w:r>
    </w:p>
    <w:p w:rsidR="00815489" w:rsidRPr="00815489" w:rsidRDefault="00815489" w:rsidP="00815489">
      <w:pPr>
        <w:jc w:val="center"/>
        <w:rPr>
          <w:rFonts w:eastAsia="Times New Roman" w:cs="Times New Roman"/>
          <w:szCs w:val="24"/>
          <w:lang w:eastAsia="ru-RU"/>
        </w:rPr>
      </w:pP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>   1.</w:t>
      </w:r>
      <w:r w:rsidRPr="0081548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815489">
        <w:rPr>
          <w:rFonts w:eastAsia="Times New Roman" w:cs="Times New Roman"/>
          <w:szCs w:val="24"/>
          <w:lang w:eastAsia="ru-RU"/>
        </w:rPr>
        <w:t xml:space="preserve">Создать рабочую группу по организации и осуществлению </w:t>
      </w:r>
      <w:proofErr w:type="gramStart"/>
      <w:r w:rsidRPr="00815489">
        <w:rPr>
          <w:rFonts w:eastAsia="Times New Roman" w:cs="Times New Roman"/>
          <w:szCs w:val="24"/>
          <w:lang w:eastAsia="ru-RU"/>
        </w:rPr>
        <w:t>координации внедрения Стандарта деятельности администрации Труновского муниципального района Ставропольского края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 по обеспечению благоприятного инвестиционного климата и утвердить ее в следующем составе: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39"/>
        <w:gridCol w:w="5812"/>
      </w:tblGrid>
      <w:tr w:rsidR="00815489" w:rsidRPr="00815489" w:rsidTr="00815489">
        <w:tc>
          <w:tcPr>
            <w:tcW w:w="340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Высоцкий Евгений Владимирович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первый заместитель главы администрации Труновского муниципального района Ставропольского края, руководитель рабочей группы </w:t>
            </w:r>
          </w:p>
        </w:tc>
      </w:tr>
      <w:tr w:rsidR="00815489" w:rsidRPr="00815489" w:rsidTr="00815489">
        <w:tc>
          <w:tcPr>
            <w:tcW w:w="340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Гусева Валентина </w:t>
            </w:r>
          </w:p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экономического развития администрации Труновского муниципального района Ставропольского края, заместитель руководителя рабочей группы </w:t>
            </w:r>
          </w:p>
        </w:tc>
      </w:tr>
      <w:tr w:rsidR="00815489" w:rsidRPr="00815489" w:rsidTr="00815489">
        <w:tc>
          <w:tcPr>
            <w:tcW w:w="340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Бардакова Олеся </w:t>
            </w:r>
          </w:p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595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экономического развития администрации Труновского муниципального района Ставропольского края, секретарь рабочей группы </w:t>
            </w:r>
          </w:p>
        </w:tc>
      </w:tr>
      <w:tr w:rsidR="00815489" w:rsidRPr="00815489" w:rsidTr="00815489">
        <w:tc>
          <w:tcPr>
            <w:tcW w:w="9356" w:type="dxa"/>
            <w:gridSpan w:val="3"/>
            <w:vAlign w:val="center"/>
            <w:hideMark/>
          </w:tcPr>
          <w:p w:rsidR="00815489" w:rsidRPr="00815489" w:rsidRDefault="00815489" w:rsidP="008154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Члены рабочей группы: </w:t>
            </w:r>
          </w:p>
        </w:tc>
      </w:tr>
      <w:tr w:rsidR="00815489" w:rsidRPr="00815489" w:rsidTr="00815489">
        <w:tc>
          <w:tcPr>
            <w:tcW w:w="354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Полников Андрей Витальевич </w:t>
            </w:r>
          </w:p>
        </w:tc>
        <w:tc>
          <w:tcPr>
            <w:tcW w:w="581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правового и кадрового обеспечения администрации Труновского муниципального района Ставропольского края </w:t>
            </w:r>
          </w:p>
        </w:tc>
      </w:tr>
      <w:tr w:rsidR="00815489" w:rsidRPr="00815489" w:rsidTr="00815489">
        <w:tc>
          <w:tcPr>
            <w:tcW w:w="354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Толокнева Марина </w:t>
            </w:r>
          </w:p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581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имущественных и земельных отношений администрации Труновского муниципального района Ставропольского края </w:t>
            </w:r>
          </w:p>
        </w:tc>
      </w:tr>
      <w:tr w:rsidR="00815489" w:rsidRPr="00815489" w:rsidTr="00815489">
        <w:tc>
          <w:tcPr>
            <w:tcW w:w="354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Тычинская Елена </w:t>
            </w:r>
          </w:p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581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главный специалист – главный архитектор </w:t>
            </w:r>
            <w:proofErr w:type="gramStart"/>
            <w:r w:rsidRPr="00815489">
              <w:rPr>
                <w:rFonts w:eastAsia="Times New Roman" w:cs="Times New Roman"/>
                <w:szCs w:val="24"/>
                <w:lang w:eastAsia="ru-RU"/>
              </w:rPr>
              <w:t>отдела муниципального хозяйства администрации Труновского муниципального района Ставропольского края</w:t>
            </w:r>
            <w:proofErr w:type="gramEnd"/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815489" w:rsidRPr="00815489" w:rsidTr="00815489">
        <w:tc>
          <w:tcPr>
            <w:tcW w:w="3544" w:type="dxa"/>
            <w:gridSpan w:val="2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Шейкин Павел </w:t>
            </w:r>
          </w:p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5812" w:type="dxa"/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15489">
              <w:rPr>
                <w:rFonts w:eastAsia="Times New Roman" w:cs="Times New Roman"/>
                <w:szCs w:val="24"/>
                <w:lang w:eastAsia="ru-RU"/>
              </w:rPr>
              <w:t xml:space="preserve">заместитель главы администрации Труновского муниципального района Ставропольского края </w:t>
            </w:r>
          </w:p>
        </w:tc>
      </w:tr>
      <w:tr w:rsidR="00815489" w:rsidRPr="00815489" w:rsidTr="00815489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489" w:rsidRPr="00815489" w:rsidRDefault="00815489" w:rsidP="00815489">
            <w:pPr>
              <w:jc w:val="left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         2. </w:t>
      </w:r>
      <w:proofErr w:type="gramStart"/>
      <w:r w:rsidRPr="0081548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 выполнением настоящего распоряжения возложить на первого заместителя главы администрации Труновского муниципального района Ставропольского края</w:t>
      </w:r>
      <w:r w:rsidRPr="0081548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815489">
        <w:rPr>
          <w:rFonts w:eastAsia="Times New Roman" w:cs="Times New Roman"/>
          <w:szCs w:val="24"/>
          <w:lang w:eastAsia="ru-RU"/>
        </w:rPr>
        <w:t xml:space="preserve">Высоцкого Е.В. 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         3. Настоящее распоряжение вступает в силу со дня его подписания. 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815489">
        <w:rPr>
          <w:rFonts w:eastAsia="Times New Roman" w:cs="Times New Roman"/>
          <w:szCs w:val="24"/>
          <w:lang w:eastAsia="ru-RU"/>
        </w:rPr>
        <w:t>Исполняющий</w:t>
      </w:r>
      <w:proofErr w:type="gramEnd"/>
      <w:r w:rsidRPr="00815489">
        <w:rPr>
          <w:rFonts w:eastAsia="Times New Roman" w:cs="Times New Roman"/>
          <w:szCs w:val="24"/>
          <w:lang w:eastAsia="ru-RU"/>
        </w:rPr>
        <w:t xml:space="preserve"> обязанности главы администрации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Труновского муниципального района 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>Ставропольского края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>первый заместитель главы администрации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Труновского муниципального района </w:t>
      </w:r>
    </w:p>
    <w:p w:rsidR="00815489" w:rsidRPr="00815489" w:rsidRDefault="00815489" w:rsidP="00815489">
      <w:pPr>
        <w:jc w:val="left"/>
        <w:rPr>
          <w:rFonts w:eastAsia="Times New Roman" w:cs="Times New Roman"/>
          <w:szCs w:val="24"/>
          <w:lang w:eastAsia="ru-RU"/>
        </w:rPr>
      </w:pPr>
      <w:r w:rsidRPr="00815489">
        <w:rPr>
          <w:rFonts w:eastAsia="Times New Roman" w:cs="Times New Roman"/>
          <w:szCs w:val="24"/>
          <w:lang w:eastAsia="ru-RU"/>
        </w:rPr>
        <w:t xml:space="preserve">Ставропольского края                                                                      Е.В. Высоцкий </w:t>
      </w:r>
    </w:p>
    <w:sectPr w:rsidR="00815489" w:rsidRPr="008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89"/>
    <w:rsid w:val="00066359"/>
    <w:rsid w:val="00815489"/>
    <w:rsid w:val="00A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48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48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25</dc:creator>
  <cp:lastModifiedBy>№ 25</cp:lastModifiedBy>
  <cp:revision>1</cp:revision>
  <dcterms:created xsi:type="dcterms:W3CDTF">2016-10-14T16:55:00Z</dcterms:created>
  <dcterms:modified xsi:type="dcterms:W3CDTF">2016-10-14T16:56:00Z</dcterms:modified>
</cp:coreProperties>
</file>