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bookmarkStart w:id="0" w:name="_Hlk486170807"/>
      <w:r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3787534B" wp14:editId="5D932CC6">
            <wp:extent cx="63817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0151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 xml:space="preserve"> </w:t>
      </w: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r w:rsidRPr="00ED0151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>ДУМА</w:t>
      </w: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r w:rsidRPr="00ED0151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>ТРУНОВСКОГО МУНИЦИПАЛЬНОГО ОКРУГА</w:t>
      </w: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r w:rsidRPr="00ED0151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 xml:space="preserve">СТАВРОПОЛЬСКОГО КРАЯ </w:t>
      </w: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r w:rsidRPr="00ED0151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>Р Е Ш Е Н И Е</w:t>
      </w: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</w:p>
    <w:p w:rsidR="00ED0151" w:rsidRPr="00ED0151" w:rsidRDefault="00ED0151" w:rsidP="00ED01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</w:pPr>
      <w:r w:rsidRPr="00ED0151">
        <w:rPr>
          <w:rFonts w:ascii="Times New Roman" w:eastAsia="Lucida Sans Unicode" w:hAnsi="Times New Roman" w:cs="Times New Roman"/>
          <w:b/>
          <w:noProof/>
          <w:kern w:val="2"/>
          <w:sz w:val="28"/>
          <w:szCs w:val="28"/>
          <w:lang w:eastAsia="ru-RU"/>
        </w:rPr>
        <w:t xml:space="preserve">            2021 г.                                с. Донское                                                 №    </w:t>
      </w:r>
    </w:p>
    <w:p w:rsidR="00E57567" w:rsidRPr="00D80890" w:rsidRDefault="00E57567" w:rsidP="00D65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57567" w:rsidRPr="00ED0151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07B51" w:rsidRPr="00A244DD" w:rsidRDefault="00C07B51" w:rsidP="00A2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A24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 </w:t>
      </w:r>
    </w:p>
    <w:p w:rsidR="00615173" w:rsidRPr="00CF42E7" w:rsidRDefault="00615173" w:rsidP="00A24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B51" w:rsidRPr="00CF42E7" w:rsidRDefault="00C07B51" w:rsidP="00C07B51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51" w:rsidRPr="00CF42E7" w:rsidRDefault="00C07B51" w:rsidP="00C07B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244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9 Федерального закона                          от 27 июля 2010 года № 210-ФЗ «Об организации предоставления государственных и муниципальных услуг»,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Труновского муниципального округа Ставропольского края</w:t>
      </w:r>
    </w:p>
    <w:p w:rsidR="00E57567" w:rsidRPr="00591775" w:rsidRDefault="00E57567" w:rsidP="0003214D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567" w:rsidRPr="00CF42E7" w:rsidRDefault="00E57567" w:rsidP="00E57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F42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E57567" w:rsidRPr="00ED0151" w:rsidRDefault="00E57567" w:rsidP="0003214D">
      <w:pPr>
        <w:snapToGri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9E" w:rsidRDefault="00E57567" w:rsidP="00720C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1. </w:t>
      </w:r>
      <w:r w:rsidR="00077BDD" w:rsidRPr="00CF42E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A244DD">
        <w:rPr>
          <w:rFonts w:ascii="Times New Roman" w:hAnsi="Times New Roman" w:cs="Times New Roman"/>
          <w:sz w:val="28"/>
          <w:szCs w:val="28"/>
        </w:rPr>
        <w:t>й</w:t>
      </w:r>
      <w:r w:rsidR="00077BDD"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A244DD">
        <w:rPr>
          <w:rFonts w:ascii="Times New Roman" w:hAnsi="Times New Roman" w:cs="Times New Roman"/>
          <w:sz w:val="28"/>
          <w:szCs w:val="28"/>
        </w:rPr>
        <w:t>порядок</w:t>
      </w:r>
      <w:r w:rsidR="00A244DD" w:rsidRPr="00A244DD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муниципальных услуг, которые являются необходимыми и обязательными для предоставления муниципальных услуг</w:t>
      </w:r>
      <w:r w:rsidR="00E42B6E">
        <w:rPr>
          <w:rFonts w:ascii="Times New Roman" w:hAnsi="Times New Roman" w:cs="Times New Roman"/>
          <w:sz w:val="28"/>
          <w:szCs w:val="28"/>
        </w:rPr>
        <w:t>.</w:t>
      </w:r>
    </w:p>
    <w:p w:rsidR="00720CC2" w:rsidRDefault="00720CC2" w:rsidP="00A244D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0D27" w:rsidRDefault="00A244DD" w:rsidP="00E42B6E">
      <w:pPr>
        <w:tabs>
          <w:tab w:val="left" w:pos="284"/>
          <w:tab w:val="left" w:pos="426"/>
          <w:tab w:val="left" w:pos="885"/>
          <w:tab w:val="left" w:pos="118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D27" w:rsidRPr="00CF4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D27" w:rsidRPr="00CF4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D27" w:rsidRPr="00CF42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       на </w:t>
      </w:r>
      <w:r w:rsidR="00054774">
        <w:rPr>
          <w:rFonts w:ascii="Times New Roman" w:hAnsi="Times New Roman" w:cs="Times New Roman"/>
          <w:sz w:val="28"/>
          <w:szCs w:val="28"/>
        </w:rPr>
        <w:t>председателя постоянной комиссии Думы Труновского муниципального округа Ставропольского края по вопросам бюджета, экономики и управления</w:t>
      </w:r>
      <w:r w:rsidR="00591775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округа Родионова С.И.</w:t>
      </w:r>
    </w:p>
    <w:p w:rsidR="00DF34BB" w:rsidRPr="00CF42E7" w:rsidRDefault="00DF34BB" w:rsidP="00940C66">
      <w:pPr>
        <w:pStyle w:val="ConsPlusNormal"/>
        <w:widowControl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591775" w:rsidRDefault="00F01A33" w:rsidP="00D6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 w:rsidR="00A46E8E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  <w:r w:rsidR="00D65F9B" w:rsidRPr="00D65F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Настоящее решение вступает </w:t>
      </w:r>
      <w:r w:rsidR="00D65F9B">
        <w:rPr>
          <w:rFonts w:ascii="Times New Roman" w:eastAsia="Calibri" w:hAnsi="Times New Roman" w:cs="Times New Roman"/>
          <w:spacing w:val="-5"/>
          <w:sz w:val="28"/>
          <w:szCs w:val="28"/>
        </w:rPr>
        <w:t>в силу со дня его опубликования</w:t>
      </w:r>
      <w:r w:rsidR="00D65F9B" w:rsidRPr="00D65F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 муниципальной газете «Труновский вестник».</w:t>
      </w:r>
    </w:p>
    <w:p w:rsidR="00591775" w:rsidRDefault="00591775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890" w:rsidRPr="00591775" w:rsidRDefault="00D80890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Труновского муниципального округа </w:t>
      </w:r>
    </w:p>
    <w:p w:rsidR="00ED0151" w:rsidRPr="00D65F9B" w:rsidRDefault="00E57567" w:rsidP="00D65F9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</w:t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Л.П. Аресто</w:t>
      </w:r>
      <w:bookmarkEnd w:id="0"/>
      <w:r w:rsidR="00D65F9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</w:p>
    <w:p w:rsidR="006E13A9" w:rsidRDefault="00ED0151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F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E13A9" w:rsidRDefault="006E13A9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A9" w:rsidRDefault="006E13A9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E" w:rsidRDefault="006E13A9" w:rsidP="006E13A9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E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D5535" w:rsidRPr="00CF42E7" w:rsidRDefault="00094732" w:rsidP="00094732">
      <w:pPr>
        <w:tabs>
          <w:tab w:val="left" w:pos="6300"/>
        </w:tabs>
        <w:snapToGrid w:val="0"/>
        <w:spacing w:after="0" w:line="240" w:lineRule="exact"/>
        <w:ind w:left="4248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Думы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Труновского муниципального округа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Ставропольского края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</w:t>
      </w:r>
      <w:r w:rsidR="009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EB" w:rsidRDefault="004344EB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32" w:rsidRPr="00CF42E7" w:rsidRDefault="00094732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4EB" w:rsidRPr="008D36D9" w:rsidRDefault="00957561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1BAE" w:rsidRPr="00CF42E7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BAE" w:rsidRDefault="00957561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размера платы за оказание муниципальных услуг, которые являются необходимыми и обязательными для предоставления муниципальных услуг </w:t>
      </w:r>
    </w:p>
    <w:p w:rsidR="00B967B0" w:rsidRPr="00CF42E7" w:rsidRDefault="00B967B0" w:rsidP="00621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51CF" w:rsidRDefault="006B38D5" w:rsidP="006E13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7561" w:rsidRPr="00957561">
        <w:rPr>
          <w:rFonts w:ascii="Times New Roman" w:hAnsi="Times New Roman" w:cs="Times New Roman"/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</w:t>
      </w:r>
      <w:r w:rsidR="00DC51CF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57561" w:rsidRP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FA076A">
        <w:rPr>
          <w:rFonts w:ascii="Times New Roman" w:hAnsi="Times New Roman" w:cs="Times New Roman"/>
          <w:sz w:val="28"/>
          <w:szCs w:val="28"/>
        </w:rPr>
        <w:t>администрацией</w:t>
      </w:r>
      <w:r w:rsidR="00957561" w:rsidRP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957561">
        <w:rPr>
          <w:rFonts w:ascii="Times New Roman" w:hAnsi="Times New Roman" w:cs="Times New Roman"/>
          <w:sz w:val="28"/>
          <w:szCs w:val="28"/>
        </w:rPr>
        <w:t>Труновского</w:t>
      </w:r>
      <w:r w:rsidR="00957561" w:rsidRP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957561">
        <w:rPr>
          <w:rFonts w:ascii="Times New Roman" w:hAnsi="Times New Roman" w:cs="Times New Roman"/>
          <w:sz w:val="28"/>
          <w:szCs w:val="28"/>
        </w:rPr>
        <w:t>муниципального</w:t>
      </w:r>
      <w:r w:rsidR="00957561" w:rsidRPr="009575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FA076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DC51CF">
        <w:rPr>
          <w:rFonts w:ascii="Times New Roman" w:hAnsi="Times New Roman" w:cs="Times New Roman"/>
          <w:sz w:val="28"/>
          <w:szCs w:val="28"/>
        </w:rPr>
        <w:t xml:space="preserve">- </w:t>
      </w:r>
      <w:r w:rsidR="00957561">
        <w:rPr>
          <w:rFonts w:ascii="Times New Roman" w:hAnsi="Times New Roman" w:cs="Times New Roman"/>
          <w:sz w:val="28"/>
          <w:szCs w:val="28"/>
        </w:rPr>
        <w:t>п</w:t>
      </w:r>
      <w:r w:rsidR="00957561" w:rsidRPr="00957561">
        <w:rPr>
          <w:rFonts w:ascii="Times New Roman" w:hAnsi="Times New Roman" w:cs="Times New Roman"/>
          <w:sz w:val="28"/>
          <w:szCs w:val="28"/>
        </w:rPr>
        <w:t>орядок) разработан в соответствии с федеральными законам</w:t>
      </w:r>
      <w:r w:rsidR="00FA076A">
        <w:rPr>
          <w:rFonts w:ascii="Times New Roman" w:hAnsi="Times New Roman" w:cs="Times New Roman"/>
          <w:sz w:val="28"/>
          <w:szCs w:val="28"/>
        </w:rPr>
        <w:t>и от 27 июля 2010 года № 210-ФЗ</w:t>
      </w:r>
      <w:r w:rsid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957561" w:rsidRPr="0095756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</w:t>
      </w:r>
      <w:r w:rsid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957561" w:rsidRPr="00957561">
        <w:rPr>
          <w:rFonts w:ascii="Times New Roman" w:hAnsi="Times New Roman" w:cs="Times New Roman"/>
          <w:sz w:val="28"/>
          <w:szCs w:val="28"/>
        </w:rPr>
        <w:t>Федерации» и</w:t>
      </w:r>
      <w:proofErr w:type="gramEnd"/>
      <w:r w:rsidR="00957561" w:rsidRPr="0095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561" w:rsidRPr="00957561">
        <w:rPr>
          <w:rFonts w:ascii="Times New Roman" w:hAnsi="Times New Roman" w:cs="Times New Roman"/>
          <w:sz w:val="28"/>
          <w:szCs w:val="28"/>
        </w:rPr>
        <w:t xml:space="preserve">устанавливает основания и процедуру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их предоставлении (далее соответственно - размер платы за оказание необходимых и обязательных услуг) в случае, если такие услуги в соответствии с нормативными правовыми актами Российской Федерации, Ставропольского края, муниципальными правовыми актами </w:t>
      </w:r>
      <w:r w:rsidR="00957561">
        <w:rPr>
          <w:rFonts w:ascii="Times New Roman" w:hAnsi="Times New Roman" w:cs="Times New Roman"/>
          <w:sz w:val="28"/>
          <w:szCs w:val="28"/>
        </w:rPr>
        <w:t>Труновского</w:t>
      </w:r>
      <w:r w:rsidR="00957561" w:rsidRPr="00957561">
        <w:rPr>
          <w:rFonts w:ascii="Times New Roman" w:hAnsi="Times New Roman" w:cs="Times New Roman"/>
          <w:sz w:val="28"/>
          <w:szCs w:val="28"/>
        </w:rPr>
        <w:t xml:space="preserve"> </w:t>
      </w:r>
      <w:r w:rsidR="00957561">
        <w:rPr>
          <w:rFonts w:ascii="Times New Roman" w:hAnsi="Times New Roman" w:cs="Times New Roman"/>
          <w:sz w:val="28"/>
          <w:szCs w:val="28"/>
        </w:rPr>
        <w:t>муниципального</w:t>
      </w:r>
      <w:r w:rsidR="00957561" w:rsidRPr="009575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оказываются</w:t>
      </w:r>
      <w:proofErr w:type="gramEnd"/>
      <w:r w:rsidR="00957561" w:rsidRPr="00957561">
        <w:rPr>
          <w:rFonts w:ascii="Times New Roman" w:hAnsi="Times New Roman" w:cs="Times New Roman"/>
          <w:sz w:val="28"/>
          <w:szCs w:val="28"/>
        </w:rPr>
        <w:t xml:space="preserve"> за счет средств заявителя.</w:t>
      </w:r>
    </w:p>
    <w:p w:rsidR="006E13A9" w:rsidRPr="00957561" w:rsidRDefault="006E13A9" w:rsidP="006E13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распространяется на </w:t>
      </w:r>
      <w:r w:rsidR="00D80890">
        <w:rPr>
          <w:rFonts w:ascii="Times New Roman" w:hAnsi="Times New Roman" w:cs="Times New Roman"/>
          <w:sz w:val="28"/>
          <w:szCs w:val="28"/>
        </w:rPr>
        <w:t xml:space="preserve">структурные подразделения, </w:t>
      </w:r>
      <w:r w:rsidR="00DC51CF">
        <w:rPr>
          <w:rFonts w:ascii="Times New Roman" w:hAnsi="Times New Roman" w:cs="Times New Roman"/>
          <w:sz w:val="28"/>
          <w:szCs w:val="28"/>
        </w:rPr>
        <w:t>отраслевые (функциональные) 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</w:t>
      </w:r>
      <w:r w:rsidRPr="006E13A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ы, входящие</w:t>
      </w:r>
      <w:r w:rsidRPr="006E13A9">
        <w:rPr>
          <w:rFonts w:ascii="Times New Roman" w:hAnsi="Times New Roman" w:cs="Times New Roman"/>
          <w:sz w:val="28"/>
          <w:szCs w:val="28"/>
        </w:rPr>
        <w:t xml:space="preserve"> в структуру администрации Труновского муниципального округа Ставропольского края</w:t>
      </w:r>
      <w:r w:rsidR="00DC5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предоставление муниципальных услуг.</w:t>
      </w:r>
      <w:bookmarkStart w:id="1" w:name="_GoBack"/>
      <w:bookmarkEnd w:id="1"/>
    </w:p>
    <w:p w:rsidR="00957561" w:rsidRDefault="00957561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7561">
        <w:rPr>
          <w:rFonts w:ascii="Times New Roman" w:hAnsi="Times New Roman" w:cs="Times New Roman"/>
          <w:sz w:val="28"/>
          <w:szCs w:val="28"/>
        </w:rPr>
        <w:t>К необходимым и обязательным услугам относятся услуги, в результате оказания которых заявитель может получить документ, необходимый для обращения за муниципальной услугой,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Ставропольского края, а также муниципальными правовыми актами Труновского муниципального округа Ставропольского края.</w:t>
      </w:r>
      <w:proofErr w:type="gramEnd"/>
    </w:p>
    <w:p w:rsidR="00957561" w:rsidRPr="00957561" w:rsidRDefault="00CF6F50" w:rsidP="00D808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Структурное подразделение, отраслевой (функциональн</w:t>
      </w:r>
      <w:r w:rsidR="002E5595">
        <w:rPr>
          <w:rFonts w:ascii="Times New Roman" w:hAnsi="Times New Roman" w:cs="Times New Roman"/>
          <w:sz w:val="28"/>
          <w:szCs w:val="28"/>
        </w:rPr>
        <w:t>ый)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595">
        <w:rPr>
          <w:rFonts w:ascii="Times New Roman" w:hAnsi="Times New Roman" w:cs="Times New Roman"/>
          <w:sz w:val="28"/>
          <w:szCs w:val="28"/>
        </w:rPr>
        <w:t xml:space="preserve"> территориальный орган,</w:t>
      </w:r>
      <w:r>
        <w:rPr>
          <w:rFonts w:ascii="Times New Roman" w:hAnsi="Times New Roman" w:cs="Times New Roman"/>
          <w:sz w:val="28"/>
          <w:szCs w:val="28"/>
        </w:rPr>
        <w:t xml:space="preserve"> входящий в структуру администрации Труновского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</w:t>
      </w:r>
      <w:r w:rsidR="006E13A9">
        <w:rPr>
          <w:rFonts w:ascii="Times New Roman" w:hAnsi="Times New Roman" w:cs="Times New Roman"/>
          <w:sz w:val="28"/>
          <w:szCs w:val="28"/>
        </w:rPr>
        <w:t>, осу</w:t>
      </w:r>
      <w:r w:rsidR="008477AF">
        <w:rPr>
          <w:rFonts w:ascii="Times New Roman" w:hAnsi="Times New Roman" w:cs="Times New Roman"/>
          <w:sz w:val="28"/>
          <w:szCs w:val="28"/>
        </w:rPr>
        <w:t>ществляющий предоставление муниципальных услуг,</w:t>
      </w:r>
      <w:r w:rsidR="00931B25">
        <w:rPr>
          <w:rFonts w:ascii="Times New Roman" w:hAnsi="Times New Roman" w:cs="Times New Roman"/>
          <w:sz w:val="28"/>
          <w:szCs w:val="28"/>
        </w:rPr>
        <w:t xml:space="preserve"> разрабатывает методику определения размера платы за оказание услуг, которые являются необходимыми и обязательными </w:t>
      </w:r>
      <w:r w:rsidR="00A63EA3">
        <w:rPr>
          <w:rFonts w:ascii="Times New Roman" w:hAnsi="Times New Roman" w:cs="Times New Roman"/>
          <w:sz w:val="28"/>
          <w:szCs w:val="28"/>
        </w:rPr>
        <w:t>(далее –</w:t>
      </w:r>
      <w:r w:rsidR="00764766">
        <w:rPr>
          <w:rFonts w:ascii="Times New Roman" w:hAnsi="Times New Roman" w:cs="Times New Roman"/>
          <w:sz w:val="28"/>
          <w:szCs w:val="28"/>
        </w:rPr>
        <w:t xml:space="preserve"> </w:t>
      </w:r>
      <w:r w:rsidR="00A63EA3">
        <w:rPr>
          <w:rFonts w:ascii="Times New Roman" w:hAnsi="Times New Roman" w:cs="Times New Roman"/>
          <w:sz w:val="28"/>
          <w:szCs w:val="28"/>
        </w:rPr>
        <w:t>методика), а также определяет предельный размер платы за оказание услуг, которые являются необходимыми и о</w:t>
      </w:r>
      <w:r w:rsidR="00D80890">
        <w:rPr>
          <w:rFonts w:ascii="Times New Roman" w:hAnsi="Times New Roman" w:cs="Times New Roman"/>
          <w:sz w:val="28"/>
          <w:szCs w:val="28"/>
        </w:rPr>
        <w:t xml:space="preserve">бязательными </w:t>
      </w:r>
      <w:r w:rsidR="00A63EA3">
        <w:rPr>
          <w:rFonts w:ascii="Times New Roman" w:hAnsi="Times New Roman" w:cs="Times New Roman"/>
          <w:sz w:val="28"/>
          <w:szCs w:val="28"/>
        </w:rPr>
        <w:t>(далее – предельный размер платы</w:t>
      </w:r>
      <w:r w:rsidR="008A7280">
        <w:rPr>
          <w:rFonts w:ascii="Times New Roman" w:hAnsi="Times New Roman" w:cs="Times New Roman"/>
          <w:sz w:val="28"/>
          <w:szCs w:val="28"/>
        </w:rPr>
        <w:t xml:space="preserve"> </w:t>
      </w:r>
      <w:r w:rsidR="008A7280" w:rsidRPr="008A7280">
        <w:rPr>
          <w:rFonts w:ascii="Times New Roman" w:hAnsi="Times New Roman" w:cs="Times New Roman"/>
          <w:sz w:val="28"/>
          <w:szCs w:val="28"/>
        </w:rPr>
        <w:t>за оказание необходимых и обязательных услуг</w:t>
      </w:r>
      <w:r w:rsidR="00A63EA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7561" w:rsidRPr="00957561" w:rsidRDefault="00957561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61">
        <w:rPr>
          <w:rFonts w:ascii="Times New Roman" w:hAnsi="Times New Roman" w:cs="Times New Roman"/>
          <w:sz w:val="28"/>
          <w:szCs w:val="28"/>
        </w:rPr>
        <w:t>4. Методика должна содержать:</w:t>
      </w:r>
    </w:p>
    <w:p w:rsidR="00957561" w:rsidRPr="00957561" w:rsidRDefault="00957561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61">
        <w:rPr>
          <w:rFonts w:ascii="Times New Roman" w:hAnsi="Times New Roman" w:cs="Times New Roman"/>
          <w:sz w:val="28"/>
          <w:szCs w:val="28"/>
        </w:rPr>
        <w:t>1) обоснование расчетно-нормативных затрат на оказание необходимой и обязательной услуги;</w:t>
      </w:r>
    </w:p>
    <w:p w:rsidR="00957561" w:rsidRPr="00957561" w:rsidRDefault="00957561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61">
        <w:rPr>
          <w:rFonts w:ascii="Times New Roman" w:hAnsi="Times New Roman" w:cs="Times New Roman"/>
          <w:sz w:val="28"/>
          <w:szCs w:val="28"/>
        </w:rPr>
        <w:t>2) пример определения размера платы за оказание необходимой и обязательной услуги на основании методики;</w:t>
      </w:r>
    </w:p>
    <w:p w:rsidR="00957561" w:rsidRDefault="00957561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61">
        <w:rPr>
          <w:rFonts w:ascii="Times New Roman" w:hAnsi="Times New Roman" w:cs="Times New Roman"/>
          <w:sz w:val="28"/>
          <w:szCs w:val="28"/>
        </w:rPr>
        <w:t>3) периодичность пересмотра платы за оказание необходимой и обязательной услуги.</w:t>
      </w:r>
    </w:p>
    <w:p w:rsidR="008A7280" w:rsidRDefault="00633A36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280">
        <w:rPr>
          <w:rFonts w:ascii="Times New Roman" w:hAnsi="Times New Roman" w:cs="Times New Roman"/>
          <w:sz w:val="28"/>
          <w:szCs w:val="28"/>
        </w:rPr>
        <w:t>. Размер платы за</w:t>
      </w:r>
      <w:r w:rsidR="008A7280" w:rsidRPr="008A7280">
        <w:rPr>
          <w:rFonts w:ascii="Times New Roman" w:hAnsi="Times New Roman" w:cs="Times New Roman"/>
          <w:sz w:val="28"/>
          <w:szCs w:val="28"/>
        </w:rPr>
        <w:t xml:space="preserve"> оказание необходимых и обязательных услуг</w:t>
      </w:r>
      <w:r w:rsidR="008A7280">
        <w:rPr>
          <w:rFonts w:ascii="Times New Roman" w:hAnsi="Times New Roman" w:cs="Times New Roman"/>
          <w:sz w:val="28"/>
          <w:szCs w:val="28"/>
        </w:rPr>
        <w:t xml:space="preserve">, рассчитывается на основании методики и не должен превышать предельный размер платы за </w:t>
      </w:r>
      <w:r>
        <w:rPr>
          <w:rFonts w:ascii="Times New Roman" w:hAnsi="Times New Roman" w:cs="Times New Roman"/>
          <w:sz w:val="28"/>
          <w:szCs w:val="28"/>
        </w:rPr>
        <w:t>оказание необходимых и обязательных услуг</w:t>
      </w:r>
      <w:r w:rsidR="008A7280">
        <w:rPr>
          <w:rFonts w:ascii="Times New Roman" w:hAnsi="Times New Roman" w:cs="Times New Roman"/>
          <w:sz w:val="28"/>
          <w:szCs w:val="28"/>
        </w:rPr>
        <w:t>.</w:t>
      </w:r>
    </w:p>
    <w:p w:rsidR="008A7280" w:rsidRPr="00957561" w:rsidRDefault="00633A36" w:rsidP="009575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280" w:rsidRPr="008A7280">
        <w:rPr>
          <w:rFonts w:ascii="Times New Roman" w:hAnsi="Times New Roman" w:cs="Times New Roman"/>
          <w:sz w:val="28"/>
          <w:szCs w:val="28"/>
        </w:rPr>
        <w:t xml:space="preserve">. Методика, а также предельные размеры платы за оказание необходимых и обязательных услуг утверждаются </w:t>
      </w:r>
      <w:r w:rsidR="0076476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7280" w:rsidRPr="008A7280">
        <w:rPr>
          <w:rFonts w:ascii="Times New Roman" w:hAnsi="Times New Roman" w:cs="Times New Roman"/>
          <w:sz w:val="28"/>
          <w:szCs w:val="28"/>
        </w:rPr>
        <w:t>администраци</w:t>
      </w:r>
      <w:r w:rsidR="00D80890">
        <w:rPr>
          <w:rFonts w:ascii="Times New Roman" w:hAnsi="Times New Roman" w:cs="Times New Roman"/>
          <w:sz w:val="28"/>
          <w:szCs w:val="28"/>
        </w:rPr>
        <w:t>и</w:t>
      </w:r>
      <w:r w:rsidR="008A7280" w:rsidRPr="008A7280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</w:t>
      </w:r>
      <w:r w:rsidR="009C3030">
        <w:rPr>
          <w:rFonts w:ascii="Times New Roman" w:hAnsi="Times New Roman" w:cs="Times New Roman"/>
          <w:sz w:val="28"/>
          <w:szCs w:val="28"/>
        </w:rPr>
        <w:t>.</w:t>
      </w:r>
    </w:p>
    <w:p w:rsidR="00B967B0" w:rsidRPr="00ED0151" w:rsidRDefault="00764766" w:rsidP="00724D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D59">
        <w:rPr>
          <w:rFonts w:ascii="Times New Roman" w:hAnsi="Times New Roman" w:cs="Times New Roman"/>
          <w:sz w:val="28"/>
          <w:szCs w:val="28"/>
        </w:rPr>
        <w:t>.</w:t>
      </w:r>
      <w:r w:rsidR="0030544F">
        <w:rPr>
          <w:rFonts w:ascii="Times New Roman" w:hAnsi="Times New Roman" w:cs="Times New Roman"/>
          <w:sz w:val="28"/>
          <w:szCs w:val="28"/>
        </w:rPr>
        <w:t xml:space="preserve"> </w:t>
      </w:r>
      <w:r w:rsidR="00724D59" w:rsidRPr="00724D59">
        <w:rPr>
          <w:rFonts w:ascii="Times New Roman" w:hAnsi="Times New Roman" w:cs="Times New Roman"/>
          <w:sz w:val="28"/>
          <w:szCs w:val="28"/>
        </w:rPr>
        <w:t>Методика, сведения о размерах платы за предоставление необходимых и обязательных услуг 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66">
        <w:rPr>
          <w:rFonts w:ascii="Times New Roman" w:hAnsi="Times New Roman" w:cs="Times New Roman"/>
          <w:sz w:val="28"/>
          <w:szCs w:val="28"/>
        </w:rPr>
        <w:t>органов местного самоуправления Труновского муниципального округа Ставропольского края в информационно-телекоммуникационной сети «Интернет» по адресу: www.trunovskiy26raion.ru</w:t>
      </w:r>
      <w:r w:rsidR="00724D59" w:rsidRPr="00724D59">
        <w:rPr>
          <w:rFonts w:ascii="Times New Roman" w:hAnsi="Times New Roman" w:cs="Times New Roman"/>
          <w:sz w:val="28"/>
          <w:szCs w:val="28"/>
        </w:rPr>
        <w:t>.</w:t>
      </w:r>
    </w:p>
    <w:p w:rsidR="00054774" w:rsidRPr="00ED0151" w:rsidRDefault="00054774" w:rsidP="00724D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74" w:rsidRPr="00ED0151" w:rsidRDefault="00054774" w:rsidP="00724D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74" w:rsidRPr="00ED0151" w:rsidRDefault="00054774" w:rsidP="000547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774" w:rsidRPr="00054774" w:rsidRDefault="00054774" w:rsidP="00724D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1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sectPr w:rsidR="00054774" w:rsidRPr="00054774" w:rsidSect="00D8089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74" w:rsidRDefault="007D3774" w:rsidP="00E23D59">
      <w:pPr>
        <w:spacing w:after="0" w:line="240" w:lineRule="auto"/>
      </w:pPr>
      <w:r>
        <w:separator/>
      </w:r>
    </w:p>
  </w:endnote>
  <w:endnote w:type="continuationSeparator" w:id="0">
    <w:p w:rsidR="007D3774" w:rsidRDefault="007D3774" w:rsidP="00E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74" w:rsidRDefault="007D3774" w:rsidP="00E23D59">
      <w:pPr>
        <w:spacing w:after="0" w:line="240" w:lineRule="auto"/>
      </w:pPr>
      <w:r>
        <w:separator/>
      </w:r>
    </w:p>
  </w:footnote>
  <w:footnote w:type="continuationSeparator" w:id="0">
    <w:p w:rsidR="007D3774" w:rsidRDefault="007D3774" w:rsidP="00E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D5" w:rsidRDefault="006B38D5">
    <w:pPr>
      <w:pStyle w:val="a7"/>
      <w:jc w:val="right"/>
    </w:pPr>
  </w:p>
  <w:p w:rsidR="006B38D5" w:rsidRDefault="006B3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54CA1AE4"/>
    <w:lvl w:ilvl="0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A5"/>
    <w:multiLevelType w:val="multilevel"/>
    <w:tmpl w:val="13E201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AD"/>
    <w:multiLevelType w:val="multilevel"/>
    <w:tmpl w:val="1BE20166"/>
    <w:lvl w:ilvl="0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858"/>
    <w:multiLevelType w:val="multilevel"/>
    <w:tmpl w:val="56A8D406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53499"/>
    <w:multiLevelType w:val="hybridMultilevel"/>
    <w:tmpl w:val="68A29D6A"/>
    <w:lvl w:ilvl="0" w:tplc="B2FAA85C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7">
    <w:nsid w:val="2B39582E"/>
    <w:multiLevelType w:val="multilevel"/>
    <w:tmpl w:val="24E4B918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0"/>
        </w:tabs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0"/>
        </w:tabs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0"/>
        </w:tabs>
        <w:ind w:left="12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0"/>
        </w:tabs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0"/>
        </w:tabs>
        <w:ind w:left="15760" w:hanging="2160"/>
      </w:pPr>
      <w:rPr>
        <w:rFonts w:hint="default"/>
      </w:rPr>
    </w:lvl>
  </w:abstractNum>
  <w:abstractNum w:abstractNumId="8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6A5D1C"/>
    <w:multiLevelType w:val="hybridMultilevel"/>
    <w:tmpl w:val="1EA6358E"/>
    <w:lvl w:ilvl="0" w:tplc="FC44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8"/>
    <w:rsid w:val="00000403"/>
    <w:rsid w:val="00001DA8"/>
    <w:rsid w:val="00004F6B"/>
    <w:rsid w:val="000055D3"/>
    <w:rsid w:val="00016D3E"/>
    <w:rsid w:val="000235DA"/>
    <w:rsid w:val="00024C0F"/>
    <w:rsid w:val="000269AA"/>
    <w:rsid w:val="00027C26"/>
    <w:rsid w:val="0003214D"/>
    <w:rsid w:val="000325DE"/>
    <w:rsid w:val="00047FFA"/>
    <w:rsid w:val="00054774"/>
    <w:rsid w:val="00061116"/>
    <w:rsid w:val="00061B11"/>
    <w:rsid w:val="00062016"/>
    <w:rsid w:val="00063722"/>
    <w:rsid w:val="00066EBD"/>
    <w:rsid w:val="00072704"/>
    <w:rsid w:val="00077BDD"/>
    <w:rsid w:val="00081D44"/>
    <w:rsid w:val="00094732"/>
    <w:rsid w:val="000A1338"/>
    <w:rsid w:val="000A60DA"/>
    <w:rsid w:val="000B090C"/>
    <w:rsid w:val="000B1D5C"/>
    <w:rsid w:val="000B23EB"/>
    <w:rsid w:val="000B2436"/>
    <w:rsid w:val="000B45BF"/>
    <w:rsid w:val="000C51B6"/>
    <w:rsid w:val="000C55FB"/>
    <w:rsid w:val="000C6C80"/>
    <w:rsid w:val="000C7418"/>
    <w:rsid w:val="000D17FE"/>
    <w:rsid w:val="000D3F37"/>
    <w:rsid w:val="000D58F0"/>
    <w:rsid w:val="000E0E0A"/>
    <w:rsid w:val="000F1461"/>
    <w:rsid w:val="000F2DDA"/>
    <w:rsid w:val="000F3C73"/>
    <w:rsid w:val="00103C66"/>
    <w:rsid w:val="00105578"/>
    <w:rsid w:val="00106CD5"/>
    <w:rsid w:val="00111B32"/>
    <w:rsid w:val="00114667"/>
    <w:rsid w:val="00114FFA"/>
    <w:rsid w:val="00116335"/>
    <w:rsid w:val="00117CCA"/>
    <w:rsid w:val="00127361"/>
    <w:rsid w:val="00127367"/>
    <w:rsid w:val="0014162B"/>
    <w:rsid w:val="00144F9A"/>
    <w:rsid w:val="001463C3"/>
    <w:rsid w:val="00164F46"/>
    <w:rsid w:val="001679F2"/>
    <w:rsid w:val="001727EF"/>
    <w:rsid w:val="0017667C"/>
    <w:rsid w:val="00176FA5"/>
    <w:rsid w:val="00181B52"/>
    <w:rsid w:val="00182282"/>
    <w:rsid w:val="00183B97"/>
    <w:rsid w:val="00193080"/>
    <w:rsid w:val="00193790"/>
    <w:rsid w:val="001967A5"/>
    <w:rsid w:val="001A3235"/>
    <w:rsid w:val="001B17A3"/>
    <w:rsid w:val="001B1D47"/>
    <w:rsid w:val="001B562F"/>
    <w:rsid w:val="001B73F6"/>
    <w:rsid w:val="001C6351"/>
    <w:rsid w:val="001D2261"/>
    <w:rsid w:val="001D308F"/>
    <w:rsid w:val="001D4A6D"/>
    <w:rsid w:val="001E698A"/>
    <w:rsid w:val="001F1017"/>
    <w:rsid w:val="001F5BF5"/>
    <w:rsid w:val="00202D1D"/>
    <w:rsid w:val="00204DF0"/>
    <w:rsid w:val="0020534F"/>
    <w:rsid w:val="00211619"/>
    <w:rsid w:val="00211A19"/>
    <w:rsid w:val="00214B96"/>
    <w:rsid w:val="002154B9"/>
    <w:rsid w:val="002160E0"/>
    <w:rsid w:val="002240F0"/>
    <w:rsid w:val="00224621"/>
    <w:rsid w:val="0023238D"/>
    <w:rsid w:val="0023454C"/>
    <w:rsid w:val="0023597B"/>
    <w:rsid w:val="0024134D"/>
    <w:rsid w:val="00241BAE"/>
    <w:rsid w:val="0024424E"/>
    <w:rsid w:val="00250898"/>
    <w:rsid w:val="00250F2B"/>
    <w:rsid w:val="00251A85"/>
    <w:rsid w:val="00253554"/>
    <w:rsid w:val="00266CD3"/>
    <w:rsid w:val="00273C30"/>
    <w:rsid w:val="002773F4"/>
    <w:rsid w:val="002819B1"/>
    <w:rsid w:val="0028293D"/>
    <w:rsid w:val="00283E70"/>
    <w:rsid w:val="002848AB"/>
    <w:rsid w:val="002903DF"/>
    <w:rsid w:val="00292DFA"/>
    <w:rsid w:val="002A0002"/>
    <w:rsid w:val="002A0550"/>
    <w:rsid w:val="002A4828"/>
    <w:rsid w:val="002B17FD"/>
    <w:rsid w:val="002B2AC7"/>
    <w:rsid w:val="002C0BA5"/>
    <w:rsid w:val="002C14B6"/>
    <w:rsid w:val="002D68EC"/>
    <w:rsid w:val="002D76A9"/>
    <w:rsid w:val="002E2D6D"/>
    <w:rsid w:val="002E42B3"/>
    <w:rsid w:val="002E5020"/>
    <w:rsid w:val="002E5595"/>
    <w:rsid w:val="002F311A"/>
    <w:rsid w:val="002F3309"/>
    <w:rsid w:val="0030544F"/>
    <w:rsid w:val="00317639"/>
    <w:rsid w:val="003209FB"/>
    <w:rsid w:val="00321B16"/>
    <w:rsid w:val="0032412B"/>
    <w:rsid w:val="0032449B"/>
    <w:rsid w:val="00324EA1"/>
    <w:rsid w:val="00330E12"/>
    <w:rsid w:val="003342BE"/>
    <w:rsid w:val="00334D7B"/>
    <w:rsid w:val="0033683D"/>
    <w:rsid w:val="00342069"/>
    <w:rsid w:val="00344F9F"/>
    <w:rsid w:val="00345772"/>
    <w:rsid w:val="00345ADC"/>
    <w:rsid w:val="0034628C"/>
    <w:rsid w:val="00347524"/>
    <w:rsid w:val="00356208"/>
    <w:rsid w:val="00357C3A"/>
    <w:rsid w:val="00360BE7"/>
    <w:rsid w:val="003614D2"/>
    <w:rsid w:val="0036243A"/>
    <w:rsid w:val="00362FAE"/>
    <w:rsid w:val="00364113"/>
    <w:rsid w:val="003647C4"/>
    <w:rsid w:val="0037194E"/>
    <w:rsid w:val="00382155"/>
    <w:rsid w:val="0038260D"/>
    <w:rsid w:val="003839CE"/>
    <w:rsid w:val="00384D15"/>
    <w:rsid w:val="0039368B"/>
    <w:rsid w:val="00394B3B"/>
    <w:rsid w:val="00394FE0"/>
    <w:rsid w:val="003964F2"/>
    <w:rsid w:val="003A18EC"/>
    <w:rsid w:val="003B0A1E"/>
    <w:rsid w:val="003B6F9E"/>
    <w:rsid w:val="003E18D2"/>
    <w:rsid w:val="003E36C2"/>
    <w:rsid w:val="003E74C6"/>
    <w:rsid w:val="003F0553"/>
    <w:rsid w:val="003F0F14"/>
    <w:rsid w:val="003F49A5"/>
    <w:rsid w:val="003F4EBA"/>
    <w:rsid w:val="003F5125"/>
    <w:rsid w:val="0040549D"/>
    <w:rsid w:val="0040617E"/>
    <w:rsid w:val="00406798"/>
    <w:rsid w:val="00407326"/>
    <w:rsid w:val="00411A86"/>
    <w:rsid w:val="004122C8"/>
    <w:rsid w:val="00413D33"/>
    <w:rsid w:val="004337A1"/>
    <w:rsid w:val="004344EB"/>
    <w:rsid w:val="00437425"/>
    <w:rsid w:val="00442AFF"/>
    <w:rsid w:val="00444DBA"/>
    <w:rsid w:val="004555D1"/>
    <w:rsid w:val="00463EF3"/>
    <w:rsid w:val="00465DAC"/>
    <w:rsid w:val="00472829"/>
    <w:rsid w:val="004734EB"/>
    <w:rsid w:val="00481CC1"/>
    <w:rsid w:val="00485556"/>
    <w:rsid w:val="00490A95"/>
    <w:rsid w:val="00495CF2"/>
    <w:rsid w:val="004A111C"/>
    <w:rsid w:val="004A7141"/>
    <w:rsid w:val="004A715E"/>
    <w:rsid w:val="004B2CE3"/>
    <w:rsid w:val="004C05AD"/>
    <w:rsid w:val="004C6D79"/>
    <w:rsid w:val="004D2933"/>
    <w:rsid w:val="004E2F34"/>
    <w:rsid w:val="004E7942"/>
    <w:rsid w:val="004F1A9F"/>
    <w:rsid w:val="004F1D69"/>
    <w:rsid w:val="004F43AA"/>
    <w:rsid w:val="004F6B96"/>
    <w:rsid w:val="00502802"/>
    <w:rsid w:val="00517B96"/>
    <w:rsid w:val="00517C2F"/>
    <w:rsid w:val="0052281D"/>
    <w:rsid w:val="00524F86"/>
    <w:rsid w:val="00525FFB"/>
    <w:rsid w:val="00526215"/>
    <w:rsid w:val="00540540"/>
    <w:rsid w:val="005414C1"/>
    <w:rsid w:val="00542A06"/>
    <w:rsid w:val="005436C2"/>
    <w:rsid w:val="00552FF1"/>
    <w:rsid w:val="005566AF"/>
    <w:rsid w:val="005620F7"/>
    <w:rsid w:val="005631A6"/>
    <w:rsid w:val="00564822"/>
    <w:rsid w:val="00567EC1"/>
    <w:rsid w:val="00573545"/>
    <w:rsid w:val="005746B3"/>
    <w:rsid w:val="00584075"/>
    <w:rsid w:val="0059097E"/>
    <w:rsid w:val="00591775"/>
    <w:rsid w:val="0059466A"/>
    <w:rsid w:val="00594973"/>
    <w:rsid w:val="005A46E8"/>
    <w:rsid w:val="005A493D"/>
    <w:rsid w:val="005A5F62"/>
    <w:rsid w:val="005B15AC"/>
    <w:rsid w:val="005C554A"/>
    <w:rsid w:val="005D6A10"/>
    <w:rsid w:val="005E1E6C"/>
    <w:rsid w:val="005E509B"/>
    <w:rsid w:val="005F3863"/>
    <w:rsid w:val="005F453D"/>
    <w:rsid w:val="005F6210"/>
    <w:rsid w:val="006029B2"/>
    <w:rsid w:val="00610F17"/>
    <w:rsid w:val="00612EE2"/>
    <w:rsid w:val="00615173"/>
    <w:rsid w:val="006177E2"/>
    <w:rsid w:val="0062125F"/>
    <w:rsid w:val="006219F7"/>
    <w:rsid w:val="00624731"/>
    <w:rsid w:val="00631231"/>
    <w:rsid w:val="0063179C"/>
    <w:rsid w:val="0063318B"/>
    <w:rsid w:val="00633A36"/>
    <w:rsid w:val="006357F6"/>
    <w:rsid w:val="006362A8"/>
    <w:rsid w:val="006410BE"/>
    <w:rsid w:val="00654553"/>
    <w:rsid w:val="006554FB"/>
    <w:rsid w:val="00660F43"/>
    <w:rsid w:val="00663F32"/>
    <w:rsid w:val="00666CD8"/>
    <w:rsid w:val="0067031A"/>
    <w:rsid w:val="00674B8E"/>
    <w:rsid w:val="00681118"/>
    <w:rsid w:val="00684F4E"/>
    <w:rsid w:val="006870FE"/>
    <w:rsid w:val="00691AED"/>
    <w:rsid w:val="00694AEB"/>
    <w:rsid w:val="006A01D7"/>
    <w:rsid w:val="006A0E89"/>
    <w:rsid w:val="006A4517"/>
    <w:rsid w:val="006B38D5"/>
    <w:rsid w:val="006B5F26"/>
    <w:rsid w:val="006B7667"/>
    <w:rsid w:val="006C1BF1"/>
    <w:rsid w:val="006C5C51"/>
    <w:rsid w:val="006C785B"/>
    <w:rsid w:val="006D332B"/>
    <w:rsid w:val="006D600A"/>
    <w:rsid w:val="006E0A5A"/>
    <w:rsid w:val="006E13A9"/>
    <w:rsid w:val="006E48C0"/>
    <w:rsid w:val="006F2F62"/>
    <w:rsid w:val="006F3B51"/>
    <w:rsid w:val="006F4CDC"/>
    <w:rsid w:val="006F66CE"/>
    <w:rsid w:val="00700A60"/>
    <w:rsid w:val="00720CC2"/>
    <w:rsid w:val="00724D59"/>
    <w:rsid w:val="0073102E"/>
    <w:rsid w:val="00732692"/>
    <w:rsid w:val="007328C6"/>
    <w:rsid w:val="007406B7"/>
    <w:rsid w:val="00744838"/>
    <w:rsid w:val="00761817"/>
    <w:rsid w:val="00761F9B"/>
    <w:rsid w:val="00764766"/>
    <w:rsid w:val="00770A1A"/>
    <w:rsid w:val="007723F0"/>
    <w:rsid w:val="007728BD"/>
    <w:rsid w:val="00773071"/>
    <w:rsid w:val="007765EB"/>
    <w:rsid w:val="0078028E"/>
    <w:rsid w:val="00781DDA"/>
    <w:rsid w:val="007831C3"/>
    <w:rsid w:val="00783688"/>
    <w:rsid w:val="007846B6"/>
    <w:rsid w:val="00784A3D"/>
    <w:rsid w:val="00785CE5"/>
    <w:rsid w:val="00792964"/>
    <w:rsid w:val="00796D23"/>
    <w:rsid w:val="007A7D62"/>
    <w:rsid w:val="007B1D38"/>
    <w:rsid w:val="007B2880"/>
    <w:rsid w:val="007B4614"/>
    <w:rsid w:val="007B4D67"/>
    <w:rsid w:val="007C2BD1"/>
    <w:rsid w:val="007D016B"/>
    <w:rsid w:val="007D1655"/>
    <w:rsid w:val="007D1816"/>
    <w:rsid w:val="007D3774"/>
    <w:rsid w:val="007D556D"/>
    <w:rsid w:val="007D5A35"/>
    <w:rsid w:val="007D6362"/>
    <w:rsid w:val="007D6ED3"/>
    <w:rsid w:val="007D795B"/>
    <w:rsid w:val="007E6A25"/>
    <w:rsid w:val="007F49EF"/>
    <w:rsid w:val="00803A32"/>
    <w:rsid w:val="00830A54"/>
    <w:rsid w:val="00830CBF"/>
    <w:rsid w:val="00834BAB"/>
    <w:rsid w:val="008350E7"/>
    <w:rsid w:val="00836C05"/>
    <w:rsid w:val="00837B40"/>
    <w:rsid w:val="0084103B"/>
    <w:rsid w:val="00842FE5"/>
    <w:rsid w:val="00845CE4"/>
    <w:rsid w:val="008477AF"/>
    <w:rsid w:val="00853F2D"/>
    <w:rsid w:val="00856804"/>
    <w:rsid w:val="00860D74"/>
    <w:rsid w:val="008610EB"/>
    <w:rsid w:val="008651E0"/>
    <w:rsid w:val="00865890"/>
    <w:rsid w:val="00870161"/>
    <w:rsid w:val="008730BB"/>
    <w:rsid w:val="0089520C"/>
    <w:rsid w:val="008954FF"/>
    <w:rsid w:val="008A55CA"/>
    <w:rsid w:val="008A7280"/>
    <w:rsid w:val="008B3060"/>
    <w:rsid w:val="008C27F7"/>
    <w:rsid w:val="008C3342"/>
    <w:rsid w:val="008C3AC9"/>
    <w:rsid w:val="008C452F"/>
    <w:rsid w:val="008D36D9"/>
    <w:rsid w:val="008E2FFF"/>
    <w:rsid w:val="008F12E4"/>
    <w:rsid w:val="008F20D9"/>
    <w:rsid w:val="008F4ABD"/>
    <w:rsid w:val="00902804"/>
    <w:rsid w:val="00902B08"/>
    <w:rsid w:val="009046A3"/>
    <w:rsid w:val="00905910"/>
    <w:rsid w:val="009077E5"/>
    <w:rsid w:val="00907FD9"/>
    <w:rsid w:val="00913B71"/>
    <w:rsid w:val="009202B7"/>
    <w:rsid w:val="00931B25"/>
    <w:rsid w:val="00940C66"/>
    <w:rsid w:val="00946B72"/>
    <w:rsid w:val="00953E2B"/>
    <w:rsid w:val="00957561"/>
    <w:rsid w:val="00962BB3"/>
    <w:rsid w:val="009669C1"/>
    <w:rsid w:val="00967900"/>
    <w:rsid w:val="00980751"/>
    <w:rsid w:val="0098336A"/>
    <w:rsid w:val="009855C9"/>
    <w:rsid w:val="00987B22"/>
    <w:rsid w:val="00987D2E"/>
    <w:rsid w:val="009916D2"/>
    <w:rsid w:val="009926FD"/>
    <w:rsid w:val="00993E9D"/>
    <w:rsid w:val="0099485C"/>
    <w:rsid w:val="009A1617"/>
    <w:rsid w:val="009A1ECC"/>
    <w:rsid w:val="009A36D3"/>
    <w:rsid w:val="009A6CFF"/>
    <w:rsid w:val="009B0865"/>
    <w:rsid w:val="009B59B6"/>
    <w:rsid w:val="009B7159"/>
    <w:rsid w:val="009C3030"/>
    <w:rsid w:val="009D32FC"/>
    <w:rsid w:val="009E5924"/>
    <w:rsid w:val="009F1BF2"/>
    <w:rsid w:val="009F274C"/>
    <w:rsid w:val="009F3CB8"/>
    <w:rsid w:val="009F52CF"/>
    <w:rsid w:val="00A039E7"/>
    <w:rsid w:val="00A244DD"/>
    <w:rsid w:val="00A31363"/>
    <w:rsid w:val="00A34A37"/>
    <w:rsid w:val="00A36958"/>
    <w:rsid w:val="00A40B81"/>
    <w:rsid w:val="00A41EE8"/>
    <w:rsid w:val="00A46E8E"/>
    <w:rsid w:val="00A47A01"/>
    <w:rsid w:val="00A5170D"/>
    <w:rsid w:val="00A52A0E"/>
    <w:rsid w:val="00A536EE"/>
    <w:rsid w:val="00A617E7"/>
    <w:rsid w:val="00A63EA3"/>
    <w:rsid w:val="00A6602A"/>
    <w:rsid w:val="00A7026F"/>
    <w:rsid w:val="00A75503"/>
    <w:rsid w:val="00A83777"/>
    <w:rsid w:val="00A910C9"/>
    <w:rsid w:val="00A92931"/>
    <w:rsid w:val="00A92A05"/>
    <w:rsid w:val="00A92D40"/>
    <w:rsid w:val="00A93212"/>
    <w:rsid w:val="00A9450B"/>
    <w:rsid w:val="00AA13AB"/>
    <w:rsid w:val="00AA2E37"/>
    <w:rsid w:val="00AA5C32"/>
    <w:rsid w:val="00AA651F"/>
    <w:rsid w:val="00AB778E"/>
    <w:rsid w:val="00AC2CDE"/>
    <w:rsid w:val="00AD08BA"/>
    <w:rsid w:val="00AD67DA"/>
    <w:rsid w:val="00AE4906"/>
    <w:rsid w:val="00AE5765"/>
    <w:rsid w:val="00B014BC"/>
    <w:rsid w:val="00B03C71"/>
    <w:rsid w:val="00B043C9"/>
    <w:rsid w:val="00B04B72"/>
    <w:rsid w:val="00B07EE7"/>
    <w:rsid w:val="00B100CE"/>
    <w:rsid w:val="00B15E0C"/>
    <w:rsid w:val="00B20021"/>
    <w:rsid w:val="00B2273A"/>
    <w:rsid w:val="00B23454"/>
    <w:rsid w:val="00B242E3"/>
    <w:rsid w:val="00B26794"/>
    <w:rsid w:val="00B2719A"/>
    <w:rsid w:val="00B31909"/>
    <w:rsid w:val="00B35F38"/>
    <w:rsid w:val="00B40D27"/>
    <w:rsid w:val="00B51EF0"/>
    <w:rsid w:val="00B55C6B"/>
    <w:rsid w:val="00B56EBD"/>
    <w:rsid w:val="00B64E41"/>
    <w:rsid w:val="00B700A0"/>
    <w:rsid w:val="00B729ED"/>
    <w:rsid w:val="00B74B8A"/>
    <w:rsid w:val="00B852C4"/>
    <w:rsid w:val="00B8652F"/>
    <w:rsid w:val="00B94492"/>
    <w:rsid w:val="00B967B0"/>
    <w:rsid w:val="00B97D74"/>
    <w:rsid w:val="00BA21AB"/>
    <w:rsid w:val="00BA3246"/>
    <w:rsid w:val="00BA6960"/>
    <w:rsid w:val="00BA6EBE"/>
    <w:rsid w:val="00BB1B14"/>
    <w:rsid w:val="00BB6759"/>
    <w:rsid w:val="00BC0EE7"/>
    <w:rsid w:val="00BC3DF7"/>
    <w:rsid w:val="00BD15AD"/>
    <w:rsid w:val="00BD4EF9"/>
    <w:rsid w:val="00BE3B1B"/>
    <w:rsid w:val="00BE7787"/>
    <w:rsid w:val="00BF7DA6"/>
    <w:rsid w:val="00C04B34"/>
    <w:rsid w:val="00C07B51"/>
    <w:rsid w:val="00C11FE6"/>
    <w:rsid w:val="00C12174"/>
    <w:rsid w:val="00C13BD4"/>
    <w:rsid w:val="00C14CCB"/>
    <w:rsid w:val="00C1541D"/>
    <w:rsid w:val="00C2472F"/>
    <w:rsid w:val="00C24A9E"/>
    <w:rsid w:val="00C25129"/>
    <w:rsid w:val="00C33E07"/>
    <w:rsid w:val="00C45D17"/>
    <w:rsid w:val="00C56329"/>
    <w:rsid w:val="00C60B9D"/>
    <w:rsid w:val="00C611E3"/>
    <w:rsid w:val="00C63B9B"/>
    <w:rsid w:val="00C72ABE"/>
    <w:rsid w:val="00C81795"/>
    <w:rsid w:val="00C85184"/>
    <w:rsid w:val="00C86F5E"/>
    <w:rsid w:val="00C87367"/>
    <w:rsid w:val="00C924CE"/>
    <w:rsid w:val="00CA1C4C"/>
    <w:rsid w:val="00CA3295"/>
    <w:rsid w:val="00CA44DB"/>
    <w:rsid w:val="00CA73EE"/>
    <w:rsid w:val="00CB4597"/>
    <w:rsid w:val="00CC069C"/>
    <w:rsid w:val="00CC456A"/>
    <w:rsid w:val="00CC60CA"/>
    <w:rsid w:val="00CC75C9"/>
    <w:rsid w:val="00CD1363"/>
    <w:rsid w:val="00CD36E0"/>
    <w:rsid w:val="00CD68BB"/>
    <w:rsid w:val="00CD6E98"/>
    <w:rsid w:val="00CE4F62"/>
    <w:rsid w:val="00CF15CE"/>
    <w:rsid w:val="00CF2089"/>
    <w:rsid w:val="00CF22DD"/>
    <w:rsid w:val="00CF42E7"/>
    <w:rsid w:val="00CF6F50"/>
    <w:rsid w:val="00D00C7C"/>
    <w:rsid w:val="00D10957"/>
    <w:rsid w:val="00D14724"/>
    <w:rsid w:val="00D217AA"/>
    <w:rsid w:val="00D229F7"/>
    <w:rsid w:val="00D249E8"/>
    <w:rsid w:val="00D27DD1"/>
    <w:rsid w:val="00D31F2E"/>
    <w:rsid w:val="00D37FEB"/>
    <w:rsid w:val="00D42673"/>
    <w:rsid w:val="00D43BAD"/>
    <w:rsid w:val="00D47605"/>
    <w:rsid w:val="00D47D18"/>
    <w:rsid w:val="00D55114"/>
    <w:rsid w:val="00D565EB"/>
    <w:rsid w:val="00D60242"/>
    <w:rsid w:val="00D65F9B"/>
    <w:rsid w:val="00D74D03"/>
    <w:rsid w:val="00D76807"/>
    <w:rsid w:val="00D8031A"/>
    <w:rsid w:val="00D803E9"/>
    <w:rsid w:val="00D80890"/>
    <w:rsid w:val="00D83D9C"/>
    <w:rsid w:val="00D841B3"/>
    <w:rsid w:val="00D87B61"/>
    <w:rsid w:val="00D93825"/>
    <w:rsid w:val="00D93DC0"/>
    <w:rsid w:val="00D97C21"/>
    <w:rsid w:val="00DA1FED"/>
    <w:rsid w:val="00DB5740"/>
    <w:rsid w:val="00DB69BB"/>
    <w:rsid w:val="00DC4746"/>
    <w:rsid w:val="00DC51CF"/>
    <w:rsid w:val="00DC7D54"/>
    <w:rsid w:val="00DC7E44"/>
    <w:rsid w:val="00DE36C6"/>
    <w:rsid w:val="00DE3AD6"/>
    <w:rsid w:val="00DE7372"/>
    <w:rsid w:val="00DF34BB"/>
    <w:rsid w:val="00DF55C6"/>
    <w:rsid w:val="00DF5B14"/>
    <w:rsid w:val="00E025A0"/>
    <w:rsid w:val="00E04CD0"/>
    <w:rsid w:val="00E07510"/>
    <w:rsid w:val="00E1276F"/>
    <w:rsid w:val="00E20691"/>
    <w:rsid w:val="00E23D59"/>
    <w:rsid w:val="00E24013"/>
    <w:rsid w:val="00E260F1"/>
    <w:rsid w:val="00E273B6"/>
    <w:rsid w:val="00E31373"/>
    <w:rsid w:val="00E34D0F"/>
    <w:rsid w:val="00E42B6E"/>
    <w:rsid w:val="00E44FC8"/>
    <w:rsid w:val="00E47D51"/>
    <w:rsid w:val="00E50408"/>
    <w:rsid w:val="00E57567"/>
    <w:rsid w:val="00E67ABD"/>
    <w:rsid w:val="00E744C0"/>
    <w:rsid w:val="00E76737"/>
    <w:rsid w:val="00E839CE"/>
    <w:rsid w:val="00E95FF5"/>
    <w:rsid w:val="00EA2D61"/>
    <w:rsid w:val="00EA43CA"/>
    <w:rsid w:val="00EB1DFE"/>
    <w:rsid w:val="00EC103E"/>
    <w:rsid w:val="00EC185A"/>
    <w:rsid w:val="00EC320F"/>
    <w:rsid w:val="00EC4578"/>
    <w:rsid w:val="00EC5BAC"/>
    <w:rsid w:val="00EC5BB4"/>
    <w:rsid w:val="00EC7DEF"/>
    <w:rsid w:val="00ED0151"/>
    <w:rsid w:val="00ED1EA1"/>
    <w:rsid w:val="00ED6ACF"/>
    <w:rsid w:val="00EE0081"/>
    <w:rsid w:val="00EE05D6"/>
    <w:rsid w:val="00EF3BB3"/>
    <w:rsid w:val="00EF6ABC"/>
    <w:rsid w:val="00F01A33"/>
    <w:rsid w:val="00F01AAB"/>
    <w:rsid w:val="00F0355F"/>
    <w:rsid w:val="00F0619F"/>
    <w:rsid w:val="00F101BF"/>
    <w:rsid w:val="00F1099D"/>
    <w:rsid w:val="00F1534E"/>
    <w:rsid w:val="00F2585E"/>
    <w:rsid w:val="00F25BA6"/>
    <w:rsid w:val="00F309B5"/>
    <w:rsid w:val="00F40D34"/>
    <w:rsid w:val="00F4295A"/>
    <w:rsid w:val="00F42A70"/>
    <w:rsid w:val="00F5527A"/>
    <w:rsid w:val="00F55C6D"/>
    <w:rsid w:val="00F6167C"/>
    <w:rsid w:val="00F630D7"/>
    <w:rsid w:val="00F6414E"/>
    <w:rsid w:val="00F65884"/>
    <w:rsid w:val="00F67020"/>
    <w:rsid w:val="00F73A3E"/>
    <w:rsid w:val="00F760A7"/>
    <w:rsid w:val="00F82519"/>
    <w:rsid w:val="00FA076A"/>
    <w:rsid w:val="00FA3233"/>
    <w:rsid w:val="00FA3571"/>
    <w:rsid w:val="00FB2DC6"/>
    <w:rsid w:val="00FB61B6"/>
    <w:rsid w:val="00FC0DF2"/>
    <w:rsid w:val="00FC4881"/>
    <w:rsid w:val="00FC6394"/>
    <w:rsid w:val="00FD553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8"/>
  </w:style>
  <w:style w:type="paragraph" w:styleId="1">
    <w:name w:val="heading 1"/>
    <w:basedOn w:val="a"/>
    <w:link w:val="10"/>
    <w:uiPriority w:val="9"/>
    <w:qFormat/>
    <w:rsid w:val="007E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E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A25"/>
  </w:style>
  <w:style w:type="paragraph" w:styleId="a9">
    <w:name w:val="footer"/>
    <w:basedOn w:val="a"/>
    <w:link w:val="aa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A25"/>
  </w:style>
  <w:style w:type="paragraph" w:customStyle="1" w:styleId="ConsPlusNonformat">
    <w:name w:val="ConsPlusNonformat"/>
    <w:rsid w:val="007E6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A25"/>
  </w:style>
  <w:style w:type="paragraph" w:customStyle="1" w:styleId="pj">
    <w:name w:val="pj"/>
    <w:basedOn w:val="a"/>
    <w:rsid w:val="00C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42FE5"/>
    <w:rPr>
      <w:color w:val="000080"/>
      <w:u w:val="single"/>
    </w:rPr>
  </w:style>
  <w:style w:type="paragraph" w:styleId="ac">
    <w:name w:val="No Spacing"/>
    <w:uiPriority w:val="1"/>
    <w:qFormat/>
    <w:rsid w:val="00842FE5"/>
    <w:pPr>
      <w:spacing w:after="0" w:line="240" w:lineRule="auto"/>
    </w:pPr>
  </w:style>
  <w:style w:type="character" w:customStyle="1" w:styleId="ad">
    <w:name w:val="Основной текст_"/>
    <w:basedOn w:val="a0"/>
    <w:link w:val="11"/>
    <w:rsid w:val="002C14B6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2C14B6"/>
    <w:pPr>
      <w:shd w:val="clear" w:color="auto" w:fill="FFFFFF"/>
      <w:spacing w:after="900" w:line="0" w:lineRule="atLeast"/>
      <w:jc w:val="center"/>
    </w:pPr>
    <w:rPr>
      <w:spacing w:val="2"/>
      <w:sz w:val="25"/>
      <w:szCs w:val="25"/>
    </w:rPr>
  </w:style>
  <w:style w:type="character" w:customStyle="1" w:styleId="ae">
    <w:name w:val="Основной текст Знак"/>
    <w:link w:val="af"/>
    <w:rsid w:val="00117CCA"/>
    <w:rPr>
      <w:spacing w:val="3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117CCA"/>
    <w:pPr>
      <w:shd w:val="clear" w:color="auto" w:fill="FFFFFF"/>
      <w:spacing w:before="360" w:after="240" w:line="274" w:lineRule="exact"/>
      <w:ind w:hanging="4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117CCA"/>
  </w:style>
  <w:style w:type="character" w:customStyle="1" w:styleId="6">
    <w:name w:val="Заголовок №6_"/>
    <w:link w:val="60"/>
    <w:rsid w:val="00117CCA"/>
    <w:rPr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117CCA"/>
    <w:pPr>
      <w:shd w:val="clear" w:color="auto" w:fill="FFFFFF"/>
      <w:spacing w:before="240" w:after="300" w:line="240" w:lineRule="atLeast"/>
      <w:outlineLvl w:val="5"/>
    </w:pPr>
    <w:rPr>
      <w:b/>
      <w:bCs/>
      <w:spacing w:val="3"/>
      <w:sz w:val="21"/>
      <w:szCs w:val="21"/>
    </w:rPr>
  </w:style>
  <w:style w:type="character" w:styleId="af0">
    <w:name w:val="Strong"/>
    <w:basedOn w:val="a0"/>
    <w:uiPriority w:val="22"/>
    <w:qFormat/>
    <w:rsid w:val="00B2273A"/>
    <w:rPr>
      <w:b/>
      <w:bCs/>
    </w:rPr>
  </w:style>
  <w:style w:type="table" w:styleId="af1">
    <w:name w:val="Table Grid"/>
    <w:basedOn w:val="a1"/>
    <w:uiPriority w:val="59"/>
    <w:rsid w:val="003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8"/>
  </w:style>
  <w:style w:type="paragraph" w:styleId="1">
    <w:name w:val="heading 1"/>
    <w:basedOn w:val="a"/>
    <w:link w:val="10"/>
    <w:uiPriority w:val="9"/>
    <w:qFormat/>
    <w:rsid w:val="007E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E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A25"/>
  </w:style>
  <w:style w:type="paragraph" w:styleId="a9">
    <w:name w:val="footer"/>
    <w:basedOn w:val="a"/>
    <w:link w:val="aa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A25"/>
  </w:style>
  <w:style w:type="paragraph" w:customStyle="1" w:styleId="ConsPlusNonformat">
    <w:name w:val="ConsPlusNonformat"/>
    <w:rsid w:val="007E6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A25"/>
  </w:style>
  <w:style w:type="paragraph" w:customStyle="1" w:styleId="pj">
    <w:name w:val="pj"/>
    <w:basedOn w:val="a"/>
    <w:rsid w:val="00C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42FE5"/>
    <w:rPr>
      <w:color w:val="000080"/>
      <w:u w:val="single"/>
    </w:rPr>
  </w:style>
  <w:style w:type="paragraph" w:styleId="ac">
    <w:name w:val="No Spacing"/>
    <w:uiPriority w:val="1"/>
    <w:qFormat/>
    <w:rsid w:val="00842FE5"/>
    <w:pPr>
      <w:spacing w:after="0" w:line="240" w:lineRule="auto"/>
    </w:pPr>
  </w:style>
  <w:style w:type="character" w:customStyle="1" w:styleId="ad">
    <w:name w:val="Основной текст_"/>
    <w:basedOn w:val="a0"/>
    <w:link w:val="11"/>
    <w:rsid w:val="002C14B6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2C14B6"/>
    <w:pPr>
      <w:shd w:val="clear" w:color="auto" w:fill="FFFFFF"/>
      <w:spacing w:after="900" w:line="0" w:lineRule="atLeast"/>
      <w:jc w:val="center"/>
    </w:pPr>
    <w:rPr>
      <w:spacing w:val="2"/>
      <w:sz w:val="25"/>
      <w:szCs w:val="25"/>
    </w:rPr>
  </w:style>
  <w:style w:type="character" w:customStyle="1" w:styleId="ae">
    <w:name w:val="Основной текст Знак"/>
    <w:link w:val="af"/>
    <w:rsid w:val="00117CCA"/>
    <w:rPr>
      <w:spacing w:val="3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117CCA"/>
    <w:pPr>
      <w:shd w:val="clear" w:color="auto" w:fill="FFFFFF"/>
      <w:spacing w:before="360" w:after="240" w:line="274" w:lineRule="exact"/>
      <w:ind w:hanging="4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117CCA"/>
  </w:style>
  <w:style w:type="character" w:customStyle="1" w:styleId="6">
    <w:name w:val="Заголовок №6_"/>
    <w:link w:val="60"/>
    <w:rsid w:val="00117CCA"/>
    <w:rPr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117CCA"/>
    <w:pPr>
      <w:shd w:val="clear" w:color="auto" w:fill="FFFFFF"/>
      <w:spacing w:before="240" w:after="300" w:line="240" w:lineRule="atLeast"/>
      <w:outlineLvl w:val="5"/>
    </w:pPr>
    <w:rPr>
      <w:b/>
      <w:bCs/>
      <w:spacing w:val="3"/>
      <w:sz w:val="21"/>
      <w:szCs w:val="21"/>
    </w:rPr>
  </w:style>
  <w:style w:type="character" w:styleId="af0">
    <w:name w:val="Strong"/>
    <w:basedOn w:val="a0"/>
    <w:uiPriority w:val="22"/>
    <w:qFormat/>
    <w:rsid w:val="00B2273A"/>
    <w:rPr>
      <w:b/>
      <w:bCs/>
    </w:rPr>
  </w:style>
  <w:style w:type="table" w:styleId="af1">
    <w:name w:val="Table Grid"/>
    <w:basedOn w:val="a1"/>
    <w:uiPriority w:val="59"/>
    <w:rsid w:val="003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9548-ED35-44BD-B3C1-C828878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Admin</cp:lastModifiedBy>
  <cp:revision>34</cp:revision>
  <cp:lastPrinted>2021-06-10T10:21:00Z</cp:lastPrinted>
  <dcterms:created xsi:type="dcterms:W3CDTF">2021-06-07T08:36:00Z</dcterms:created>
  <dcterms:modified xsi:type="dcterms:W3CDTF">2021-06-11T06:13:00Z</dcterms:modified>
</cp:coreProperties>
</file>