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86" w:rsidRPr="00EC54FE" w:rsidRDefault="007648B8" w:rsidP="005658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4F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A557E" w:rsidRPr="00EC54FE">
        <w:rPr>
          <w:rFonts w:ascii="Times New Roman" w:hAnsi="Times New Roman" w:cs="Times New Roman"/>
          <w:sz w:val="28"/>
          <w:szCs w:val="28"/>
        </w:rPr>
        <w:t xml:space="preserve">о финансово-экономическом состоянии субъектов малого и среднего предпринимательства </w:t>
      </w:r>
      <w:r w:rsidR="001D6BC8" w:rsidRPr="00EC54FE">
        <w:rPr>
          <w:rFonts w:ascii="Times New Roman" w:hAnsi="Times New Roman" w:cs="Times New Roman"/>
          <w:sz w:val="28"/>
          <w:szCs w:val="28"/>
        </w:rPr>
        <w:t>(</w:t>
      </w:r>
      <w:r w:rsidR="006934E4" w:rsidRPr="00EC54FE">
        <w:rPr>
          <w:rFonts w:ascii="Times New Roman" w:hAnsi="Times New Roman" w:cs="Times New Roman"/>
          <w:sz w:val="28"/>
          <w:szCs w:val="28"/>
        </w:rPr>
        <w:t>по итогам сплошного статистического наблюдения за деятельностью субъектов малого и сред</w:t>
      </w:r>
      <w:r w:rsidR="00EC54FE">
        <w:rPr>
          <w:rFonts w:ascii="Times New Roman" w:hAnsi="Times New Roman" w:cs="Times New Roman"/>
          <w:sz w:val="28"/>
          <w:szCs w:val="28"/>
        </w:rPr>
        <w:t>него предпринимательства за 2020</w:t>
      </w:r>
      <w:r w:rsidR="006934E4" w:rsidRPr="00EC54FE">
        <w:rPr>
          <w:rFonts w:ascii="Times New Roman" w:hAnsi="Times New Roman" w:cs="Times New Roman"/>
          <w:sz w:val="28"/>
          <w:szCs w:val="28"/>
        </w:rPr>
        <w:t xml:space="preserve"> год)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7648B8" w:rsidTr="003A557E">
        <w:tc>
          <w:tcPr>
            <w:tcW w:w="6516" w:type="dxa"/>
          </w:tcPr>
          <w:p w:rsidR="007648B8" w:rsidRPr="00EC54FE" w:rsidRDefault="00EC54FE" w:rsidP="00622E25">
            <w:pPr>
              <w:jc w:val="center"/>
            </w:pPr>
            <w:r w:rsidRPr="00EC54FE">
              <w:t xml:space="preserve">Виды экономической деятельности согласно Общероссийскому классификатору видов деятельности ОК 029-2014 (КДЕС Ред. 2), утвержденному приказом </w:t>
            </w:r>
            <w:proofErr w:type="spellStart"/>
            <w:r w:rsidRPr="00EC54FE">
              <w:t>Росстандарта</w:t>
            </w:r>
            <w:proofErr w:type="spellEnd"/>
            <w:r w:rsidRPr="00EC54FE">
              <w:t xml:space="preserve"> от 31.01.2014 N 14-ст.</w:t>
            </w:r>
          </w:p>
        </w:tc>
        <w:tc>
          <w:tcPr>
            <w:tcW w:w="3118" w:type="dxa"/>
          </w:tcPr>
          <w:p w:rsidR="007648B8" w:rsidRPr="00EC54FE" w:rsidRDefault="002B6CE0" w:rsidP="002B6CE0">
            <w:pPr>
              <w:jc w:val="center"/>
            </w:pPr>
            <w:r w:rsidRPr="002B6CE0">
              <w:t>Фонд начисленной заработной платы всех работников</w:t>
            </w:r>
            <w:r w:rsidR="003A557E" w:rsidRPr="00EC54FE">
              <w:t xml:space="preserve"> (</w:t>
            </w:r>
            <w:r>
              <w:t>тыс.</w:t>
            </w:r>
            <w:r w:rsidR="003A557E" w:rsidRPr="00EC54FE">
              <w:t xml:space="preserve"> </w:t>
            </w:r>
            <w:r w:rsidR="007547DC" w:rsidRPr="00EC54FE">
              <w:t>руб.</w:t>
            </w:r>
            <w:r>
              <w:t>)</w:t>
            </w:r>
          </w:p>
        </w:tc>
      </w:tr>
      <w:tr w:rsidR="007648B8" w:rsidTr="003A557E">
        <w:trPr>
          <w:trHeight w:val="481"/>
        </w:trPr>
        <w:tc>
          <w:tcPr>
            <w:tcW w:w="6516" w:type="dxa"/>
          </w:tcPr>
          <w:p w:rsidR="007648B8" w:rsidRDefault="007648B8" w:rsidP="009957D0">
            <w:r>
              <w:t>Всего, в том числе:</w:t>
            </w:r>
          </w:p>
        </w:tc>
        <w:tc>
          <w:tcPr>
            <w:tcW w:w="3118" w:type="dxa"/>
          </w:tcPr>
          <w:p w:rsidR="007648B8" w:rsidRDefault="002B6CE0" w:rsidP="009957D0">
            <w:pPr>
              <w:jc w:val="center"/>
            </w:pPr>
            <w:r>
              <w:t>201 580,6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140 747,6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3118" w:type="dxa"/>
          </w:tcPr>
          <w:p w:rsidR="00EC54FE" w:rsidRDefault="00EC54FE" w:rsidP="00EC54FE">
            <w:pPr>
              <w:jc w:val="center"/>
            </w:pPr>
            <w:r>
              <w:t>-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5 290,3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-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18" w:type="dxa"/>
          </w:tcPr>
          <w:p w:rsidR="00EC54FE" w:rsidRDefault="00EC54FE" w:rsidP="00EC54FE">
            <w:pPr>
              <w:jc w:val="center"/>
            </w:pPr>
            <w:r>
              <w:t>-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12 075,5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7 981,6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13 897,0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-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3118" w:type="dxa"/>
          </w:tcPr>
          <w:p w:rsidR="00EC54FE" w:rsidRDefault="00EC54FE" w:rsidP="00EC54FE">
            <w:pPr>
              <w:jc w:val="center"/>
            </w:pPr>
            <w:r>
              <w:t>-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-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1 578,5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-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118" w:type="dxa"/>
          </w:tcPr>
          <w:p w:rsidR="00EC54FE" w:rsidRDefault="00EC54FE" w:rsidP="00EC54FE">
            <w:pPr>
              <w:jc w:val="center"/>
            </w:pPr>
            <w:r>
              <w:t>-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-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-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3 362,2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-</w:t>
            </w:r>
          </w:p>
        </w:tc>
      </w:tr>
      <w:tr w:rsidR="00EC54FE" w:rsidTr="003A557E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3118" w:type="dxa"/>
          </w:tcPr>
          <w:p w:rsidR="00EC54FE" w:rsidRDefault="002B6CE0" w:rsidP="00EC54FE">
            <w:pPr>
              <w:jc w:val="center"/>
            </w:pPr>
            <w:r>
              <w:t>16 647,9</w:t>
            </w:r>
            <w:bookmarkStart w:id="0" w:name="_GoBack"/>
            <w:bookmarkEnd w:id="0"/>
          </w:p>
        </w:tc>
      </w:tr>
    </w:tbl>
    <w:p w:rsidR="007648B8" w:rsidRDefault="007648B8" w:rsidP="007648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392CB3" w:rsidTr="00475661">
        <w:tc>
          <w:tcPr>
            <w:tcW w:w="6516" w:type="dxa"/>
          </w:tcPr>
          <w:p w:rsidR="00392CB3" w:rsidRPr="00EC54FE" w:rsidRDefault="00EC54FE" w:rsidP="00475661">
            <w:pPr>
              <w:jc w:val="center"/>
            </w:pPr>
            <w:r w:rsidRPr="00EC54FE">
              <w:t xml:space="preserve">Виды экономической деятельности согласно Общероссийскому классификатору видов деятельности ОК 029-2014 (КДЕС Ред. 2), утвержденному приказом </w:t>
            </w:r>
            <w:proofErr w:type="spellStart"/>
            <w:r w:rsidRPr="00EC54FE">
              <w:t>Росстандарта</w:t>
            </w:r>
            <w:proofErr w:type="spellEnd"/>
            <w:r w:rsidRPr="00EC54FE">
              <w:t xml:space="preserve"> от 31.01.2014 N 14-ст.</w:t>
            </w:r>
          </w:p>
        </w:tc>
        <w:tc>
          <w:tcPr>
            <w:tcW w:w="3118" w:type="dxa"/>
          </w:tcPr>
          <w:p w:rsidR="00392CB3" w:rsidRPr="00EC54FE" w:rsidRDefault="00392CB3" w:rsidP="00BB795D">
            <w:pPr>
              <w:jc w:val="center"/>
            </w:pPr>
            <w:r w:rsidRPr="00EC54FE">
              <w:t xml:space="preserve">Основные фонды </w:t>
            </w:r>
            <w:r w:rsidR="00565804" w:rsidRPr="00EC54FE">
              <w:t xml:space="preserve"> субъектов МСП </w:t>
            </w:r>
            <w:r w:rsidRPr="00EC54FE">
              <w:t>(</w:t>
            </w:r>
            <w:r w:rsidR="00565804" w:rsidRPr="00EC54FE">
              <w:t xml:space="preserve"> ты</w:t>
            </w:r>
            <w:r w:rsidR="00332FB6" w:rsidRPr="00EC54FE">
              <w:t>с</w:t>
            </w:r>
            <w:r w:rsidR="00565804" w:rsidRPr="00EC54FE">
              <w:t>. руб.</w:t>
            </w:r>
            <w:r w:rsidRPr="00EC54FE">
              <w:t>)</w:t>
            </w:r>
          </w:p>
        </w:tc>
      </w:tr>
      <w:tr w:rsidR="00392CB3" w:rsidTr="00475661">
        <w:trPr>
          <w:trHeight w:val="481"/>
        </w:trPr>
        <w:tc>
          <w:tcPr>
            <w:tcW w:w="6516" w:type="dxa"/>
          </w:tcPr>
          <w:p w:rsidR="00392CB3" w:rsidRDefault="00392CB3" w:rsidP="00475661">
            <w:r>
              <w:t>Всего, в том числе:</w:t>
            </w:r>
          </w:p>
        </w:tc>
        <w:tc>
          <w:tcPr>
            <w:tcW w:w="3118" w:type="dxa"/>
          </w:tcPr>
          <w:p w:rsidR="00392CB3" w:rsidRDefault="00347347" w:rsidP="00475661">
            <w:pPr>
              <w:jc w:val="center"/>
            </w:pPr>
            <w:r>
              <w:t>1 612 194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302 887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-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15 105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-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18" w:type="dxa"/>
          </w:tcPr>
          <w:p w:rsidR="00EC54FE" w:rsidRDefault="00EC54FE" w:rsidP="00EC54FE">
            <w:pPr>
              <w:jc w:val="center"/>
            </w:pPr>
            <w:r>
              <w:t>-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900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114 382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1 042 902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19 070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3118" w:type="dxa"/>
          </w:tcPr>
          <w:p w:rsidR="00EC54FE" w:rsidRDefault="00EC54FE" w:rsidP="00EC54FE">
            <w:pPr>
              <w:jc w:val="center"/>
            </w:pPr>
            <w:r>
              <w:t>-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-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113 118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 xml:space="preserve"> 2 400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118" w:type="dxa"/>
          </w:tcPr>
          <w:p w:rsidR="00EC54FE" w:rsidRDefault="00EC54FE" w:rsidP="00EC54FE">
            <w:pPr>
              <w:jc w:val="center"/>
            </w:pPr>
            <w:r>
              <w:t>-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-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-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-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-</w:t>
            </w:r>
          </w:p>
        </w:tc>
      </w:tr>
      <w:tr w:rsidR="00EC54FE" w:rsidTr="00475661">
        <w:tc>
          <w:tcPr>
            <w:tcW w:w="6516" w:type="dxa"/>
          </w:tcPr>
          <w:p w:rsidR="00EC54FE" w:rsidRPr="00A26BA3" w:rsidRDefault="00EC54FE" w:rsidP="00EC54FE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3118" w:type="dxa"/>
          </w:tcPr>
          <w:p w:rsidR="00EC54FE" w:rsidRDefault="00347347" w:rsidP="00EC54FE">
            <w:pPr>
              <w:jc w:val="center"/>
            </w:pPr>
            <w:r>
              <w:t>1 430</w:t>
            </w:r>
          </w:p>
        </w:tc>
      </w:tr>
      <w:tr w:rsidR="00EC54FE" w:rsidTr="00EC54FE"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4FE" w:rsidRDefault="00EC54FE" w:rsidP="00EC54FE">
            <w:pPr>
              <w:rPr>
                <w:rFonts w:ascii="Times New Roman" w:hAnsi="Times New Roman" w:cs="Times New Roman"/>
              </w:rPr>
            </w:pPr>
          </w:p>
          <w:p w:rsidR="00EC54FE" w:rsidRPr="001737D7" w:rsidRDefault="00EC54FE" w:rsidP="00EC5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4FE" w:rsidRDefault="00EC54FE" w:rsidP="00EC54FE">
            <w:pPr>
              <w:jc w:val="center"/>
            </w:pPr>
          </w:p>
        </w:tc>
      </w:tr>
      <w:tr w:rsidR="00565804" w:rsidTr="00EC54F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4" w:rsidRDefault="001737D7" w:rsidP="00475661">
            <w:pPr>
              <w:jc w:val="center"/>
            </w:pPr>
            <w:r w:rsidRPr="001737D7">
              <w:t xml:space="preserve">Виды экономической деятельности согласно Общероссийскому классификатору видов деятельности ОК 029-2014 (КДЕС Ред. 2), утвержденному приказом </w:t>
            </w:r>
            <w:proofErr w:type="spellStart"/>
            <w:r w:rsidRPr="001737D7">
              <w:t>Росстандарта</w:t>
            </w:r>
            <w:proofErr w:type="spellEnd"/>
            <w:r w:rsidRPr="001737D7">
              <w:t xml:space="preserve"> от 31.01.2014 N 14-ст.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4" w:rsidRDefault="00B10F26" w:rsidP="00580090">
            <w:pPr>
              <w:jc w:val="center"/>
            </w:pPr>
            <w:r w:rsidRPr="00580090">
              <w:rPr>
                <w:sz w:val="24"/>
              </w:rPr>
              <w:t>Инвестиции в основной капитал</w:t>
            </w:r>
            <w:r w:rsidR="00332FB6">
              <w:rPr>
                <w:sz w:val="24"/>
              </w:rPr>
              <w:t xml:space="preserve"> </w:t>
            </w:r>
            <w:r w:rsidR="00BB795D">
              <w:rPr>
                <w:sz w:val="24"/>
              </w:rPr>
              <w:t>(</w:t>
            </w:r>
            <w:r w:rsidR="00565804">
              <w:rPr>
                <w:sz w:val="24"/>
              </w:rPr>
              <w:t>ты</w:t>
            </w:r>
            <w:r w:rsidR="00332FB6">
              <w:rPr>
                <w:sz w:val="24"/>
              </w:rPr>
              <w:t>с</w:t>
            </w:r>
            <w:r w:rsidR="00565804">
              <w:rPr>
                <w:sz w:val="24"/>
              </w:rPr>
              <w:t xml:space="preserve">. </w:t>
            </w:r>
            <w:r w:rsidR="00332FB6">
              <w:rPr>
                <w:sz w:val="24"/>
              </w:rPr>
              <w:t>р</w:t>
            </w:r>
            <w:r w:rsidR="00565804">
              <w:rPr>
                <w:sz w:val="24"/>
              </w:rPr>
              <w:t>уб.</w:t>
            </w:r>
            <w:r w:rsidR="00BB795D">
              <w:rPr>
                <w:sz w:val="24"/>
              </w:rPr>
              <w:t>)</w:t>
            </w:r>
          </w:p>
        </w:tc>
      </w:tr>
      <w:tr w:rsidR="001737D7" w:rsidTr="00EC54FE">
        <w:trPr>
          <w:trHeight w:val="481"/>
        </w:trPr>
        <w:tc>
          <w:tcPr>
            <w:tcW w:w="6516" w:type="dxa"/>
            <w:tcBorders>
              <w:top w:val="single" w:sz="4" w:space="0" w:color="auto"/>
            </w:tcBorders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737D7" w:rsidRDefault="00580090" w:rsidP="001737D7">
            <w:pPr>
              <w:jc w:val="center"/>
            </w:pPr>
            <w:r>
              <w:t>394 205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3118" w:type="dxa"/>
          </w:tcPr>
          <w:p w:rsidR="001737D7" w:rsidRDefault="00580090" w:rsidP="001737D7">
            <w:pPr>
              <w:jc w:val="center"/>
            </w:pPr>
            <w:r>
              <w:t>170 790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-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1564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-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 xml:space="preserve"> -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18" w:type="dxa"/>
          </w:tcPr>
          <w:p w:rsidR="001737D7" w:rsidRDefault="00580090" w:rsidP="001737D7">
            <w:pPr>
              <w:jc w:val="center"/>
            </w:pPr>
            <w:r>
              <w:t>1000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118" w:type="dxa"/>
          </w:tcPr>
          <w:p w:rsidR="001737D7" w:rsidRDefault="00580090" w:rsidP="001737D7">
            <w:pPr>
              <w:jc w:val="center"/>
            </w:pPr>
            <w:r>
              <w:t>5302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3118" w:type="dxa"/>
          </w:tcPr>
          <w:p w:rsidR="001737D7" w:rsidRDefault="00580090" w:rsidP="001737D7">
            <w:pPr>
              <w:jc w:val="center"/>
            </w:pPr>
            <w:r>
              <w:t>189 768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700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-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-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3118" w:type="dxa"/>
          </w:tcPr>
          <w:p w:rsidR="001737D7" w:rsidRDefault="00580090" w:rsidP="001737D7">
            <w:pPr>
              <w:jc w:val="center"/>
            </w:pPr>
            <w:r>
              <w:t>320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-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-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-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-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760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118" w:type="dxa"/>
          </w:tcPr>
          <w:p w:rsidR="001737D7" w:rsidRDefault="001737D7" w:rsidP="001737D7">
            <w:pPr>
              <w:jc w:val="center"/>
            </w:pPr>
            <w:r>
              <w:t>-</w:t>
            </w:r>
          </w:p>
        </w:tc>
      </w:tr>
      <w:tr w:rsidR="001737D7" w:rsidTr="00475661">
        <w:tc>
          <w:tcPr>
            <w:tcW w:w="6516" w:type="dxa"/>
          </w:tcPr>
          <w:p w:rsidR="001737D7" w:rsidRPr="00A26BA3" w:rsidRDefault="001737D7" w:rsidP="001737D7">
            <w:pPr>
              <w:rPr>
                <w:rFonts w:ascii="Times New Roman" w:hAnsi="Times New Roman" w:cs="Times New Roman"/>
              </w:rPr>
            </w:pPr>
            <w:r w:rsidRPr="00A26BA3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3118" w:type="dxa"/>
          </w:tcPr>
          <w:p w:rsidR="001737D7" w:rsidRDefault="00580090" w:rsidP="001737D7">
            <w:pPr>
              <w:jc w:val="center"/>
            </w:pPr>
            <w:r>
              <w:t>24 001</w:t>
            </w:r>
          </w:p>
        </w:tc>
      </w:tr>
    </w:tbl>
    <w:p w:rsidR="00392CB3" w:rsidRPr="007648B8" w:rsidRDefault="00392CB3" w:rsidP="00D405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2CB3" w:rsidRPr="007648B8" w:rsidSect="00D4059B">
      <w:pgSz w:w="11906" w:h="16838"/>
      <w:pgMar w:top="567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6"/>
    <w:rsid w:val="00060EB7"/>
    <w:rsid w:val="000B0BB1"/>
    <w:rsid w:val="000C7A09"/>
    <w:rsid w:val="00115B22"/>
    <w:rsid w:val="00146F00"/>
    <w:rsid w:val="00147F45"/>
    <w:rsid w:val="001737D7"/>
    <w:rsid w:val="001D6BC8"/>
    <w:rsid w:val="002078B2"/>
    <w:rsid w:val="00253A77"/>
    <w:rsid w:val="002B6CE0"/>
    <w:rsid w:val="002E2286"/>
    <w:rsid w:val="002E6765"/>
    <w:rsid w:val="002F0AEC"/>
    <w:rsid w:val="00332FB6"/>
    <w:rsid w:val="00347347"/>
    <w:rsid w:val="00392CB3"/>
    <w:rsid w:val="003A557E"/>
    <w:rsid w:val="003F10D8"/>
    <w:rsid w:val="00425365"/>
    <w:rsid w:val="004402B9"/>
    <w:rsid w:val="00457DC9"/>
    <w:rsid w:val="00470265"/>
    <w:rsid w:val="00476A8B"/>
    <w:rsid w:val="005211BB"/>
    <w:rsid w:val="00533A87"/>
    <w:rsid w:val="005519D3"/>
    <w:rsid w:val="00565804"/>
    <w:rsid w:val="00580090"/>
    <w:rsid w:val="0059771B"/>
    <w:rsid w:val="00622E25"/>
    <w:rsid w:val="00647B91"/>
    <w:rsid w:val="006934E4"/>
    <w:rsid w:val="006A2856"/>
    <w:rsid w:val="006D1818"/>
    <w:rsid w:val="00700A32"/>
    <w:rsid w:val="007547DC"/>
    <w:rsid w:val="007648B8"/>
    <w:rsid w:val="007A0C2F"/>
    <w:rsid w:val="007B32BF"/>
    <w:rsid w:val="007F18A6"/>
    <w:rsid w:val="009B11E6"/>
    <w:rsid w:val="00A73E26"/>
    <w:rsid w:val="00A83D65"/>
    <w:rsid w:val="00B10F26"/>
    <w:rsid w:val="00B558D2"/>
    <w:rsid w:val="00B65B07"/>
    <w:rsid w:val="00BB795D"/>
    <w:rsid w:val="00BD2A45"/>
    <w:rsid w:val="00C2789E"/>
    <w:rsid w:val="00D4059B"/>
    <w:rsid w:val="00D57EEC"/>
    <w:rsid w:val="00D939ED"/>
    <w:rsid w:val="00E06D65"/>
    <w:rsid w:val="00E22586"/>
    <w:rsid w:val="00EC54FE"/>
    <w:rsid w:val="00F338D1"/>
    <w:rsid w:val="00F51B61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45A7"/>
  <w15:docId w15:val="{8416F382-42CB-4E6C-9151-3B28046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8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D1818"/>
    <w:rPr>
      <w:rFonts w:ascii="Times New Roman" w:eastAsia="Times New Roman" w:hAnsi="Times New Roman" w:cs="Times New Roman"/>
      <w:b/>
      <w:sz w:val="24"/>
      <w:szCs w:val="24"/>
    </w:rPr>
  </w:style>
  <w:style w:type="character" w:styleId="a4">
    <w:name w:val="Hyperlink"/>
    <w:basedOn w:val="a0"/>
    <w:rsid w:val="006D1818"/>
    <w:rPr>
      <w:color w:val="0000FF"/>
      <w:u w:val="single"/>
    </w:rPr>
  </w:style>
  <w:style w:type="character" w:customStyle="1" w:styleId="60pt">
    <w:name w:val="Основной текст (6) + Интервал 0 pt"/>
    <w:basedOn w:val="a0"/>
    <w:rsid w:val="00533A87"/>
    <w:rPr>
      <w:rFonts w:ascii="Trebuchet MS" w:eastAsia="Trebuchet MS" w:hAnsi="Trebuchet MS" w:cs="Trebuchet MS"/>
      <w:spacing w:val="0"/>
      <w:sz w:val="17"/>
      <w:szCs w:val="1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0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TIMOFEEVAO</cp:lastModifiedBy>
  <cp:revision>10</cp:revision>
  <cp:lastPrinted>2023-03-07T08:10:00Z</cp:lastPrinted>
  <dcterms:created xsi:type="dcterms:W3CDTF">2021-12-09T11:09:00Z</dcterms:created>
  <dcterms:modified xsi:type="dcterms:W3CDTF">2023-03-07T08:50:00Z</dcterms:modified>
</cp:coreProperties>
</file>