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84" w:rsidRDefault="00B55584" w:rsidP="00B5558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B55584" w:rsidRDefault="00B55584" w:rsidP="00B5558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3713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3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ТРУНОВСКОГО МУНИЦИПАЛЬНОГО ОКРУГА </w:t>
      </w:r>
    </w:p>
    <w:p w:rsidR="003F2EDA" w:rsidRPr="00EB13EE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3EE">
        <w:rPr>
          <w:rFonts w:ascii="Times New Roman" w:eastAsia="Times New Roman" w:hAnsi="Times New Roman"/>
          <w:b/>
          <w:sz w:val="24"/>
          <w:szCs w:val="24"/>
          <w:lang w:eastAsia="ru-RU"/>
        </w:rPr>
        <w:t>СТАВРОПОЛЬСКОГО КРАЯ</w:t>
      </w:r>
    </w:p>
    <w:p w:rsidR="003F2EDA" w:rsidRPr="00AD0552" w:rsidRDefault="003F2EDA" w:rsidP="00AD055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EDA" w:rsidRPr="00EB13EE" w:rsidRDefault="003F2EDA" w:rsidP="003F2ED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B13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 О С Т А Н О В Л Е Н И Е </w:t>
      </w:r>
    </w:p>
    <w:p w:rsidR="003F2EDA" w:rsidRPr="00CF7921" w:rsidRDefault="003F2EDA" w:rsidP="00AD05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EDA" w:rsidRPr="00EB13EE" w:rsidRDefault="003F2EDA" w:rsidP="00B55584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3EE">
        <w:rPr>
          <w:rFonts w:ascii="Times New Roman" w:eastAsia="Times New Roman" w:hAnsi="Times New Roman"/>
          <w:sz w:val="28"/>
          <w:szCs w:val="28"/>
          <w:lang w:eastAsia="ru-RU"/>
        </w:rPr>
        <w:t>с. Дон</w:t>
      </w:r>
      <w:r w:rsidR="000D3BE4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</w:p>
    <w:p w:rsidR="003F2EDA" w:rsidRPr="00CF7921" w:rsidRDefault="003F2EDA" w:rsidP="00AD0552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F2EDA" w:rsidRPr="00CF7921" w:rsidRDefault="003F2EDA" w:rsidP="00AD0552">
      <w:pPr>
        <w:widowControl w:val="0"/>
        <w:suppressAutoHyphens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</w:p>
    <w:p w:rsidR="003F2EDA" w:rsidRDefault="003F2EDA" w:rsidP="00DD41B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норматива стоимости 1 квадратного метра общей площади жилья 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Труновскому муниципальному </w:t>
      </w:r>
      <w:r w:rsidRP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округу Ставропольского края </w:t>
      </w:r>
      <w:r w:rsidR="000026A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55584">
        <w:rPr>
          <w:rFonts w:ascii="Times New Roman" w:eastAsia="Times New Roman" w:hAnsi="Times New Roman"/>
          <w:sz w:val="28"/>
          <w:szCs w:val="28"/>
          <w:lang w:eastAsia="ru-RU"/>
        </w:rPr>
        <w:t>вт</w:t>
      </w:r>
      <w:r w:rsidR="00634EA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 w:rsidR="00B55584">
        <w:rPr>
          <w:rFonts w:ascii="Times New Roman" w:eastAsia="Times New Roman" w:hAnsi="Times New Roman"/>
          <w:sz w:val="28"/>
          <w:szCs w:val="28"/>
          <w:lang w:eastAsia="ru-RU"/>
        </w:rPr>
        <w:t>рой</w:t>
      </w:r>
      <w:r w:rsidR="002F2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EF0">
        <w:rPr>
          <w:rFonts w:ascii="Times New Roman" w:eastAsia="Times New Roman" w:hAnsi="Times New Roman"/>
          <w:sz w:val="28"/>
          <w:szCs w:val="28"/>
          <w:lang w:eastAsia="ru-RU"/>
        </w:rPr>
        <w:t>квартал 2023</w:t>
      </w:r>
      <w:r w:rsidRPr="003F2E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DD41BB" w:rsidRPr="00CF7921" w:rsidRDefault="00DD41BB" w:rsidP="00AD0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1BB" w:rsidRPr="00CF7921" w:rsidRDefault="00DD41BB" w:rsidP="00AD0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1BB" w:rsidRPr="00CF7921" w:rsidRDefault="00DD41BB" w:rsidP="00AD0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EDA" w:rsidRDefault="007F6D5E" w:rsidP="00045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Правилами предоставления</w:t>
      </w:r>
      <w:r w:rsidR="00045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молодым семьям социальных выплат на приобретение (</w:t>
      </w:r>
      <w:r w:rsidR="000457A6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) жилья и их использования, приведенными в приложении №</w:t>
      </w:r>
      <w:r w:rsidR="00045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к особенностям реализации отдельных мероприятий государственной программы Российской </w:t>
      </w:r>
      <w:r w:rsidR="000457A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</w:t>
      </w:r>
      <w:r w:rsidR="000457A6">
        <w:rPr>
          <w:rFonts w:ascii="Times New Roman" w:hAnsi="Times New Roman"/>
          <w:sz w:val="28"/>
          <w:szCs w:val="28"/>
        </w:rPr>
        <w:t xml:space="preserve"> </w:t>
      </w:r>
      <w:r w:rsidR="003F2EDA" w:rsidRPr="0025102B">
        <w:rPr>
          <w:rFonts w:ascii="Times New Roman" w:eastAsia="Courier New" w:hAnsi="Times New Roman"/>
          <w:sz w:val="28"/>
          <w:szCs w:val="28"/>
        </w:rPr>
        <w:t xml:space="preserve">администрация </w:t>
      </w:r>
      <w:r w:rsidR="003F2EDA">
        <w:rPr>
          <w:rFonts w:ascii="Times New Roman" w:eastAsia="Courier New" w:hAnsi="Times New Roman"/>
          <w:sz w:val="28"/>
          <w:szCs w:val="28"/>
        </w:rPr>
        <w:t>Труновского муниципального</w:t>
      </w:r>
      <w:r w:rsidR="003F2EDA" w:rsidRPr="0025102B">
        <w:rPr>
          <w:rFonts w:ascii="Times New Roman" w:eastAsia="Courier New" w:hAnsi="Times New Roman"/>
          <w:sz w:val="28"/>
          <w:szCs w:val="28"/>
        </w:rPr>
        <w:t xml:space="preserve"> округа Ставропольского края</w:t>
      </w:r>
    </w:p>
    <w:p w:rsidR="003F2EDA" w:rsidRPr="00CF7921" w:rsidRDefault="003F2EDA" w:rsidP="00AD05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25102B" w:rsidRDefault="003F2EDA" w:rsidP="003F2EDA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25102B">
        <w:rPr>
          <w:rFonts w:ascii="Times New Roman" w:eastAsia="Lucida Sans Unicode" w:hAnsi="Times New Roman"/>
          <w:sz w:val="28"/>
          <w:szCs w:val="28"/>
          <w:lang w:eastAsia="ru-RU"/>
        </w:rPr>
        <w:t>ПОСТАНОВЛЯЕТ:</w:t>
      </w:r>
    </w:p>
    <w:p w:rsidR="003F2EDA" w:rsidRPr="00CF7921" w:rsidRDefault="003F2EDA" w:rsidP="00AD05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3F2EDA" w:rsidRDefault="003F2EDA" w:rsidP="003F2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2ED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Установить норматив стоимости </w:t>
      </w:r>
      <w:r w:rsidR="00E150F8">
        <w:rPr>
          <w:rFonts w:ascii="Times New Roman" w:hAnsi="Times New Roman"/>
          <w:sz w:val="28"/>
          <w:szCs w:val="28"/>
          <w:lang w:eastAsia="ru-RU"/>
        </w:rPr>
        <w:t xml:space="preserve">одного </w:t>
      </w:r>
      <w:r w:rsidRPr="003F2EDA">
        <w:rPr>
          <w:rFonts w:ascii="Times New Roman" w:hAnsi="Times New Roman"/>
          <w:sz w:val="28"/>
          <w:szCs w:val="28"/>
          <w:lang w:eastAsia="ru-RU"/>
        </w:rPr>
        <w:t xml:space="preserve">квадратного метра общей площади жилья </w:t>
      </w:r>
      <w:r w:rsidR="00E150F8" w:rsidRPr="003F2EDA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E150F8">
        <w:rPr>
          <w:rFonts w:ascii="Times New Roman" w:hAnsi="Times New Roman"/>
          <w:sz w:val="28"/>
          <w:szCs w:val="28"/>
          <w:lang w:eastAsia="ru-RU"/>
        </w:rPr>
        <w:t>Труновскому муниципальному</w:t>
      </w:r>
      <w:r w:rsidR="00E150F8" w:rsidRPr="003F2EDA">
        <w:rPr>
          <w:rFonts w:ascii="Times New Roman" w:hAnsi="Times New Roman"/>
          <w:sz w:val="28"/>
          <w:szCs w:val="28"/>
          <w:lang w:eastAsia="ru-RU"/>
        </w:rPr>
        <w:t xml:space="preserve"> округу Ставропольского края </w:t>
      </w:r>
      <w:r w:rsidR="008D4D03">
        <w:rPr>
          <w:rFonts w:ascii="Times New Roman" w:hAnsi="Times New Roman"/>
          <w:sz w:val="28"/>
          <w:szCs w:val="28"/>
          <w:lang w:eastAsia="ru-RU"/>
        </w:rPr>
        <w:t xml:space="preserve">для расчета </w:t>
      </w:r>
      <w:r w:rsidR="006509CC">
        <w:rPr>
          <w:rFonts w:ascii="Times New Roman" w:hAnsi="Times New Roman"/>
          <w:sz w:val="28"/>
          <w:szCs w:val="28"/>
          <w:lang w:eastAsia="ru-RU"/>
        </w:rPr>
        <w:t xml:space="preserve">размера </w:t>
      </w:r>
      <w:r w:rsidR="008D4D03">
        <w:rPr>
          <w:rFonts w:ascii="Times New Roman" w:hAnsi="Times New Roman"/>
          <w:sz w:val="28"/>
          <w:szCs w:val="28"/>
          <w:lang w:eastAsia="ru-RU"/>
        </w:rPr>
        <w:t>социальн</w:t>
      </w:r>
      <w:r w:rsidR="00C816C6">
        <w:rPr>
          <w:rFonts w:ascii="Times New Roman" w:hAnsi="Times New Roman"/>
          <w:sz w:val="28"/>
          <w:szCs w:val="28"/>
          <w:lang w:eastAsia="ru-RU"/>
        </w:rPr>
        <w:t>ой</w:t>
      </w:r>
      <w:r w:rsidR="008D4D03">
        <w:rPr>
          <w:rFonts w:ascii="Times New Roman" w:hAnsi="Times New Roman"/>
          <w:sz w:val="28"/>
          <w:szCs w:val="28"/>
          <w:lang w:eastAsia="ru-RU"/>
        </w:rPr>
        <w:t xml:space="preserve"> выпл</w:t>
      </w:r>
      <w:r w:rsidR="00C816C6">
        <w:rPr>
          <w:rFonts w:ascii="Times New Roman" w:hAnsi="Times New Roman"/>
          <w:sz w:val="28"/>
          <w:szCs w:val="28"/>
          <w:lang w:eastAsia="ru-RU"/>
        </w:rPr>
        <w:t>аты</w:t>
      </w:r>
      <w:r w:rsidR="008D4D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09CC">
        <w:rPr>
          <w:rFonts w:ascii="Times New Roman" w:hAnsi="Times New Roman"/>
          <w:sz w:val="28"/>
          <w:szCs w:val="28"/>
          <w:lang w:eastAsia="ru-RU"/>
        </w:rPr>
        <w:t xml:space="preserve">на приобретение </w:t>
      </w:r>
      <w:r w:rsidR="006509CC">
        <w:rPr>
          <w:rFonts w:ascii="Times New Roman" w:eastAsia="Times New Roman" w:hAnsi="Times New Roman"/>
          <w:sz w:val="28"/>
          <w:szCs w:val="28"/>
          <w:lang w:eastAsia="ru-RU"/>
        </w:rPr>
        <w:t>(строительство) жилья</w:t>
      </w:r>
      <w:r w:rsidR="006509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2EDA">
        <w:rPr>
          <w:rFonts w:ascii="Times New Roman" w:hAnsi="Times New Roman"/>
          <w:color w:val="000000"/>
          <w:sz w:val="28"/>
          <w:szCs w:val="28"/>
          <w:lang w:eastAsia="ru-RU"/>
        </w:rPr>
        <w:t>молодым семьям</w:t>
      </w:r>
      <w:r w:rsidR="00F72B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участникам</w:t>
      </w:r>
      <w:r w:rsidRPr="003F2E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09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ведомственной целевой программы «Оказание государственной поддержке </w:t>
      </w:r>
      <w:r w:rsidR="007E7463">
        <w:rPr>
          <w:rFonts w:ascii="Times New Roman" w:hAnsi="Times New Roman"/>
          <w:color w:val="000000"/>
          <w:sz w:val="28"/>
          <w:szCs w:val="28"/>
          <w:lang w:eastAsia="ru-RU"/>
        </w:rPr>
        <w:t>гражданам</w:t>
      </w:r>
      <w:r w:rsidR="006509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E7463">
        <w:rPr>
          <w:rFonts w:ascii="Times New Roman" w:hAnsi="Times New Roman"/>
          <w:color w:val="000000"/>
          <w:sz w:val="28"/>
          <w:szCs w:val="28"/>
          <w:lang w:eastAsia="ru-RU"/>
        </w:rPr>
        <w:t>обеспечении</w:t>
      </w:r>
      <w:r w:rsidR="006509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жильем и оплате жилищно-коммунальных услуг»</w:t>
      </w:r>
      <w:r w:rsidR="007E7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C816C6">
        <w:rPr>
          <w:rFonts w:ascii="Times New Roman" w:hAnsi="Times New Roman"/>
          <w:color w:val="000000"/>
          <w:sz w:val="28"/>
          <w:szCs w:val="28"/>
          <w:lang w:eastAsia="ru-RU"/>
        </w:rPr>
        <w:t>», муниципальной программы «Обеспечение жильем молодых семей на территории Труновского муниципального округа Ставропольского края»</w:t>
      </w:r>
      <w:r w:rsidR="007E74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816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6509CC" w:rsidRPr="003F2ED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B55584">
        <w:rPr>
          <w:rFonts w:ascii="Times New Roman" w:hAnsi="Times New Roman"/>
          <w:sz w:val="28"/>
          <w:szCs w:val="28"/>
          <w:lang w:eastAsia="ru-RU"/>
        </w:rPr>
        <w:t>второй</w:t>
      </w:r>
      <w:r w:rsidR="006509CC">
        <w:rPr>
          <w:rFonts w:ascii="Times New Roman" w:hAnsi="Times New Roman"/>
          <w:sz w:val="28"/>
          <w:szCs w:val="28"/>
          <w:lang w:eastAsia="ru-RU"/>
        </w:rPr>
        <w:t xml:space="preserve"> квартал 2023</w:t>
      </w:r>
      <w:r w:rsidR="006509CC" w:rsidRPr="003F2EDA">
        <w:rPr>
          <w:rFonts w:ascii="Times New Roman" w:hAnsi="Times New Roman"/>
          <w:sz w:val="28"/>
          <w:szCs w:val="28"/>
          <w:lang w:eastAsia="ru-RU"/>
        </w:rPr>
        <w:t xml:space="preserve"> года в размере </w:t>
      </w:r>
      <w:r w:rsidR="006509CC">
        <w:rPr>
          <w:rFonts w:ascii="Times New Roman" w:eastAsia="Times New Roman" w:hAnsi="Times New Roman"/>
          <w:sz w:val="28"/>
          <w:szCs w:val="28"/>
          <w:lang w:eastAsia="ru-RU"/>
        </w:rPr>
        <w:t>35860 (тридцать пять тысяч восемьсот шестьдесят)</w:t>
      </w:r>
      <w:r w:rsidR="006509CC" w:rsidRPr="002D3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CC">
        <w:rPr>
          <w:rFonts w:ascii="Times New Roman" w:hAnsi="Times New Roman"/>
          <w:sz w:val="28"/>
          <w:szCs w:val="28"/>
          <w:lang w:eastAsia="ru-RU"/>
        </w:rPr>
        <w:t>рублей 00 копеек</w:t>
      </w:r>
      <w:r w:rsidR="00C816C6">
        <w:rPr>
          <w:rFonts w:ascii="Times New Roman" w:hAnsi="Times New Roman"/>
          <w:sz w:val="28"/>
          <w:szCs w:val="28"/>
          <w:lang w:eastAsia="ru-RU"/>
        </w:rPr>
        <w:t>.</w:t>
      </w:r>
    </w:p>
    <w:p w:rsidR="003F2EDA" w:rsidRPr="00CF7921" w:rsidRDefault="003F2EDA" w:rsidP="00AD05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C0315C" w:rsidRDefault="00712F7E" w:rsidP="003F2E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 за выполнением настоящего постановления возложить </w:t>
      </w:r>
      <w:r w:rsid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на первого заместителя главы </w:t>
      </w:r>
      <w:r w:rsidR="003F2EDA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</w:t>
      </w:r>
      <w:r w:rsidR="003F2EDA" w:rsidRPr="00B908E9">
        <w:rPr>
          <w:rFonts w:ascii="Times New Roman" w:eastAsia="Times New Roman" w:hAnsi="Times New Roman"/>
          <w:sz w:val="28"/>
          <w:szCs w:val="24"/>
          <w:lang w:eastAsia="ru-RU"/>
        </w:rPr>
        <w:t>Труновского муниципального округа Ставропольского края Чернышова А.В.</w:t>
      </w:r>
    </w:p>
    <w:p w:rsidR="003F2EDA" w:rsidRPr="001843B8" w:rsidRDefault="003F2EDA" w:rsidP="00AD05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FD79FF" w:rsidRPr="00FD79FF" w:rsidRDefault="003F2EDA" w:rsidP="00FD79F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908E9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FD79FF" w:rsidRPr="00FD79FF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</w:t>
      </w:r>
      <w:r w:rsidR="00FD79FF" w:rsidRPr="00FD79FF">
        <w:rPr>
          <w:rFonts w:ascii="Times New Roman" w:hAnsi="Times New Roman"/>
          <w:sz w:val="28"/>
          <w:szCs w:val="24"/>
        </w:rPr>
        <w:lastRenderedPageBreak/>
        <w:t>по адресу: с. Донское, ул. Ленина, д. 5, и</w:t>
      </w:r>
      <w:r w:rsidR="00FD79FF" w:rsidRP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 официальном сайте органов местного самоуправления Труновского муниципального округа Ставропольского края в информационно-телекоммуникационной сети «Интернет»</w:t>
      </w:r>
      <w:r w:rsid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адресу</w:t>
      </w:r>
      <w:r w:rsidR="00FD79FF" w:rsidRPr="00FD79FF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hyperlink r:id="rId8" w:history="1"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www</w:t>
        </w:r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.</w:t>
        </w:r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trunovskiy</w:t>
        </w:r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26</w:t>
        </w:r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raion</w:t>
        </w:r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eastAsia="ru-RU"/>
          </w:rPr>
          <w:t>.</w:t>
        </w:r>
        <w:r w:rsidR="00FD79FF" w:rsidRPr="00FD79FF">
          <w:rPr>
            <w:rFonts w:ascii="Times New Roman" w:eastAsia="Times New Roman" w:hAnsi="Times New Roman"/>
            <w:color w:val="000000"/>
            <w:sz w:val="28"/>
            <w:szCs w:val="24"/>
            <w:lang w:val="en-US" w:eastAsia="ru-RU"/>
          </w:rPr>
          <w:t>ru</w:t>
        </w:r>
      </w:hyperlink>
      <w:r w:rsidR="00FD79FF" w:rsidRPr="00FD79F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:rsidR="003F2EDA" w:rsidRPr="005B3713" w:rsidRDefault="003F2EDA" w:rsidP="00AD055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D90443" w:rsidRPr="005B3713" w:rsidRDefault="00D90443" w:rsidP="00AD05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0457A6" w:rsidRPr="005B3713" w:rsidRDefault="000457A6" w:rsidP="00AD05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</w:p>
    <w:p w:rsidR="003F2EDA" w:rsidRPr="00B908E9" w:rsidRDefault="000C0EF0" w:rsidP="003F2EDA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3F2EDA" w:rsidRPr="00B908E9">
        <w:rPr>
          <w:rFonts w:ascii="Times New Roman" w:eastAsia="Times New Roman" w:hAnsi="Times New Roman"/>
          <w:sz w:val="28"/>
          <w:szCs w:val="28"/>
          <w:lang w:eastAsia="ru-RU"/>
        </w:rPr>
        <w:t>Труновского муниципального округа</w:t>
      </w:r>
    </w:p>
    <w:p w:rsidR="000C0EF0" w:rsidRPr="00C918C4" w:rsidRDefault="003F2EDA" w:rsidP="000C0EF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8E9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723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E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Н.И. Аникеева</w:t>
      </w:r>
    </w:p>
    <w:p w:rsidR="000C0EF0" w:rsidRDefault="000C0EF0" w:rsidP="000C0EF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EF0" w:rsidRDefault="000C0EF0" w:rsidP="004618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8F9" w:rsidRDefault="004618F9" w:rsidP="00484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7A6" w:rsidRDefault="000457A6" w:rsidP="00484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7A6" w:rsidRDefault="000457A6" w:rsidP="00484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7A6" w:rsidRDefault="000457A6" w:rsidP="00484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57A6" w:rsidRDefault="000457A6" w:rsidP="004843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8F9" w:rsidRPr="004618F9" w:rsidRDefault="004618F9" w:rsidP="004618F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8F9" w:rsidRPr="004618F9" w:rsidSect="00241C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D00" w:rsidRDefault="00316D00" w:rsidP="00723749">
      <w:pPr>
        <w:spacing w:after="0" w:line="240" w:lineRule="auto"/>
      </w:pPr>
      <w:r>
        <w:separator/>
      </w:r>
    </w:p>
  </w:endnote>
  <w:endnote w:type="continuationSeparator" w:id="0">
    <w:p w:rsidR="00316D00" w:rsidRDefault="00316D00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D00" w:rsidRDefault="00316D00" w:rsidP="00723749">
      <w:pPr>
        <w:spacing w:after="0" w:line="240" w:lineRule="auto"/>
      </w:pPr>
      <w:r>
        <w:separator/>
      </w:r>
    </w:p>
  </w:footnote>
  <w:footnote w:type="continuationSeparator" w:id="0">
    <w:p w:rsidR="00316D00" w:rsidRDefault="00316D00" w:rsidP="00723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D476B"/>
    <w:multiLevelType w:val="hybridMultilevel"/>
    <w:tmpl w:val="560A4AAA"/>
    <w:lvl w:ilvl="0" w:tplc="F9E68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F6"/>
    <w:rsid w:val="00000396"/>
    <w:rsid w:val="000026AE"/>
    <w:rsid w:val="000457A6"/>
    <w:rsid w:val="00095C72"/>
    <w:rsid w:val="000C0EF0"/>
    <w:rsid w:val="000D3BE4"/>
    <w:rsid w:val="001843B8"/>
    <w:rsid w:val="001F2B93"/>
    <w:rsid w:val="00241CEB"/>
    <w:rsid w:val="00244C73"/>
    <w:rsid w:val="0024771D"/>
    <w:rsid w:val="002A64B2"/>
    <w:rsid w:val="002D38B9"/>
    <w:rsid w:val="002F210E"/>
    <w:rsid w:val="00316D00"/>
    <w:rsid w:val="003836B7"/>
    <w:rsid w:val="00395501"/>
    <w:rsid w:val="003C3022"/>
    <w:rsid w:val="003D0415"/>
    <w:rsid w:val="003F2EDA"/>
    <w:rsid w:val="004618F9"/>
    <w:rsid w:val="00484303"/>
    <w:rsid w:val="004A71DD"/>
    <w:rsid w:val="005B3713"/>
    <w:rsid w:val="00634EA0"/>
    <w:rsid w:val="006509CC"/>
    <w:rsid w:val="006C300D"/>
    <w:rsid w:val="00712F7E"/>
    <w:rsid w:val="00723749"/>
    <w:rsid w:val="007450E3"/>
    <w:rsid w:val="00767E9F"/>
    <w:rsid w:val="00794AB0"/>
    <w:rsid w:val="007A6CFA"/>
    <w:rsid w:val="007D7AF5"/>
    <w:rsid w:val="007E7463"/>
    <w:rsid w:val="007F6D5E"/>
    <w:rsid w:val="008D4D03"/>
    <w:rsid w:val="008E26B6"/>
    <w:rsid w:val="008F0550"/>
    <w:rsid w:val="00960256"/>
    <w:rsid w:val="009A6D18"/>
    <w:rsid w:val="00A20E6A"/>
    <w:rsid w:val="00A57783"/>
    <w:rsid w:val="00A92925"/>
    <w:rsid w:val="00A92FC3"/>
    <w:rsid w:val="00AD0552"/>
    <w:rsid w:val="00B55584"/>
    <w:rsid w:val="00B64735"/>
    <w:rsid w:val="00BB49C5"/>
    <w:rsid w:val="00BD3AFA"/>
    <w:rsid w:val="00C12AD7"/>
    <w:rsid w:val="00C13D4E"/>
    <w:rsid w:val="00C816C6"/>
    <w:rsid w:val="00C918C4"/>
    <w:rsid w:val="00CF0C85"/>
    <w:rsid w:val="00CF7921"/>
    <w:rsid w:val="00D037F6"/>
    <w:rsid w:val="00D90443"/>
    <w:rsid w:val="00DA3024"/>
    <w:rsid w:val="00DD41BB"/>
    <w:rsid w:val="00E150F8"/>
    <w:rsid w:val="00EC4ABD"/>
    <w:rsid w:val="00F317C6"/>
    <w:rsid w:val="00F72B3D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9E84D"/>
  <w15:docId w15:val="{CF4296E9-F1D4-4674-A1D2-CE9D573F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2E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92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7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749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46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E83A1-7DBE-4114-B7DB-FB5611F9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</dc:creator>
  <cp:keywords/>
  <dc:description/>
  <cp:lastModifiedBy>GRIVENKOAS</cp:lastModifiedBy>
  <cp:revision>30</cp:revision>
  <cp:lastPrinted>2022-12-16T12:15:00Z</cp:lastPrinted>
  <dcterms:created xsi:type="dcterms:W3CDTF">2021-02-10T12:48:00Z</dcterms:created>
  <dcterms:modified xsi:type="dcterms:W3CDTF">2023-03-17T05:33:00Z</dcterms:modified>
</cp:coreProperties>
</file>