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о приёме предложений по нормативно-правовому акту</w:t>
      </w:r>
    </w:p>
    <w:p w:rsidR="00155342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B1F" w:rsidRDefault="000D7B1F" w:rsidP="00244DEA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разработчике проекта: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нормативно-правового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отдел правового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администрации Труновского муниципального </w:t>
      </w:r>
      <w:r w:rsidR="00244DE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</w:p>
    <w:p w:rsidR="00155342" w:rsidRPr="00244DEA" w:rsidRDefault="00155342" w:rsidP="00244DEA">
      <w:pPr>
        <w:spacing w:after="0"/>
        <w:ind w:right="-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Адрес приёма предложений и (или) замечаний:</w:t>
      </w:r>
    </w:p>
    <w:p w:rsidR="000D7B1F" w:rsidRDefault="00A30757" w:rsidP="00244DEA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159C1">
        <w:t xml:space="preserve">            </w:t>
      </w:r>
      <w:r w:rsidRPr="00A159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D7B1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D7B1F" w:rsidRPr="009635C3">
        <w:rPr>
          <w:rFonts w:ascii="Times New Roman" w:hAnsi="Times New Roman" w:cs="Times New Roman"/>
          <w:sz w:val="28"/>
          <w:szCs w:val="28"/>
          <w:lang w:val="en-US"/>
        </w:rPr>
        <w:t>avoatmr</w:t>
      </w:r>
      <w:proofErr w:type="spellEnd"/>
      <w:r w:rsidR="00360604" w:rsidRPr="009635C3">
        <w:fldChar w:fldCharType="begin"/>
      </w:r>
      <w:r w:rsidR="00360604" w:rsidRPr="009635C3">
        <w:instrText xml:space="preserve"> HYPERLINK "mailto:trunovarhi@yandex.ru" </w:instrText>
      </w:r>
      <w:r w:rsidR="00360604" w:rsidRPr="009635C3">
        <w:fldChar w:fldCharType="separate"/>
      </w:r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360604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proofErr w:type="spellEnd"/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360604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</w:p>
    <w:p w:rsidR="000D7B1F" w:rsidRDefault="000D7B1F" w:rsidP="00244DEA">
      <w:pPr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356170, Ставропольский край, Труновский район, село Донское,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ул. Ленина, д.5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14; В. Телефон/факс 8 (86546) </w:t>
      </w:r>
      <w:r w:rsidRPr="002A132D">
        <w:rPr>
          <w:rFonts w:ascii="Times New Roman" w:hAnsi="Times New Roman" w:cs="Times New Roman"/>
          <w:sz w:val="28"/>
          <w:szCs w:val="28"/>
        </w:rPr>
        <w:t>33-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13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начала приема предложений и (или) замечаний по проекту нормативного правового акта:</w:t>
      </w:r>
    </w:p>
    <w:p w:rsidR="00244DEA" w:rsidRPr="00244DEA" w:rsidRDefault="00442ECE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bookmarkStart w:id="0" w:name="_GoBack"/>
      <w:bookmarkEnd w:id="0"/>
      <w:r w:rsidR="00A42B83">
        <w:rPr>
          <w:rFonts w:ascii="Times New Roman" w:eastAsia="Times New Roman" w:hAnsi="Times New Roman" w:cs="Times New Roman"/>
          <w:sz w:val="28"/>
          <w:szCs w:val="24"/>
          <w:lang w:eastAsia="ru-RU"/>
        </w:rPr>
        <w:t>.04</w:t>
      </w:r>
      <w:r w:rsidR="00244DEA"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окончания приема предложений и (или) замечаний</w:t>
      </w:r>
      <w:r w:rsidR="009635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проекту нормативного правового акта:</w:t>
      </w:r>
    </w:p>
    <w:p w:rsidR="00244DEA" w:rsidRPr="00244DEA" w:rsidRDefault="00094C18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12.05</w:t>
      </w:r>
      <w:r w:rsidR="00244DEA"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Документы: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Пояснительная записка</w:t>
      </w:r>
    </w:p>
    <w:p w:rsidR="00155342" w:rsidRDefault="00155342" w:rsidP="00155342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015" w:rsidRDefault="00985015"/>
    <w:sectPr w:rsidR="0098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42"/>
    <w:rsid w:val="00094C18"/>
    <w:rsid w:val="000D7B1F"/>
    <w:rsid w:val="000F04C4"/>
    <w:rsid w:val="00155342"/>
    <w:rsid w:val="00244DEA"/>
    <w:rsid w:val="002901DD"/>
    <w:rsid w:val="002A132D"/>
    <w:rsid w:val="002F3829"/>
    <w:rsid w:val="00360604"/>
    <w:rsid w:val="004259BF"/>
    <w:rsid w:val="00442ECE"/>
    <w:rsid w:val="005D4496"/>
    <w:rsid w:val="0070559F"/>
    <w:rsid w:val="00761D03"/>
    <w:rsid w:val="007A1C0D"/>
    <w:rsid w:val="007F300D"/>
    <w:rsid w:val="008A7458"/>
    <w:rsid w:val="009635C3"/>
    <w:rsid w:val="00985015"/>
    <w:rsid w:val="00A159C1"/>
    <w:rsid w:val="00A30757"/>
    <w:rsid w:val="00A42B83"/>
    <w:rsid w:val="00BF1CAF"/>
    <w:rsid w:val="00CE06B7"/>
    <w:rsid w:val="00D22D62"/>
    <w:rsid w:val="00D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Антикоррупция</cp:lastModifiedBy>
  <cp:revision>18</cp:revision>
  <cp:lastPrinted>2018-08-28T08:20:00Z</cp:lastPrinted>
  <dcterms:created xsi:type="dcterms:W3CDTF">2018-04-18T08:53:00Z</dcterms:created>
  <dcterms:modified xsi:type="dcterms:W3CDTF">2021-04-27T05:54:00Z</dcterms:modified>
</cp:coreProperties>
</file>